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352.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&lt;9 ноября 1817 г. Москва&gt;</w:t>
      </w:r>
    </w:p>
    <w:p>
      <w:pPr>
        <w:pStyle w:val="Normal"/>
        <w:ind w:left="15" w:right="16" w:firstLine="398"/>
        <w:rPr/>
      </w:pPr>
      <w:r>
        <w:rPr/>
        <w:t xml:space="preserve">Здравствуй, милый! Пишу к тебе по повелению твоей матушки, у которой я был вчера и которая вот что от тебя требует: непременно, </w:t>
      </w:r>
      <w:r>
        <w:rPr>
          <w:i/>
        </w:rPr>
        <w:t>ежели хочешь ее утешить</w:t>
      </w:r>
      <w:r>
        <w:rPr/>
        <w:t>, съезди сам к Петру Ивановичу Юшкову</w:t>
      </w:r>
      <w:r>
        <w:rPr>
          <w:sz w:val="19"/>
          <w:vertAlign w:val="superscript"/>
        </w:rPr>
        <w:t>1</w:t>
      </w:r>
      <w:r>
        <w:rPr/>
        <w:t>. Он продает деревню, со-</w:t>
      </w:r>
    </w:p>
    <w:p>
      <w:pPr>
        <w:pStyle w:val="Normal"/>
        <w:ind w:left="18" w:right="16" w:hanging="3"/>
        <w:rPr/>
      </w:pPr>
      <w:r>
        <w:rPr/>
        <w:t>стоящую из 300 душ с 5</w:t>
      </w:r>
      <w:r>
        <w:rPr>
          <w:sz w:val="19"/>
          <w:vertAlign w:val="superscript"/>
        </w:rPr>
        <w:t xml:space="preserve"> </w:t>
      </w:r>
      <w:r>
        <w:rPr/>
        <w:t>000 десятин (Елецкого уезда вотчина Чернавская); его поверенный здесь объявил цену этой деревни 400 000; матушка этому не верит, находя цену слишком дорогою; она желает знать от самого Юшкова цену последнюю, дабы приступить к торгу или совсем от него отступиться. Вот об чем тебе и дóлжно переговорить с Юшковым. И матушка этого требует, просит и умоляет, и ждет от тебя скорого исполнения ее просьбы, требования, умоления и ожидания. И прошу поскорее исполнить их, хотя для меня, ибо я буду бранен за твою леность.</w:t>
      </w:r>
    </w:p>
    <w:p>
      <w:pPr>
        <w:pStyle w:val="Normal"/>
        <w:ind w:left="15" w:right="16" w:firstLine="393"/>
        <w:rPr/>
      </w:pPr>
      <w:r>
        <w:rPr/>
        <w:t>Новосильцов</w:t>
      </w:r>
      <w:r>
        <w:rPr>
          <w:sz w:val="19"/>
          <w:vertAlign w:val="superscript"/>
        </w:rPr>
        <w:t>2</w:t>
      </w:r>
      <w:r>
        <w:rPr/>
        <w:t xml:space="preserve"> был у матушки: она говорила с ним </w:t>
      </w:r>
      <w:r>
        <w:rPr>
          <w:i/>
        </w:rPr>
        <w:t>от себя</w:t>
      </w:r>
      <w:r>
        <w:rPr/>
        <w:t xml:space="preserve"> о тебе и о свидании своем с князем; и Новосильцов будет говорить с князем</w:t>
      </w:r>
      <w:r>
        <w:rPr>
          <w:sz w:val="19"/>
          <w:vertAlign w:val="superscript"/>
        </w:rPr>
        <w:t>3</w:t>
      </w:r>
      <w:r>
        <w:rPr/>
        <w:t xml:space="preserve">, с своей стороны, и что из этого состряпается, узнаю в субботу, ибо в этот день буду у матушки </w:t>
      </w:r>
    </w:p>
    <w:p>
      <w:pPr>
        <w:pStyle w:val="Normal"/>
        <w:ind w:left="18" w:right="16" w:hanging="3"/>
        <w:rPr/>
      </w:pPr>
      <w:r>
        <w:rPr/>
        <w:t>обедать: вероятно, что она уже какой-нибудь ответ от Новосильцова получит. С князем я всё не видался, а был у него три раза; в субботу еще раз побываю.</w:t>
      </w:r>
    </w:p>
    <w:p>
      <w:pPr>
        <w:pStyle w:val="Normal"/>
        <w:spacing w:before="0" w:after="56"/>
        <w:ind w:left="15" w:right="16" w:firstLine="401"/>
        <w:rPr/>
      </w:pPr>
      <w:r>
        <w:rPr/>
        <w:t>Прости, друг. Мне пока хорошо: мое занятие мне дорого, и я им счастлив. Обними братию и брата.</w:t>
      </w:r>
    </w:p>
    <w:p>
      <w:pPr>
        <w:pStyle w:val="Normal"/>
        <w:spacing w:lineRule="auto" w:line="420" w:before="0" w:after="113"/>
        <w:ind w:left="398" w:right="16" w:firstLine="5240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Сейчас получил твое письмо, завтра сам поеду к Новосильцову.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1135</Characters>
  <CharactersWithSpaces>1363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352. </dc:title>
</cp:coreProperties>
</file>