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111"/>
      <w:r>
        <w:rPr/>
        <w:t>354.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pacing w:val="0"/>
          <w:w w:val="100"/>
          <w:sz w:val="23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color w:val="181717"/>
          <w:spacing w:val="0"/>
          <w:w w:val="100"/>
          <w:sz w:val="23"/>
          <w:shd w:fill="auto" w:val="clear"/>
          <w:lang w:val="ru-RU" w:eastAsia="ru-RU" w:bidi="ru-RU"/>
        </w:rPr>
        <w:t>А. П. Елагиной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18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181717"/>
          <w:sz w:val="21"/>
        </w:rPr>
      </w:pPr>
      <w:r>
        <w:rPr>
          <w:rFonts w:eastAsia="Times New Roman" w:cs="Times New Roman"/>
          <w:i/>
          <w:iCs/>
          <w:color w:val="181717"/>
          <w:spacing w:val="0"/>
          <w:w w:val="100"/>
          <w:sz w:val="21"/>
          <w:shd w:fill="auto" w:val="clear"/>
          <w:lang w:val="ru-RU" w:eastAsia="ru-RU" w:bidi="ru-RU"/>
        </w:rPr>
        <w:t xml:space="preserve">&lt;Ноябрь—декабрь </w:t>
      </w:r>
      <w:r>
        <w:rPr>
          <w:rFonts w:eastAsia="Times New Roman" w:cs="Times New Roman"/>
          <w:i/>
          <w:iCs/>
          <w:color w:val="181717"/>
          <w:spacing w:val="0"/>
          <w:w w:val="100"/>
          <w:sz w:val="21"/>
          <w:shd w:fill="auto" w:val="clear"/>
          <w:lang w:val="fr-FR" w:eastAsia="fr-FR" w:bidi="fr-FR"/>
        </w:rPr>
        <w:t xml:space="preserve">1817 </w:t>
      </w:r>
      <w:r>
        <w:rPr>
          <w:rFonts w:eastAsia="Times New Roman" w:cs="Times New Roman"/>
          <w:i/>
          <w:iCs/>
          <w:color w:val="181717"/>
          <w:spacing w:val="0"/>
          <w:w w:val="100"/>
          <w:sz w:val="21"/>
          <w:shd w:fill="auto" w:val="clear"/>
          <w:lang w:val="ru-RU" w:eastAsia="ru-RU" w:bidi="ru-RU"/>
        </w:rPr>
        <w:t>г. Москва&gt;</w:t>
      </w:r>
    </w:p>
    <w:p>
      <w:pPr>
        <w:pStyle w:val="Style13"/>
        <w:keepNext w:val="false"/>
        <w:keepLines w:val="false"/>
        <w:widowControl w:val="false"/>
        <w:bidi w:val="0"/>
        <w:spacing w:lineRule="auto" w:line="266" w:before="0" w:after="280"/>
        <w:ind w:left="0" w:right="0" w:firstLine="420"/>
        <w:jc w:val="both"/>
        <w:rPr>
          <w:rFonts w:ascii="Times New Roman" w:hAnsi="Times New Roman" w:eastAsia="Times New Roman" w:cs="Times New Roman"/>
          <w:color w:val="181717"/>
          <w:sz w:val="21"/>
        </w:rPr>
      </w:pP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lang w:val="ru-RU" w:eastAsia="ru-RU" w:bidi="ru-RU"/>
        </w:rPr>
        <w:t>Милая Дуняша, посылаю Вам шестьдесят рублей. Передайте их, прошу Вас, Ивану Ильичу Вешнякову. Я отпустил Максима</w:t>
      </w: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vertAlign w:val="superscript"/>
          <w:lang w:val="ru-RU" w:eastAsia="ru-RU" w:bidi="ru-RU"/>
        </w:rPr>
        <w:t>1</w:t>
      </w: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lang w:val="ru-RU" w:eastAsia="ru-RU" w:bidi="ru-RU"/>
        </w:rPr>
        <w:t>, который будет жить в Белеве у своей сестры, получая от меня по десяти рублей в месяц. Посылаю деньги на полгода, отдайте их немедленно Вешнякову</w:t>
      </w: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vertAlign w:val="superscript"/>
          <w:lang w:val="ru-RU" w:eastAsia="ru-RU" w:bidi="ru-RU"/>
        </w:rPr>
        <w:t>2</w:t>
      </w: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lang w:val="ru-RU" w:eastAsia="ru-RU" w:bidi="ru-RU"/>
        </w:rPr>
        <w:t>. Максима же прошу Вас не оставлять в нужде, а без нужды не балуйте его. Пусть живет своим трудом. От меня имеет помощь. Писать более некогда. Сашку целую и благодарю за счастливые родины. Что ей счастье, то и мне. Обнимаю вас всех. От Воейкова узнаете обо мне более. Простите.</w:t>
      </w:r>
    </w:p>
    <w:p>
      <w:pPr>
        <w:pStyle w:val="Style13"/>
        <w:widowControl w:val="false"/>
        <w:bidi w:val="0"/>
        <w:spacing w:lineRule="auto" w:line="266" w:before="0" w:after="280"/>
        <w:ind w:left="0" w:right="0" w:firstLine="420"/>
        <w:jc w:val="both"/>
        <w:rPr>
          <w:rFonts w:ascii="Times New Roman" w:hAnsi="Times New Roman" w:eastAsia="Times New Roman" w:cs="Times New Roman"/>
          <w:color w:val="181717"/>
          <w:spacing w:val="0"/>
          <w:w w:val="100"/>
          <w:sz w:val="21"/>
          <w:shd w:fill="auto" w:val="clear"/>
          <w:lang w:val="ru-RU" w:eastAsia="ru-RU" w:bidi="ru-RU"/>
        </w:rPr>
      </w:pPr>
      <w:r>
        <w:rPr>
          <w:rFonts w:eastAsia="Times New Roman" w:cs="Times New Roman"/>
          <w:color w:val="181717"/>
          <w:spacing w:val="0"/>
          <w:w w:val="100"/>
          <w:sz w:val="21"/>
          <w:shd w:fill="auto" w:val="clear"/>
          <w:lang w:val="ru-RU" w:eastAsia="ru-RU" w:bidi="ru-RU"/>
        </w:rPr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102</Words>
  <Characters>511</Characters>
  <CharactersWithSpaces>607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354.</dc:title>
</cp:coreProperties>
</file>