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24"/>
      <w:r>
        <w:rPr/>
        <w:t>394.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40"/>
        <w:ind w:left="0" w:right="0" w:hanging="0"/>
        <w:jc w:val="center"/>
        <w:rPr>
          <w:i/>
          <w:i/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i/>
          <w:color w:val="000000"/>
          <w:spacing w:val="0"/>
          <w:w w:val="100"/>
          <w:shd w:fill="auto" w:val="clear"/>
          <w:lang w:val="ru-RU" w:eastAsia="ru-RU" w:bidi="ru-RU"/>
        </w:rPr>
        <w:t>К. Я. Булгакову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13 ноября &lt;1818 г. Петербург&gt;</w:t>
      </w:r>
      <w:r>
        <w:rPr>
          <w:sz w:val="23"/>
        </w:rPr>
        <w:t>*</w:t>
      </w:r>
    </w:p>
    <w:p>
      <w:pPr>
        <w:pStyle w:val="Normal"/>
        <w:spacing w:before="0" w:after="82"/>
        <w:ind w:left="15" w:right="24" w:firstLine="399"/>
        <w:rPr/>
      </w:pPr>
      <w:r>
        <w:rPr/>
        <w:t>Извини, моя радость, если пишу к тебе только полтора слова. Вообрази и пошли сказать об этом брату: я написал 12 писем, из коих некоторые по 4 страницы, а одно в 8; зато иные и коротеньки; но всё двенадцать; твое тринадцатое — Боже! Итак, буду только просить тебя раздать и разослать приложенные письма. Посылка принадлежит к письму Бошняка в Нерехту</w:t>
      </w:r>
      <w:r>
        <w:rPr>
          <w:sz w:val="19"/>
          <w:vertAlign w:val="superscript"/>
        </w:rPr>
        <w:t>1</w:t>
      </w:r>
      <w:r>
        <w:rPr/>
        <w:t>; Тимирязеву</w:t>
      </w:r>
      <w:r>
        <w:rPr>
          <w:sz w:val="19"/>
          <w:vertAlign w:val="superscript"/>
        </w:rPr>
        <w:t>2</w:t>
      </w:r>
      <w:r>
        <w:rPr/>
        <w:t xml:space="preserve"> два письма: он адъютант Тормасова</w:t>
      </w:r>
      <w:r>
        <w:rPr>
          <w:sz w:val="19"/>
          <w:vertAlign w:val="superscript"/>
        </w:rPr>
        <w:t>3</w:t>
      </w:r>
      <w:r>
        <w:rPr/>
        <w:t>; найти легко; к Зонтаг</w:t>
      </w:r>
      <w:r>
        <w:rPr>
          <w:sz w:val="19"/>
          <w:vertAlign w:val="superscript"/>
        </w:rPr>
        <w:t>4</w:t>
      </w:r>
      <w:r>
        <w:rPr/>
        <w:t xml:space="preserve"> в Севастополь и, наконец, к Фишеру</w:t>
      </w:r>
      <w:r>
        <w:rPr>
          <w:sz w:val="19"/>
          <w:vertAlign w:val="superscript"/>
        </w:rPr>
        <w:t>5</w:t>
      </w:r>
      <w:r>
        <w:rPr/>
        <w:t xml:space="preserve"> в Медико-Хирургическую Академию на Кузнецком мосту. Наконец бросаю перо и говорю: благодарю тебя, всевышний, сподобивший меня написать 13 писем! долго не примусь за перо. О себе скажу, что я третью неделю как болен; теперь, однако, выздоравливаю. Доказательство — мои тринадцать писем. Без болезни мне, видно, не писать писем. Обнимаю тебя и твоих и говорю: иншпруки</w:t>
      </w:r>
      <w:r>
        <w:rPr>
          <w:sz w:val="19"/>
          <w:vertAlign w:val="superscript"/>
        </w:rPr>
        <w:t>6</w:t>
      </w:r>
      <w:r>
        <w:rPr/>
        <w:t xml:space="preserve"> за тобою.</w:t>
      </w:r>
    </w:p>
    <w:p>
      <w:pPr>
        <w:pStyle w:val="Normal"/>
        <w:widowControl/>
        <w:bidi w:val="0"/>
        <w:spacing w:lineRule="auto" w:line="252" w:before="0" w:after="11"/>
        <w:ind w:left="397" w:right="0" w:hanging="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52" w:before="0" w:after="296"/>
        <w:ind w:left="397" w:right="0" w:hanging="0"/>
        <w:jc w:val="left"/>
        <w:rPr>
          <w:sz w:val="20"/>
        </w:rPr>
      </w:pPr>
      <w:r>
        <w:rPr>
          <w:sz w:val="20"/>
        </w:rPr>
        <w:t>Ноября 13.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144</Words>
  <Characters>772</Characters>
  <CharactersWithSpaces>912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394.</dc:title>
</cp:coreProperties>
</file>