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407. </w:t>
      </w:r>
    </w:p>
    <w:p>
      <w:pPr>
        <w:pStyle w:val="Normal"/>
        <w:spacing w:lineRule="auto" w:line="259" w:before="0" w:after="1"/>
        <w:ind w:left="23" w:right="83" w:hanging="10"/>
        <w:jc w:val="center"/>
        <w:rPr>
          <w:b/>
          <w:b/>
          <w:sz w:val="23"/>
        </w:rPr>
      </w:pPr>
      <w:r>
        <w:rPr>
          <w:b/>
          <w:sz w:val="23"/>
        </w:rPr>
        <w:t>А. П. Зонтаг и А. П. Елагиной</w:t>
      </w:r>
    </w:p>
    <w:p>
      <w:pPr>
        <w:pStyle w:val="Normal"/>
        <w:spacing w:lineRule="auto" w:line="259" w:before="0" w:after="145"/>
        <w:ind w:left="21" w:right="77" w:hanging="10"/>
        <w:jc w:val="center"/>
        <w:rPr>
          <w:i/>
          <w:i/>
        </w:rPr>
      </w:pPr>
      <w:r>
        <w:rPr>
          <w:i/>
        </w:rPr>
        <w:t>22 июля 1819 г. Павловск</w:t>
      </w:r>
    </w:p>
    <w:p>
      <w:pPr>
        <w:pStyle w:val="Normal"/>
        <w:spacing w:lineRule="auto" w:line="256" w:before="0" w:after="2"/>
        <w:ind w:left="15" w:right="0" w:firstLine="392"/>
        <w:jc w:val="left"/>
        <w:rPr/>
      </w:pPr>
      <w:r>
        <w:rPr/>
        <w:t>Милая Анета, посылаю Вам письмо к Василью Николаевичу</w:t>
      </w:r>
      <w:r>
        <w:rPr>
          <w:sz w:val="19"/>
          <w:vertAlign w:val="superscript"/>
        </w:rPr>
        <w:t>1</w:t>
      </w:r>
      <w:r>
        <w:rPr/>
        <w:t>. Прошу его доставить. Дело наше что-то не клеится</w:t>
      </w:r>
      <w:r>
        <w:rPr>
          <w:sz w:val="19"/>
          <w:vertAlign w:val="superscript"/>
        </w:rPr>
        <w:t>2</w:t>
      </w:r>
      <w:r>
        <w:rPr/>
        <w:t>. Я говорил с Меншиковым</w:t>
      </w:r>
      <w:r>
        <w:rPr>
          <w:sz w:val="19"/>
          <w:vertAlign w:val="superscript"/>
        </w:rPr>
        <w:t>3</w:t>
      </w:r>
      <w:r>
        <w:rPr/>
        <w:t xml:space="preserve">, но мне отвечали холодно. Едва ли что-нибудь удастся. Вас благодарю за милое Ваше письмо и за Ваши милые похвалы Вашему мужу — весело читать их. Судьба </w:t>
      </w:r>
    </w:p>
    <w:p>
      <w:pPr>
        <w:pStyle w:val="Normal"/>
        <w:ind w:left="15" w:right="24" w:firstLine="13"/>
        <w:rPr/>
      </w:pPr>
      <w:r>
        <w:rPr/>
        <w:t xml:space="preserve">с Вами в дружбе, и Вы стоите ее дружбы. Лучшее счастье семейное; оно-то Вам и досталось. Радуйтесь им и ничего другого не желайте, ибо всё другое пустяки. В семье только бывает то, что можно назвать </w:t>
      </w:r>
      <w:r>
        <w:rPr>
          <w:i/>
        </w:rPr>
        <w:t>своим</w:t>
      </w:r>
      <w:r>
        <w:rPr/>
        <w:t>,</w:t>
      </w:r>
      <w:r>
        <w:rPr>
          <w:i/>
        </w:rPr>
        <w:t xml:space="preserve"> </w:t>
      </w:r>
      <w:r>
        <w:rPr/>
        <w:t xml:space="preserve">а без </w:t>
      </w:r>
      <w:r>
        <w:rPr>
          <w:i/>
        </w:rPr>
        <w:t>своего</w:t>
      </w:r>
      <w:r>
        <w:rPr/>
        <w:t xml:space="preserve"> худо на свете. У меня есть свое, но всё это от меня далеко, со всем этим надобно переписываться, а я так привык лениться, что письма, единственный способ теперь для меня жить с друзьями, кажутся мне каким-то страшилищем. Не знать же об Вас — душа деревенеет. Получать же Ваши письма — горе и радость. Чувствуешь себя виноватым перед самим собою, чувствуешь себя лодырем, худшим, нежели каков был прежде. Одним словом, я часто с собою в разладе; поэтическая жизнь вянет; а в настоящей жизни мало привлекательного. Такое положение тягостно. Я кончил свою грамматику</w:t>
      </w:r>
      <w:r>
        <w:rPr>
          <w:sz w:val="19"/>
          <w:vertAlign w:val="superscript"/>
        </w:rPr>
        <w:t>4</w:t>
      </w:r>
      <w:r>
        <w:rPr/>
        <w:t>; но это долговременное занятие так меня высушило, что с трудом возвращаюсь к своей поэзии.</w:t>
      </w:r>
    </w:p>
    <w:p>
      <w:pPr>
        <w:pStyle w:val="Normal"/>
        <w:spacing w:before="0" w:after="0"/>
        <w:ind w:left="15" w:right="24" w:firstLine="399"/>
        <w:rPr/>
      </w:pPr>
      <w:r>
        <w:rPr/>
        <w:t>Боюсь, не всё ли пропало. Теперь принялся снова, но всё идет еще очень плохо, не стану, однако, робеть и постараюсь кое-как с собою сладить. Между тем Вы, милая Дуняша, пишете ко мне обо мне с прежним энтузиазмом</w:t>
      </w:r>
      <w:r>
        <w:rPr>
          <w:sz w:val="19"/>
          <w:vertAlign w:val="superscript"/>
        </w:rPr>
        <w:t>5</w:t>
      </w:r>
      <w:r>
        <w:rPr/>
        <w:t xml:space="preserve">. Это высокое Ваше обо мне мнение и дорого мне, и бременит меня. Потерять его в сердце своих друзей значило бы бросить последнюю доску, на которой коекак спасаешься; но каково же и плыть на этой доске, зная, что она не принадлежит мне, что она — похищенная не по праву? Но всё, друзья, оставьте ее мне и не сталкивайте меня в воду. Может быть, неожиданный случай и прибьет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к какому-нибудь берегу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6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. На что, однако, пишу об этом? Я в каком-то мрачном расположении </w:t>
      </w:r>
      <w:r>
        <w:rPr>
          <w:color w:val="000000"/>
          <w:spacing w:val="0"/>
          <w:w w:val="100"/>
          <w:shd w:fill="auto" w:val="clear"/>
          <w:lang w:val="fr-FR" w:eastAsia="fr-FR" w:bidi="fr-FR"/>
        </w:rPr>
        <w:t xml:space="preserve">—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оно всё для меня очернило; не надобно его передавать Вам.</w:t>
      </w:r>
    </w:p>
    <w:p>
      <w:pPr>
        <w:pStyle w:val="Normal"/>
        <w:spacing w:before="0" w:after="0"/>
        <w:ind w:left="15" w:right="24" w:firstLine="399"/>
        <w:rPr/>
      </w:pPr>
      <w:r>
        <w:rPr/>
        <w:t>Простите. Деньги получил</w:t>
      </w:r>
      <w:r>
        <w:rPr>
          <w:sz w:val="19"/>
          <w:vertAlign w:val="superscript"/>
        </w:rPr>
        <w:t>7</w:t>
      </w:r>
      <w:r>
        <w:rPr/>
        <w:t>; но что же Вы не прислали мне векселя Полонских. NB. На пакете стоит двести рублей; эти двести стоят здесь сто восемьдесят. Если захотят Полонские заплатить сумму, то попросите, чтобы заплатили ассигнациями. На что же мне терять от пересылки деньги по-пустому. Прошу Вас отдать Максиму Григорьеву, сколько приходится по первое генваря будущего года; также и другому Максиму, и уведомьте об них. А я к этому времени возвращу Вам деньги, теперь тоже их не имею. Простите, обнимаю Вас.</w:t>
      </w:r>
    </w:p>
    <w:p>
      <w:pPr>
        <w:pStyle w:val="Normal"/>
        <w:spacing w:lineRule="auto" w:line="252" w:before="0" w:after="102"/>
        <w:ind w:left="427" w:right="0" w:hanging="2"/>
        <w:jc w:val="left"/>
        <w:rPr>
          <w:sz w:val="20"/>
        </w:rPr>
      </w:pPr>
      <w:r>
        <w:rPr>
          <w:sz w:val="20"/>
        </w:rPr>
        <w:t>Павловск 1819 Июля 22.</w:t>
      </w:r>
    </w:p>
    <w:p>
      <w:pPr>
        <w:pStyle w:val="Normal"/>
        <w:spacing w:lineRule="auto" w:line="254" w:before="0" w:after="3"/>
        <w:ind w:left="403" w:right="67" w:hanging="10"/>
        <w:jc w:val="both"/>
        <w:rPr/>
      </w:pPr>
      <w:r>
        <w:rPr/>
        <w:t>Видаете ли Вы Сашу?</w:t>
      </w:r>
      <w:r>
        <w:rPr>
          <w:sz w:val="19"/>
          <w:vertAlign w:val="superscript"/>
        </w:rPr>
        <w:t>8</w:t>
      </w:r>
      <w:r>
        <w:rPr/>
        <w:t xml:space="preserve"> Прошу Вас меня об ней уведомить. Здорова ли она? Что делает? Я видел на письме Вашем</w:t>
      </w:r>
      <w:r>
        <w:rPr>
          <w:sz w:val="19"/>
          <w:vertAlign w:val="superscript"/>
        </w:rPr>
        <w:t>9</w:t>
      </w:r>
      <w:r>
        <w:rPr/>
        <w:t xml:space="preserve"> ее печать? Разве она с Вами? За что же ко мне ни словечка? Разве боится запрещения? Скажите ей, что она всегда мой милый друг и что я люблю, когда думаю об ней, говорить: </w:t>
      </w:r>
      <w:r>
        <w:rPr>
          <w:i/>
        </w:rPr>
        <w:t>моя душа! Мой ангел</w:t>
      </w:r>
      <w:r>
        <w:rPr/>
        <w:t>! Детей ее и Ваших целую.</w:t>
      </w:r>
    </w:p>
    <w:p>
      <w:pPr>
        <w:pStyle w:val="Normal"/>
        <w:spacing w:lineRule="auto" w:line="254" w:before="0" w:after="3"/>
        <w:ind w:left="403" w:right="67" w:hanging="10"/>
        <w:jc w:val="both"/>
        <w:rPr/>
      </w:pPr>
      <w:r>
        <w:rPr/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472</Words>
  <Characters>2333</Characters>
  <CharactersWithSpaces>2802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407. </dc:title>
</cp:coreProperties>
</file>