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411. </w:t>
      </w:r>
    </w:p>
    <w:p>
      <w:pPr>
        <w:pStyle w:val="Normal"/>
        <w:spacing w:lineRule="auto" w:line="259" w:before="0" w:after="42"/>
        <w:ind w:left="23" w:right="69" w:hanging="10"/>
        <w:jc w:val="center"/>
        <w:rPr>
          <w:b/>
          <w:b/>
          <w:sz w:val="23"/>
        </w:rPr>
      </w:pPr>
      <w:r>
        <w:rPr>
          <w:b/>
          <w:sz w:val="23"/>
        </w:rPr>
        <w:t>Н. М. Лонгинову</w:t>
      </w:r>
    </w:p>
    <w:p>
      <w:pPr>
        <w:pStyle w:val="Normal"/>
        <w:spacing w:lineRule="auto" w:line="259" w:before="0" w:after="145"/>
        <w:ind w:left="21" w:right="24" w:hanging="10"/>
        <w:jc w:val="center"/>
        <w:rPr/>
      </w:pPr>
      <w:r>
        <w:rPr>
          <w:i/>
        </w:rPr>
        <w:t>24 сентября &lt;1819 г. Петербург&gt;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 xml:space="preserve">Благодарю Вас, почтеннейший Николай Михайлович, за доставление перстня. Вы правы, </w:t>
      </w:r>
      <w:r>
        <w:rPr>
          <w:i/>
        </w:rPr>
        <w:t>обидного</w:t>
      </w:r>
      <w:r>
        <w:rPr/>
        <w:t xml:space="preserve"> нет; но признаюсь, есть </w:t>
      </w:r>
      <w:r>
        <w:rPr>
          <w:i/>
        </w:rPr>
        <w:t>огорчительное</w:t>
      </w:r>
      <w:r>
        <w:rPr/>
        <w:t xml:space="preserve"> в той мысли, которую государыне мне сообщить пришлось. Я в это дело совсем нечаянно помешался; у меня спросил Козлов, могу ли способствовать к подаче государыне его перевода: будучи знаком со всеми, я не мог и не должен был от этого отказаться. Но мысль посвящения</w:t>
      </w:r>
      <w:r>
        <w:rPr>
          <w:sz w:val="19"/>
          <w:vertAlign w:val="superscript"/>
        </w:rPr>
        <w:t>1</w:t>
      </w:r>
      <w:r>
        <w:rPr/>
        <w:t xml:space="preserve"> подана не мною. Естественно было также и то, чтобы схватиться за случай быть полезным человеку, имеющему нужду в помощи и обремененному тяжелыми обстоятельствами и болезнью. Я не ду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мал об изяществе его труда, но думал, что положение, в каком этот труд начат и кончен, давало ему большую цену. Вот всё! Может быть, ее величество вообра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ж</w:t>
      </w:r>
      <w:r>
        <w:rPr/>
        <w:t xml:space="preserve">ает, что я </w:t>
      </w:r>
      <w:r>
        <w:rPr>
          <w:i/>
        </w:rPr>
        <w:t>хотел быть покровителем</w:t>
      </w:r>
      <w:r>
        <w:rPr/>
        <w:t xml:space="preserve"> человека, не имеющего никакого особенного на это права, что я </w:t>
      </w:r>
      <w:r>
        <w:rPr>
          <w:i/>
        </w:rPr>
        <w:t>сам на это вызвался</w:t>
      </w:r>
      <w:r>
        <w:rPr/>
        <w:t xml:space="preserve"> — если это так, то, признаться, мне это больно. Ее мнение на мой счет принадлежит к величайшим моим драгоценностям; я дорожу им собственно для себя; не для того, чтобы им хвастать или чтобы искать в нем какой-нибудь выгоды, я полагаю в нем некоторым образом нравственное достоинство. Здесь же вся беда в том, что я не мог отказать себе в возможности быть чем-нибудь полезным доброму человеку, потому более, что эта возможность </w:t>
      </w:r>
      <w:r>
        <w:rPr>
          <w:i/>
        </w:rPr>
        <w:t>сама собою</w:t>
      </w:r>
      <w:r>
        <w:rPr/>
        <w:t xml:space="preserve"> мне представилась, а </w:t>
      </w:r>
      <w:r>
        <w:rPr>
          <w:i/>
        </w:rPr>
        <w:t>не мною</w:t>
      </w:r>
      <w:r>
        <w:rPr/>
        <w:t xml:space="preserve"> была сыскана. Я бы желал, чтобы Вы это объяснили государыне. Простите. С совершенным почтением честь имею быть</w:t>
      </w:r>
    </w:p>
    <w:p>
      <w:pPr>
        <w:pStyle w:val="Normal"/>
        <w:spacing w:before="0" w:after="55"/>
        <w:ind w:left="409" w:right="24" w:hanging="0"/>
        <w:rPr/>
      </w:pPr>
      <w:r>
        <w:rPr/>
        <w:t>Вашим покорнейшим слугою</w:t>
      </w:r>
    </w:p>
    <w:p>
      <w:pPr>
        <w:pStyle w:val="Normal"/>
        <w:spacing w:lineRule="auto" w:line="252" w:before="0" w:after="295"/>
        <w:ind w:left="413" w:right="72" w:hanging="10"/>
        <w:jc w:val="right"/>
        <w:rPr/>
      </w:pPr>
      <w:r>
        <w:rPr>
          <w:i/>
        </w:rPr>
        <w:t xml:space="preserve">Жуковский </w:t>
      </w:r>
      <w:r>
        <w:rPr>
          <w:sz w:val="20"/>
        </w:rPr>
        <w:t>24 Сентября.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242</Words>
  <Characters>1286</Characters>
  <CharactersWithSpaces>1523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411. </dc:title>
</cp:coreProperties>
</file>