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412. </w:t>
      </w:r>
    </w:p>
    <w:p>
      <w:pPr>
        <w:pStyle w:val="Normal"/>
        <w:spacing w:lineRule="auto" w:line="259" w:before="0" w:after="1"/>
        <w:ind w:left="23" w:right="80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5"/>
        <w:ind w:left="21" w:right="62" w:hanging="10"/>
        <w:jc w:val="center"/>
        <w:rPr>
          <w:i/>
          <w:i/>
        </w:rPr>
      </w:pPr>
      <w:r>
        <w:rPr>
          <w:i/>
        </w:rPr>
        <w:t>26 ноября 1819 г. &lt;Петербург&gt;</w:t>
      </w:r>
    </w:p>
    <w:p>
      <w:pPr>
        <w:pStyle w:val="Normal"/>
        <w:ind w:left="15" w:right="24" w:firstLine="399"/>
        <w:rPr/>
      </w:pPr>
      <w:r>
        <w:rPr/>
        <w:t>Здоровы ли Вы, почтеннейший Антон Антонович? Давно Вы не имеете от меня вести ни прозаической, ни стихотворной. Прозаическая одна и та же: люблю и почитаю Вас по-старому. Стихотворная могла бы быть разнообразнее, но Муза моя очень стала скупа на стихи; кое-что она прошептала мне в последнее время, но новый свет, в который попал я, закружил ей несколько голову. Я стараюсь унять ее, и, может быть, это мне удастся. Хотя и не имею и не хочу никогда иметь титула придворного, но близость двора опасна и для поэта: с непривычки угарно. Итак, сколько можете, извините меня пред собою. Буду стараться оправдать себя на деле.</w:t>
      </w:r>
    </w:p>
    <w:p>
      <w:pPr>
        <w:pStyle w:val="Normal"/>
        <w:spacing w:before="0" w:after="45"/>
        <w:ind w:left="15" w:right="24" w:firstLine="399"/>
        <w:rPr/>
      </w:pPr>
      <w:r>
        <w:rPr/>
        <w:t>Нынче ноябрь, и я бы должен доставить Вам за следующий год проценты по моему векселю, но мне бы хотелось заплатить этот долг: хотя быть должным Вам не тяжело, но всё долг</w:t>
      </w:r>
      <w:r>
        <w:rPr>
          <w:sz w:val="19"/>
          <w:vertAlign w:val="superscript"/>
        </w:rPr>
        <w:t>1</w:t>
      </w:r>
      <w:r>
        <w:rPr/>
        <w:t>. Я писал к Александру Михайловичу Офросимову</w:t>
      </w:r>
      <w:r>
        <w:rPr>
          <w:sz w:val="19"/>
          <w:vertAlign w:val="superscript"/>
        </w:rPr>
        <w:t>2</w:t>
      </w:r>
      <w:r>
        <w:rPr/>
        <w:t xml:space="preserve"> и просил его сделать на этот счет некоторые распоряжения. Он Вас уведомит о том, что я бы желал по этому обстоятельству сделать. А теперь хочу Вас обеспокоить своею просьбою в надежде, что Вы примете ее благосклонно. Знакомец мой, Василий Иванович Кондырев</w:t>
      </w:r>
      <w:r>
        <w:rPr>
          <w:sz w:val="19"/>
          <w:vertAlign w:val="superscript"/>
        </w:rPr>
        <w:t>3</w:t>
      </w:r>
      <w:r>
        <w:rPr/>
        <w:t>, в 1814, 15, 16 и 17 годах слушал университетские лекции, но не взял аттестата; он теперь находится здесь, в службе. Аттестат необходимо для него нужен. Прошу Вас оказать ему и мне важное одолжение и дать этот аттестат; об нем будет Вас просить Николай Михайлович Офросимов</w:t>
      </w:r>
      <w:r>
        <w:rPr>
          <w:sz w:val="19"/>
          <w:vertAlign w:val="superscript"/>
        </w:rPr>
        <w:t>4</w:t>
      </w:r>
      <w:r>
        <w:rPr/>
        <w:t xml:space="preserve">, и от него Вы об нем узнаете подробнее. Я же прошу Вас и от своего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имени, и от имени Александра Ивановича Тургенева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5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 Кажется, здесь не может быть никакого затруднения; для службы же такой аттестат есть первая необхо</w:t>
      </w:r>
      <w:r>
        <w:rPr/>
        <w:t>димость. О Василье Ивановиче Кондыреве можете спросить у Алексея Федоровича Мерзлякова</w:t>
      </w:r>
      <w:r>
        <w:rPr>
          <w:sz w:val="19"/>
          <w:vertAlign w:val="superscript"/>
        </w:rPr>
        <w:t>6</w:t>
      </w:r>
      <w:r>
        <w:rPr/>
        <w:t>; он его знает и будет Вам за него свидетелем.</w:t>
      </w:r>
    </w:p>
    <w:p>
      <w:pPr>
        <w:pStyle w:val="Normal"/>
        <w:ind w:left="15" w:right="24" w:firstLine="399"/>
        <w:rPr/>
      </w:pPr>
      <w:r>
        <w:rPr/>
        <w:t>Прошу Вас порадовать меня несколькими строчками: хочу видеть в них, что Вы меня помните и сберегли мне свою прежнюю драгоценную благосклон-</w:t>
      </w:r>
    </w:p>
    <w:p>
      <w:pPr>
        <w:pStyle w:val="Normal"/>
        <w:spacing w:before="0" w:after="53"/>
        <w:ind w:left="15" w:right="24" w:hanging="0"/>
        <w:rPr/>
      </w:pPr>
      <w:r>
        <w:rPr/>
        <w:t>ность. Я же не переменюсь в моей искренней к Вам привязанности</w:t>
      </w:r>
      <w:r>
        <w:rPr>
          <w:sz w:val="19"/>
          <w:vertAlign w:val="superscript"/>
        </w:rPr>
        <w:t>7</w:t>
      </w:r>
      <w:r>
        <w:rPr/>
        <w:t>, с которою навсегда честь имею быть Вашим покорнейшим слугою</w:t>
      </w:r>
    </w:p>
    <w:p>
      <w:pPr>
        <w:pStyle w:val="Normal"/>
        <w:spacing w:lineRule="auto" w:line="240" w:before="0" w:after="0"/>
        <w:ind w:left="408" w:right="24" w:firstLine="5722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left"/>
        <w:rPr/>
      </w:pPr>
      <w:r>
        <w:rPr/>
        <w:t xml:space="preserve">Мой адрес: в </w:t>
      </w:r>
      <w:r>
        <w:rPr>
          <w:rFonts w:eastAsia="Times New Roman" w:cs="Times New Roman"/>
          <w:color w:val="181717"/>
          <w:sz w:val="21"/>
        </w:rPr>
        <w:t>Аничковском</w:t>
      </w:r>
      <w:r>
        <w:rPr/>
        <w:t xml:space="preserve"> дворце, отдать швейцару для доставления.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left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342</Words>
  <Characters>1787</Characters>
  <CharactersWithSpaces>2121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412. </dc:title>
</cp:coreProperties>
</file>