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432. </w:t>
      </w:r>
    </w:p>
    <w:p>
      <w:pPr>
        <w:pStyle w:val="Normal"/>
        <w:spacing w:lineRule="auto" w:line="259" w:before="0" w:after="1"/>
        <w:ind w:left="23" w:right="67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72" w:hanging="10"/>
        <w:jc w:val="center"/>
        <w:rPr>
          <w:i/>
          <w:i/>
        </w:rPr>
      </w:pPr>
      <w:r>
        <w:rPr>
          <w:i/>
        </w:rPr>
        <w:t>&lt;30 июня 1820 г. Петербург&gt;</w:t>
      </w:r>
    </w:p>
    <w:p>
      <w:pPr>
        <w:pStyle w:val="Normal"/>
        <w:ind w:left="15" w:right="24" w:firstLine="399"/>
        <w:rPr/>
      </w:pPr>
      <w:r>
        <w:rPr/>
        <w:t>Любезнейший, мне не удалось тебя видеть вчера, то есть во вторник ввечеру я у тебя был, но тебя не застал. От Дельвига</w:t>
      </w:r>
      <w:r>
        <w:rPr>
          <w:sz w:val="19"/>
          <w:vertAlign w:val="superscript"/>
        </w:rPr>
        <w:t>1</w:t>
      </w:r>
      <w:r>
        <w:rPr/>
        <w:t xml:space="preserve"> получишь три экземпляра моей новой пиесы</w:t>
      </w:r>
      <w:r>
        <w:rPr>
          <w:sz w:val="19"/>
          <w:vertAlign w:val="superscript"/>
        </w:rPr>
        <w:t>2</w:t>
      </w:r>
      <w:r>
        <w:rPr/>
        <w:t>, один для тебя, другой для Алекс&lt;ея&gt; Ник&lt;олаевича&gt;</w:t>
      </w:r>
      <w:r>
        <w:rPr>
          <w:sz w:val="19"/>
          <w:vertAlign w:val="superscript"/>
        </w:rPr>
        <w:t>3</w:t>
      </w:r>
      <w:r>
        <w:rPr/>
        <w:t>, третий для Крылова</w:t>
      </w:r>
      <w:r>
        <w:rPr>
          <w:sz w:val="19"/>
          <w:vertAlign w:val="superscript"/>
        </w:rPr>
        <w:t>4</w:t>
      </w:r>
      <w:r>
        <w:rPr/>
        <w:t>. Пушки&lt;на&gt; эпилога ждать нечего, надобно выдавать так, как есть. Пришли мне в Павловск последние отпечатанные листы</w:t>
      </w:r>
      <w:r>
        <w:rPr>
          <w:sz w:val="19"/>
          <w:vertAlign w:val="superscript"/>
        </w:rPr>
        <w:t>5</w:t>
      </w:r>
      <w:r>
        <w:rPr/>
        <w:t>. Насчет того, о чем ты меня просил в твоем письме, я бы желал переговорить с тобою лично. Только, кажется, время терпит. В институте уже ваканции должны быть заняты. В монастыре откроются в начале будущего года</w:t>
      </w:r>
      <w:r>
        <w:rPr>
          <w:sz w:val="19"/>
          <w:vertAlign w:val="superscript"/>
        </w:rPr>
        <w:t>6</w:t>
      </w:r>
      <w:r>
        <w:rPr/>
        <w:t>. Дай Бог, чтобы удалось что-нибудь сделать. Что Кондырев?</w:t>
      </w:r>
      <w:r>
        <w:rPr>
          <w:sz w:val="19"/>
          <w:vertAlign w:val="superscript"/>
        </w:rPr>
        <w:t>7</w:t>
      </w:r>
      <w:r>
        <w:rPr/>
        <w:t xml:space="preserve"> Я его уже которую неделю не вижу и ничего об нем не знаю за болезнью. Теперь же еду в Павловск. Прости. Отвечай мне туда.</w:t>
      </w:r>
    </w:p>
    <w:p>
      <w:pPr>
        <w:pStyle w:val="Normal"/>
        <w:spacing w:lineRule="auto" w:line="261" w:before="0" w:after="138"/>
        <w:ind w:left="398" w:right="72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280"/>
        <w:ind w:left="15" w:right="24" w:firstLine="399"/>
        <w:rPr/>
      </w:pPr>
      <w:r>
        <w:rPr/>
        <w:t>Посылаю экземпляр для Толстого</w:t>
      </w:r>
      <w:r>
        <w:rPr>
          <w:sz w:val="19"/>
          <w:vertAlign w:val="superscript"/>
        </w:rPr>
        <w:t>8</w:t>
      </w:r>
      <w:r>
        <w:rPr/>
        <w:t>; вот для него задача нарисовать десять лунных ландшафтов таких, какие тут описаны.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149</Words>
  <Characters>775</Characters>
  <CharactersWithSpaces>918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432. </dc:title>
</cp:coreProperties>
</file>