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475. </w:t>
      </w:r>
    </w:p>
    <w:p>
      <w:pPr>
        <w:pStyle w:val="Normal"/>
        <w:spacing w:lineRule="auto" w:line="259" w:before="0" w:after="42"/>
        <w:ind w:left="23" w:right="7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22"/>
        <w:ind w:left="21" w:right="45" w:hanging="10"/>
        <w:jc w:val="center"/>
        <w:rPr/>
      </w:pPr>
      <w:r>
        <w:rPr>
          <w:i/>
        </w:rPr>
        <w:t>&lt;Конец апреля 1822 г. Петербург&gt;</w:t>
      </w:r>
      <w:r>
        <w:rPr>
          <w:sz w:val="23"/>
        </w:rPr>
        <w:t>*</w:t>
      </w:r>
    </w:p>
    <w:p>
      <w:pPr>
        <w:pStyle w:val="Normal"/>
        <w:ind w:left="15" w:right="24" w:firstLine="399"/>
        <w:rPr/>
      </w:pPr>
      <w:r>
        <w:rPr/>
        <w:t>Вот тебе моя новость, посвященная тебе!</w:t>
      </w:r>
      <w:r>
        <w:rPr>
          <w:sz w:val="19"/>
          <w:vertAlign w:val="superscript"/>
        </w:rPr>
        <w:t>1</w:t>
      </w:r>
      <w:r>
        <w:rPr/>
        <w:t xml:space="preserve"> Не сердись, что все мужеские стихи — я выбрал этот метр не для легкости, а точно для того, чтобы сохранить более дух оригинала (английские стихи почти все мужеские); здесь этот размер придает какую-то суровость и раздробленность языку.</w:t>
      </w:r>
    </w:p>
    <w:p>
      <w:pPr>
        <w:pStyle w:val="Normal"/>
        <w:ind w:left="15" w:right="24" w:firstLine="399"/>
        <w:rPr/>
      </w:pPr>
      <w:r>
        <w:rPr/>
        <w:t>Рассказывающий не может говорить гармоническими фразами; он недавно из тюрьмы и в душе его еще осталась смутность его судьбы. В самом плане пиесы много искусственного беспорядка, много повторений, которые не можно назвать недостатком. Желаю, чтобы мой перевод тебе понравился: чтобы тебя задобрить, посвящаю его тебе!</w:t>
      </w:r>
    </w:p>
    <w:p>
      <w:pPr>
        <w:pStyle w:val="Normal"/>
        <w:ind w:left="15" w:right="24" w:firstLine="399"/>
        <w:rPr/>
      </w:pPr>
      <w:r>
        <w:rPr/>
        <w:t xml:space="preserve">Только когда ты привыкнешь к моему молчанию и перестанешь его толковать навыворот? Ты уже начинаешь нападать и на мое сердце: право, оно не </w:t>
      </w:r>
      <w:r>
        <w:rPr>
          <w:i/>
        </w:rPr>
        <w:t>закоптилось</w:t>
      </w:r>
      <w:r>
        <w:rPr/>
        <w:t>! Но лень есть болезнь, и болезнь убийственная морально, в этом не спорю.</w:t>
      </w:r>
    </w:p>
    <w:p>
      <w:pPr>
        <w:pStyle w:val="Normal"/>
        <w:ind w:left="15" w:right="24" w:firstLine="399"/>
        <w:rPr/>
      </w:pPr>
      <w:r>
        <w:rPr/>
        <w:t>Этот экземпляр «Шильонского узника» неполный: недостает еще рисунка</w:t>
      </w:r>
      <w:r>
        <w:rPr>
          <w:sz w:val="19"/>
          <w:vertAlign w:val="superscript"/>
        </w:rPr>
        <w:t>2</w:t>
      </w:r>
      <w:r>
        <w:rPr/>
        <w:t>. Когда выгравируется, пришлю. Жду твоих замечаний.</w:t>
      </w:r>
    </w:p>
    <w:p>
      <w:pPr>
        <w:pStyle w:val="Normal"/>
        <w:ind w:left="15" w:right="24" w:firstLine="399"/>
        <w:rPr/>
      </w:pPr>
      <w:r>
        <w:rPr/>
        <w:t>Батюшков едет на Кавказ!</w:t>
      </w:r>
      <w:r>
        <w:rPr>
          <w:sz w:val="19"/>
          <w:vertAlign w:val="superscript"/>
        </w:rPr>
        <w:t>3</w:t>
      </w:r>
      <w:r>
        <w:rPr/>
        <w:t xml:space="preserve"> Вероятно, поедет он через Москву: может быть, зайдет и к тебе, но ты не очень этому верь! Он может еще и не заглянуть к тебе: стереги его. Я у него бываю; но он ко мне ни ногой! Иногда по-старому обходится дружески; иногда дик и холоден.</w:t>
      </w:r>
    </w:p>
    <w:p>
      <w:pPr>
        <w:pStyle w:val="Normal"/>
        <w:spacing w:before="0" w:after="5"/>
        <w:ind w:left="15" w:right="24" w:firstLine="399"/>
        <w:rPr/>
      </w:pPr>
      <w:r>
        <w:rPr/>
        <w:t>Прости. Сергей Тургенев отдаст тебе палку с рогом альпийской козы — мой швейцарский гостинец. Обними Пушкина: нынче вечер провожу у его брата</w:t>
      </w:r>
      <w:r>
        <w:rPr>
          <w:sz w:val="19"/>
          <w:vertAlign w:val="superscript"/>
        </w:rPr>
        <w:t>4</w:t>
      </w:r>
      <w:r>
        <w:rPr/>
        <w:t>. Когда готовы будут мои экземпляры «Шильонского узника», доставлю и ему. Ты же этого не давай никому: Каченовский еще вздумает его напечатать в Вест&lt;нике&gt;; постарайся, чтобы этого не случилось; он подрежет тем всё издание.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250</Words>
  <Characters>1376</Characters>
  <CharactersWithSpaces>1619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2022-12-18T18:22:46Z</dcterms:modified>
  <cp:revision>1</cp:revision>
  <dc:subject/>
  <dc:title>475. </dc:title>
</cp:coreProperties>
</file>