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84.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&lt;Середина июня 1811 г. Муратово&gt;*</w:t>
      </w:r>
    </w:p>
    <w:p>
      <w:pPr>
        <w:pStyle w:val="Normal"/>
        <w:ind w:left="15" w:right="16" w:firstLine="402"/>
        <w:rPr/>
      </w:pPr>
      <w:r>
        <w:rPr/>
        <w:t>Благодарю тебя, мой милый друг, за твое письмо и за твою дружбу. Прости меня, что я уехал из Москвы, не видавшись с тобою; признаюсь, что в эти первые минуты мне никого не хотелось видеть, и я только думал о том, как бы поскорее оставить Москву</w:t>
      </w:r>
      <w:r>
        <w:rPr>
          <w:sz w:val="19"/>
          <w:vertAlign w:val="superscript"/>
        </w:rPr>
        <w:t>1</w:t>
      </w:r>
      <w:r>
        <w:rPr/>
        <w:t>. Помнишь ли наше с тобою расставание. Мне было в эту минуту более обыкновенного грустно: как будто мне говорило предчувствие, что ты уже не увидишь меня в счастливых обстоятельствах. Я пользуюсь, однако, твоим наставлением и сижу за работою</w:t>
      </w:r>
      <w:r>
        <w:rPr>
          <w:sz w:val="19"/>
          <w:vertAlign w:val="superscript"/>
        </w:rPr>
        <w:t>2</w:t>
      </w:r>
      <w:r>
        <w:rPr/>
        <w:t>. Не авторствую, но учусь. Вот и все мои планы.</w:t>
      </w:r>
    </w:p>
    <w:p>
      <w:pPr>
        <w:pStyle w:val="Normal"/>
        <w:ind w:left="483" w:right="16" w:hanging="3"/>
        <w:rPr/>
      </w:pPr>
      <w:r>
        <w:rPr/>
        <w:t>Меня зовут в Петербург для профессорства; но я не поеду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82" w:right="16" w:firstLine="398"/>
        <w:rPr/>
      </w:pPr>
      <w:r>
        <w:rPr/>
        <w:t xml:space="preserve">План, тобою мне присланный, я читал, и надобно сказать с Мерзляковым: </w:t>
      </w:r>
      <w:r>
        <w:rPr>
          <w:i/>
        </w:rPr>
        <w:t>план написан, а плана нет</w:t>
      </w:r>
      <w:r>
        <w:rPr/>
        <w:t>; сперва скажи мне, что вы хотите делать, потом я скажу тебе, что я буду вместе с вами делать: вот тебе весь ответ мой на твою 8-ю статью; не замедли уведомить меня о вашем расположении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ind w:left="89" w:right="16" w:firstLine="392"/>
        <w:rPr/>
      </w:pPr>
      <w:r>
        <w:rPr/>
        <w:t xml:space="preserve">Между тем исполни мою просьбу (и я уверен, что ты исполнишь ее с возможною точностью). Съезди к Екатерине Федоровне Муравьевой и узнай, когда </w:t>
      </w:r>
    </w:p>
    <w:p>
      <w:pPr>
        <w:pStyle w:val="Normal"/>
        <w:ind w:left="18" w:right="16" w:hanging="3"/>
        <w:rPr/>
      </w:pPr>
      <w:r>
        <w:rPr/>
        <w:t>она расположена отдать в печать стихотворения М&lt;ихаила&gt; Н&lt;икитича&gt;?</w:t>
      </w:r>
      <w:r>
        <w:rPr>
          <w:sz w:val="19"/>
          <w:vertAlign w:val="superscript"/>
        </w:rPr>
        <w:t>5</w:t>
      </w:r>
      <w:r>
        <w:rPr/>
        <w:t xml:space="preserve"> В следующем месяце доставлю ей остальные, мною исправленные; между тем пускай печатается начало. Печатать отдать в Университетскую типографию, Андрею Дмитриевичу Сущёву, который будет уже пересылать ко мне корректурные листы: я с ним об этом говорил, и он знает мой адрес. Биографическое известие о жизни М&lt;ихаила&gt; Никитича не замедлю написать; а ты попроси Ек&lt;атерину&gt; Фед&lt;оровну&gt;, чтобы </w:t>
      </w:r>
      <w:r>
        <w:rPr>
          <w:i/>
        </w:rPr>
        <w:t>поспешила</w:t>
      </w:r>
      <w:r>
        <w:rPr/>
        <w:t xml:space="preserve"> доставить мне какие-нибудь известия о его службе, о некоторых главных происшествиях его жизни: например, обстоятельства его воспитания, того времени, в которое он был при великих князьях и тому подобное, этого ничего нет в тех бумагах, которые я имею и которыми могу очень хорошо воспользоваться только для изображения его образа мыслей и характера. Обо всем этом ты сам будешь уметь переговорить с нею лучше меня; только сделай дружбу, поспеши. Извини меня перед Екатер&lt;иной&gt; Фед&lt;оровной&gt;, что я уехал, не кончив начатого и не про-</w:t>
      </w:r>
    </w:p>
    <w:p>
      <w:pPr>
        <w:pStyle w:val="Normal"/>
        <w:ind w:left="81" w:right="16" w:hanging="3"/>
        <w:rPr/>
      </w:pPr>
      <w:r>
        <w:rPr/>
        <w:t xml:space="preserve">стясь с нею; оправдай меня в этом случае моими обстоятельствами. Надеюсь, мой милый друг, что ты докажешь мне свою дружбу </w:t>
      </w:r>
      <w:r>
        <w:rPr>
          <w:i/>
        </w:rPr>
        <w:t>скорым</w:t>
      </w:r>
      <w:r>
        <w:rPr/>
        <w:t xml:space="preserve"> исполнением этого поручения, право, для меня очень важного. На точность твою крепко надеюсь. Также доставь мне поскорее и подробное расположение вашего издания, в котором я, однако, участвовать буду не иначе как </w:t>
      </w:r>
      <w:r>
        <w:rPr>
          <w:i/>
        </w:rPr>
        <w:t>посторонний</w:t>
      </w:r>
      <w:r>
        <w:rPr/>
        <w:t>, ибо я теперь надолго закопался в деревне и буду появляться в Москве на короткое только время. Поклонись для меня Батюшкову. Он меня совсем забыл. По крайней мере, напомни ему о Самариной</w:t>
      </w:r>
      <w:r>
        <w:rPr>
          <w:sz w:val="19"/>
          <w:vertAlign w:val="superscript"/>
        </w:rPr>
        <w:t>6</w:t>
      </w:r>
      <w:r>
        <w:rPr/>
        <w:t xml:space="preserve"> и о моем манускрипте, которому пора ко мне возвратиться. Всем нашим от меня кланяйся. Пиши ко мне, если можно, по-</w:t>
      </w:r>
    </w:p>
    <w:p>
      <w:pPr>
        <w:pStyle w:val="Normal"/>
        <w:spacing w:before="0" w:after="56"/>
        <w:ind w:left="18" w:right="16" w:hanging="3"/>
        <w:rPr/>
      </w:pPr>
      <w:r>
        <w:rPr/>
        <w:t>чаще хотя коротенькие письма. Право, люблю тебя от всего сердца. И заочно — как-то больше, не оттого ли, что здесь не надоедаешь ты мне своими эпиграммами и не рвешь у меня зубов.</w:t>
      </w:r>
    </w:p>
    <w:p>
      <w:pPr>
        <w:pStyle w:val="Normal"/>
        <w:spacing w:lineRule="auto" w:line="420" w:before="0" w:after="3"/>
        <w:ind w:left="486" w:right="67" w:hanging="1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>Отдали ли тебе портрет? Напиши.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476</Words>
  <Characters>2503</Characters>
  <CharactersWithSpaces>2970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84. </dc:title>
</cp:coreProperties>
</file>