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99.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 и Д. П. Северину</w:t>
      </w:r>
    </w:p>
    <w:p>
      <w:pPr>
        <w:pStyle w:val="Normal"/>
        <w:spacing w:lineRule="auto" w:line="259" w:before="0" w:after="140"/>
        <w:ind w:left="78" w:right="139" w:hanging="10"/>
        <w:jc w:val="center"/>
        <w:rPr>
          <w:i/>
          <w:i/>
        </w:rPr>
      </w:pPr>
      <w:r>
        <w:rPr>
          <w:i/>
        </w:rPr>
        <w:t>&lt;Конец мая 1812 г. Муратово&gt;*</w:t>
      </w:r>
    </w:p>
    <w:p>
      <w:pPr>
        <w:pStyle w:val="Normal"/>
        <w:spacing w:before="0" w:after="27"/>
        <w:ind w:left="15" w:right="16" w:firstLine="404"/>
        <w:rPr/>
      </w:pPr>
      <w:r>
        <w:rPr/>
        <w:t>Здравствуйте, любезнейшие друзья Вяземский и Северин</w:t>
      </w:r>
      <w:r>
        <w:rPr>
          <w:sz w:val="19"/>
          <w:vertAlign w:val="superscript"/>
        </w:rPr>
        <w:t>1</w:t>
      </w:r>
      <w:r>
        <w:rPr/>
        <w:t>. Обнимаю вас и люблю. Тебе, Вяземский, да будет ведомо, что ты непременно должен прислать мне ту вещь (о которой я к тебе писал)</w:t>
      </w:r>
      <w:r>
        <w:rPr>
          <w:sz w:val="19"/>
          <w:vertAlign w:val="superscript"/>
        </w:rPr>
        <w:t>2</w:t>
      </w:r>
      <w:r>
        <w:rPr/>
        <w:t xml:space="preserve"> на следующей тяжелой почте, по обыкновенному моему адресу. А почтенному Северину посылается полномочие списать мои стихотворения, если ему оные желается иметь, но с условием доставить мне экземпляр и, сверх того, исполнить следующую мою просьбу: общий нам с ним приятель и весьма добрый человек Моро</w:t>
      </w:r>
      <w:r>
        <w:rPr>
          <w:sz w:val="19"/>
          <w:vertAlign w:val="superscript"/>
        </w:rPr>
        <w:t>3</w:t>
      </w:r>
      <w:r>
        <w:rPr/>
        <w:t xml:space="preserve"> записался в канцелярию Орловского губернского предводителя</w:t>
      </w:r>
      <w:r>
        <w:rPr>
          <w:sz w:val="19"/>
          <w:vertAlign w:val="superscript"/>
        </w:rPr>
        <w:t>4</w:t>
      </w:r>
      <w:r>
        <w:rPr/>
        <w:t>, который охотно желал бы доставить ему чин, но хочет прежде узнать, согласится ли министр</w:t>
      </w:r>
      <w:r>
        <w:rPr>
          <w:sz w:val="19"/>
          <w:vertAlign w:val="superscript"/>
        </w:rPr>
        <w:t>5</w:t>
      </w:r>
      <w:r>
        <w:rPr/>
        <w:t xml:space="preserve"> исполнить по представлению. Об этом-то согласии надобно похлопотать Северину и уведомить меня о успехе его хлопот. Моро же ему рекомендовать нет нужды; он его знает и, верно, любит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>Вяземский! Если это письмо не застанет Северина в Москве, то имеешь ты без всякого замедления его доставить ему; а на меня прошу не сердиться за то, что «Светлана» доставлена Протасовым прежде, нежели тебе. Посылаю и ее</w:t>
      </w:r>
      <w:r>
        <w:rPr>
          <w:sz w:val="19"/>
          <w:vertAlign w:val="superscript"/>
        </w:rPr>
        <w:t>7</w:t>
      </w:r>
      <w:r>
        <w:rPr/>
        <w:t>. На следующей почте получишь мое «Послание к Батюшкову»</w:t>
      </w:r>
      <w:r>
        <w:rPr>
          <w:sz w:val="19"/>
          <w:vertAlign w:val="superscript"/>
        </w:rPr>
        <w:t>8</w:t>
      </w:r>
      <w:r>
        <w:rPr/>
        <w:t>, от которого я получил прекрасное письмо</w:t>
      </w:r>
      <w:r>
        <w:rPr>
          <w:sz w:val="19"/>
          <w:vertAlign w:val="superscript"/>
        </w:rPr>
        <w:t>9</w:t>
      </w:r>
      <w:r>
        <w:rPr/>
        <w:t xml:space="preserve">. Прошу сделать мне на послание мое замечания строгие и весьма желаю, чтобы эта пиеса вам обоим понравилась, ибо это будет для меня весьма ободрительно. И прочие новости свои доставлю. Простите, </w:t>
      </w:r>
    </w:p>
    <w:p>
      <w:pPr>
        <w:pStyle w:val="Normal"/>
        <w:spacing w:before="0" w:after="311"/>
        <w:ind w:left="18" w:right="16" w:hanging="3"/>
        <w:rPr/>
      </w:pPr>
      <w:r>
        <w:rPr/>
        <w:t>любезные друзья.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221</Words>
  <Characters>1219</Characters>
  <CharactersWithSpaces>1435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99. </dc:title>
</cp:coreProperties>
</file>