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110.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56" w:hanging="10"/>
        <w:jc w:val="center"/>
        <w:rPr>
          <w:i/>
          <w:i/>
        </w:rPr>
      </w:pPr>
      <w:r>
        <w:rPr>
          <w:i/>
        </w:rPr>
        <w:t>20 мая &lt;1813 г.&gt; Белев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20 мая. Белев</w:t>
      </w:r>
    </w:p>
    <w:p>
      <w:pPr>
        <w:pStyle w:val="Normal"/>
        <w:ind w:left="15" w:right="16" w:firstLine="388"/>
        <w:rPr/>
      </w:pPr>
      <w:r>
        <w:rPr/>
        <w:t>Твое письмо, любезный мой друг, тронуло меня до слез. Твои хлопоты о бедном Жуковском были бы ему вместо лекарства, когда бы он об них узнал еще в Вильне. Вероятно, что твой посланный не застал уже меня в этом городе. Приехавши сюда, я писал к тебе с одним иностранцем, ехавшим из Орла в Петербург (Ланцем</w:t>
      </w:r>
      <w:r>
        <w:rPr>
          <w:sz w:val="19"/>
          <w:vertAlign w:val="superscript"/>
        </w:rPr>
        <w:t>1</w:t>
      </w:r>
      <w:r>
        <w:rPr/>
        <w:t>). В этом письме я просил тебя, чтобы ты немедленно отдал подателю оного тот манускрипт моих стихов, который я переслал к тебе с Новосильцовым</w:t>
      </w:r>
      <w:r>
        <w:rPr>
          <w:sz w:val="19"/>
          <w:vertAlign w:val="superscript"/>
        </w:rPr>
        <w:t>2</w:t>
      </w:r>
      <w:r>
        <w:rPr/>
        <w:t xml:space="preserve">. Но, видно, Ланц не успел еще тебя найти. Итак, повторяю мою просьбу о скорейшем доставлении мне этого экземпляра. Мне он нужен, потому что он </w:t>
      </w:r>
      <w:r>
        <w:rPr>
          <w:i/>
        </w:rPr>
        <w:t>единственный поправленный</w:t>
      </w:r>
      <w:r>
        <w:rPr/>
        <w:t xml:space="preserve">; я хочу сделать для себя список, нужный для издания в печать всех </w:t>
      </w:r>
      <w:r>
        <w:rPr>
          <w:i/>
        </w:rPr>
        <w:t>моих творений</w:t>
      </w:r>
      <w:r>
        <w:rPr/>
        <w:t>. Прошу тебя поспешить исполнить мою просьбу. Очень рад, что ты находишь хорошими мои стихи</w:t>
      </w:r>
      <w:r>
        <w:rPr>
          <w:sz w:val="19"/>
          <w:vertAlign w:val="superscript"/>
        </w:rPr>
        <w:t>3</w:t>
      </w:r>
      <w:r>
        <w:rPr/>
        <w:t>; твое-то одобрение мне и надобно. Благодарю, что ты их напечатал, хотя и с ошибками</w:t>
      </w:r>
      <w:r>
        <w:rPr>
          <w:sz w:val="19"/>
          <w:vertAlign w:val="superscript"/>
        </w:rPr>
        <w:t>4</w:t>
      </w:r>
      <w:r>
        <w:rPr/>
        <w:t xml:space="preserve">; но твое дружеское старание доставить мне какое-нибудь имя меня восхищает. Я получил от Ивана Ивановича Дмитриева письмо, в котором он говорит, что государыне </w:t>
      </w:r>
      <w:r>
        <w:rPr>
          <w:i/>
        </w:rPr>
        <w:t>вдовствующей</w:t>
      </w:r>
      <w:r>
        <w:rPr/>
        <w:t xml:space="preserve"> императрице угодно сделать второе издание моей песни</w:t>
      </w:r>
      <w:r>
        <w:rPr>
          <w:sz w:val="19"/>
          <w:vertAlign w:val="superscript"/>
        </w:rPr>
        <w:t>5</w:t>
      </w:r>
      <w:r>
        <w:rPr/>
        <w:t>; я поспешил переписать эту пиесу и доставил ее к И&lt;вану&gt; И&lt;вановичу&gt;, приложив к ней и Послание к ее величеству</w:t>
      </w:r>
      <w:r>
        <w:rPr>
          <w:sz w:val="19"/>
          <w:vertAlign w:val="superscript"/>
        </w:rPr>
        <w:t>6</w:t>
      </w:r>
      <w:r>
        <w:rPr/>
        <w:t xml:space="preserve">. Но ты пишешь, что государыня Елизавета Алексеевна приказала И&lt;вану&gt; И&lt;вановичу&gt; требовать у меня другого списка. Это меня удивляет. Кто из вас ошибся? Ты или И&lt;ван&gt; И&lt;ванович&gt;? Признаюсь, желал бы, чтобы ошибка была твоя, ибо мой список уже сделан и давно отправлен. Прошу тебя уведомить меня о его судьбе. Между тем скажу тебе, что всё это меня чрезвычайно радует и порядочно щекочет мое авторское самолюбие, которое теперь беспрестанно жужжит мне на ухо словами моего доброго друга: </w:t>
      </w:r>
      <w:r>
        <w:rPr>
          <w:i/>
        </w:rPr>
        <w:t>пиши более и скорее</w:t>
      </w:r>
      <w:r>
        <w:rPr/>
        <w:t xml:space="preserve">. Буду, буду писать. Другого нечего и делать, ибо ничего другого не умею. Планов весьма много, и теперь, когда буря, сдернувшая меня с моего мирного местечка, </w:t>
      </w:r>
      <w:r>
        <w:rPr>
          <w:i/>
        </w:rPr>
        <w:t>для меня</w:t>
      </w:r>
      <w:r>
        <w:rPr/>
        <w:t xml:space="preserve"> миновалась, буду писать с большим рвением. Может быть, осмелюсь посвятить несколько </w:t>
      </w:r>
    </w:p>
    <w:p>
      <w:pPr>
        <w:pStyle w:val="Normal"/>
        <w:ind w:left="81" w:right="16" w:hanging="3"/>
        <w:rPr/>
      </w:pPr>
      <w:r>
        <w:rPr/>
        <w:t>стихов священному праху нашего спасителя</w:t>
      </w:r>
      <w:r>
        <w:rPr>
          <w:sz w:val="19"/>
          <w:vertAlign w:val="superscript"/>
        </w:rPr>
        <w:t>7</w:t>
      </w:r>
      <w:r>
        <w:rPr/>
        <w:t>. Какой счастливый и славный конец! Он привел свои войска к тому месту, где некогда подняла голову свобода Европы</w:t>
      </w:r>
      <w:r>
        <w:rPr>
          <w:sz w:val="19"/>
          <w:vertAlign w:val="superscript"/>
        </w:rPr>
        <w:t>8</w:t>
      </w:r>
      <w:r>
        <w:rPr/>
        <w:t>, сказал им: Спасайте мир! и улетел к Густаву</w:t>
      </w:r>
      <w:r>
        <w:rPr>
          <w:sz w:val="19"/>
          <w:vertAlign w:val="superscript"/>
        </w:rPr>
        <w:t>9</w:t>
      </w:r>
      <w:r>
        <w:rPr/>
        <w:t>. Дай Бог, чтобы эта смерть была для нас пророчеством!</w:t>
      </w:r>
    </w:p>
    <w:p>
      <w:pPr>
        <w:pStyle w:val="Normal"/>
        <w:ind w:left="85" w:right="16" w:firstLine="381"/>
        <w:rPr/>
      </w:pPr>
      <w:r>
        <w:rPr/>
        <w:t xml:space="preserve">Ты зовешь меня в Петербург. Я и сам, мой милый друг, ничего так не желаю, как тебя видеть. Но теперь невозможно. Я обеднел совершенно. Мой поход стоит мне половины моего капитала, о котором, однако, я не жалею. Для путешествия в Петербург нужны деньги. Сверх того, мне нужно всем снова запасаться, даже платьем, ибо у меня всё почти распропало. А в долги входить </w:t>
      </w:r>
    </w:p>
    <w:p>
      <w:pPr>
        <w:pStyle w:val="Normal"/>
        <w:ind w:left="81" w:right="16" w:hanging="3"/>
        <w:rPr/>
      </w:pPr>
      <w:r>
        <w:rPr/>
        <w:t xml:space="preserve">опасно. Итак, я принужден отложить мое свидание до приведения в большее устройство моих скудных финансов. Ты говоришь, что мне нельзя оставаться в деревне. По сию пору ничего не могу желать, кроме того, чтобы жить в деревне. Здесь буду и могу писать более, нежели где-нибудь. Вся моя деятельность должна ограничиться авторством, а служба совсем меня не прельщает. Правда, </w:t>
      </w:r>
    </w:p>
    <w:p>
      <w:pPr>
        <w:pStyle w:val="Normal"/>
        <w:ind w:left="81" w:right="16" w:hanging="3"/>
        <w:rPr/>
      </w:pPr>
      <w:r>
        <w:rPr/>
        <w:t>она мне нужна для того, чтобы иметь кусок хлеба; но пока еще не дошло до этого, то попользуемся свободою и будем писать с вольным духом. Желания мои весьма скромны. Ничего не имею в виду, кроме независимости; хочу иметь столько, чтобы, не думая о завтрашнем дне, писать, писать и писать. Впрочем, могут случиться такие обстоятельства, которые заставят меня искать приюта в службе</w:t>
      </w:r>
      <w:r>
        <w:rPr>
          <w:sz w:val="19"/>
          <w:vertAlign w:val="superscript"/>
        </w:rPr>
        <w:t>10</w:t>
      </w:r>
      <w:r>
        <w:rPr/>
        <w:t xml:space="preserve">. Тогда ты будешь моим прибежищем. Думая о </w:t>
      </w:r>
      <w:r>
        <w:rPr>
          <w:i/>
        </w:rPr>
        <w:t>том</w:t>
      </w:r>
      <w:r>
        <w:rPr/>
        <w:t>, что может со мною случиться худого, думаю всегда, что ты мне останешься и что в тебе найду замену того, чего, может быть, дóлжно лишиться. Это покажется тебе мистиче-</w:t>
      </w:r>
    </w:p>
    <w:p>
      <w:pPr>
        <w:pStyle w:val="Normal"/>
        <w:ind w:left="18" w:right="101" w:hanging="3"/>
        <w:rPr/>
      </w:pPr>
      <w:r>
        <w:rPr/>
        <w:t xml:space="preserve">ским. Объяснимся после. Дорого бы дал, чтобы с тобою увидеться: я так давно уже не имел этого счастья. Но что говорить о счастье; нельзя сказать, чтобы оно было со мною знакомо. Верно только то, что я имею твою дружбу и никогда ее не лишусь. Кстати о дружбе. Где Вяземский? Как и куда к нему писать? Уведомь </w:t>
      </w:r>
    </w:p>
    <w:p>
      <w:pPr>
        <w:pStyle w:val="Normal"/>
        <w:ind w:left="18" w:right="16" w:hanging="3"/>
        <w:rPr/>
      </w:pPr>
      <w:r>
        <w:rPr/>
        <w:t>его о моем местопребывании и пришли мне его адрес. Он был последний, которого я видел в Москве.</w:t>
      </w:r>
    </w:p>
    <w:p>
      <w:pPr>
        <w:pStyle w:val="Normal"/>
        <w:ind w:left="15" w:right="16" w:firstLine="391"/>
        <w:rPr/>
      </w:pPr>
      <w:r>
        <w:rPr/>
        <w:t>Слава Витгенштейну!</w:t>
      </w:r>
      <w:r>
        <w:rPr>
          <w:sz w:val="19"/>
          <w:vertAlign w:val="superscript"/>
        </w:rPr>
        <w:t>11</w:t>
      </w:r>
      <w:r>
        <w:rPr/>
        <w:t xml:space="preserve"> Первый шаг — победа! С ним Русская слава не погибнет! А Коновницын ранен!</w:t>
      </w:r>
      <w:r>
        <w:rPr>
          <w:sz w:val="19"/>
          <w:vertAlign w:val="superscript"/>
        </w:rPr>
        <w:t>12</w:t>
      </w:r>
      <w:r>
        <w:rPr/>
        <w:t xml:space="preserve"> Храни его русский Бог! Я этого человека обожаю! Воплощенная доброта и храбрость!</w:t>
      </w:r>
    </w:p>
    <w:p>
      <w:pPr>
        <w:pStyle w:val="Normal"/>
        <w:ind w:left="15" w:right="16" w:firstLine="389"/>
        <w:rPr/>
      </w:pPr>
      <w:r>
        <w:rPr/>
        <w:t>Я не на шутку помышляю о собрании моих стихотворных грехов. Как скоро доставишь ко мне мой манускрипт, то сделаю верный список, расположив пи-</w:t>
      </w:r>
    </w:p>
    <w:p>
      <w:pPr>
        <w:pStyle w:val="Normal"/>
        <w:ind w:left="18" w:right="16" w:hanging="3"/>
        <w:rPr/>
      </w:pPr>
      <w:r>
        <w:rPr/>
        <w:t xml:space="preserve">есы в надлежащем порядке. Этот список будет к тебе доставлен; ты отдашь его в печать и возьмешь на себя корректуру или поручишь ее какому-нибудь аккуратному человеку (дабы стихи были напечатаны повернее «Певца»). Продав этот манускрипт, может быть, доставишь мне способ побывать и в Петербурге. </w:t>
      </w:r>
    </w:p>
    <w:p>
      <w:pPr>
        <w:pStyle w:val="Normal"/>
        <w:ind w:left="18" w:right="16" w:hanging="3"/>
        <w:rPr/>
      </w:pPr>
      <w:r>
        <w:rPr/>
        <w:t>Вот тебе план моего воздушного зáмка. Постарайся по нем исполнить.</w:t>
      </w:r>
    </w:p>
    <w:p>
      <w:pPr>
        <w:pStyle w:val="Normal"/>
        <w:ind w:left="15" w:right="16" w:firstLine="396"/>
        <w:rPr/>
      </w:pPr>
      <w:r>
        <w:rPr/>
        <w:t>Прошу тебя сказать мое почтение Сергею Семеновичу</w:t>
      </w:r>
      <w:r>
        <w:rPr>
          <w:sz w:val="19"/>
          <w:vertAlign w:val="superscript"/>
        </w:rPr>
        <w:t>13</w:t>
      </w:r>
      <w:r>
        <w:rPr/>
        <w:t xml:space="preserve">, которого душевно уважаю и люблю, хотя виделся с ним на минуту. Братьев твоих обнимаю; надеюсь, что они обо мне не забывают. Отвечай скорее и уведомь, что сделалось </w:t>
      </w:r>
    </w:p>
    <w:p>
      <w:pPr>
        <w:pStyle w:val="Normal"/>
        <w:ind w:left="18" w:right="16" w:hanging="3"/>
        <w:rPr/>
      </w:pPr>
      <w:r>
        <w:rPr/>
        <w:t>с моим письмом к Ив&lt;ану&gt; Ив&lt;ановичу&gt; Дм&lt;итриеву&gt;.</w:t>
      </w:r>
    </w:p>
    <w:p>
      <w:pPr>
        <w:pStyle w:val="Normal"/>
        <w:ind w:left="427" w:right="16" w:hanging="3"/>
        <w:rPr/>
      </w:pPr>
      <w:r>
        <w:rPr/>
        <w:t>Письма адресуй в Белев. Поклонись от меня Дашкову.</w:t>
      </w:r>
    </w:p>
    <w:p>
      <w:pPr>
        <w:pStyle w:val="Normal"/>
        <w:spacing w:before="0" w:after="287"/>
        <w:ind w:left="15" w:right="16" w:firstLine="402"/>
        <w:rPr/>
      </w:pPr>
      <w:r>
        <w:rPr/>
        <w:t>При сем прилагаю письмо, писанное две недели тому назад. Похлопочи о</w:t>
      </w:r>
      <w:r>
        <w:rPr>
          <w:i/>
        </w:rPr>
        <w:t xml:space="preserve"> Бонами</w:t>
      </w:r>
      <w:r>
        <w:rPr>
          <w:sz w:val="19"/>
          <w:vertAlign w:val="superscript"/>
        </w:rPr>
        <w:t>14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822</Words>
  <Characters>4301</Characters>
  <CharactersWithSpaces>5111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110. </dc:title>
</cp:coreProperties>
</file>