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125. </w:t>
      </w:r>
    </w:p>
    <w:p>
      <w:pPr>
        <w:pStyle w:val="Normal"/>
        <w:spacing w:lineRule="auto" w:line="259" w:before="0" w:after="4"/>
        <w:ind w:left="99" w:right="52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25" w:hanging="10"/>
        <w:jc w:val="center"/>
        <w:rPr>
          <w:i/>
          <w:i/>
        </w:rPr>
      </w:pPr>
      <w:r>
        <w:rPr>
          <w:i/>
        </w:rPr>
        <w:t>&lt;Начало октября 1813 г. Муратово&gt;*</w:t>
      </w:r>
    </w:p>
    <w:p>
      <w:pPr>
        <w:pStyle w:val="Normal"/>
        <w:ind w:left="78" w:right="16" w:firstLine="405"/>
        <w:rPr/>
      </w:pPr>
      <w:r>
        <w:rPr/>
        <w:t xml:space="preserve">Два последние твои письма получил я в одно время. Обнимаю тебя, бесценный друг, за твое милое </w:t>
      </w:r>
      <w:r>
        <w:rPr>
          <w:i/>
        </w:rPr>
        <w:t>люблю тебя, как душу</w:t>
      </w:r>
      <w:r>
        <w:rPr/>
        <w:t xml:space="preserve">; это выражение от тебя меня очень трогает. Так, брат, люби меня. Я чувствую, что наша взаимная дружба должна час от часу быть сильнее; это чувство для меня весьма сладостно, и я люблю ему предаваться. А на мою таинственность не сетуй. Она не означает ни скрытности, ни недоверчивости к тебе. Довольно с тебя быть уверенным, </w:t>
      </w:r>
    </w:p>
    <w:p>
      <w:pPr>
        <w:pStyle w:val="Normal"/>
        <w:ind w:left="18" w:right="16" w:hanging="3"/>
        <w:rPr/>
      </w:pPr>
      <w:r>
        <w:rPr/>
        <w:t>что я твой верный душою и сердцем товарищ в жизни.</w:t>
      </w:r>
    </w:p>
    <w:p>
      <w:pPr>
        <w:pStyle w:val="Normal"/>
        <w:ind w:left="15" w:right="16" w:firstLine="408"/>
        <w:rPr/>
      </w:pPr>
      <w:r>
        <w:rPr/>
        <w:t>Послание к государыне</w:t>
      </w:r>
      <w:r>
        <w:rPr>
          <w:sz w:val="19"/>
          <w:vertAlign w:val="superscript"/>
        </w:rPr>
        <w:t>1</w:t>
      </w:r>
      <w:r>
        <w:rPr/>
        <w:t xml:space="preserve"> будет доставлено на следующей почте; а ты пришли мне остальные твои стихи. Присланные же все перечитал с отменным удовольствием. Лучше всего понравилось мне твое послание ко мне и баллада</w:t>
      </w:r>
      <w:r>
        <w:rPr>
          <w:sz w:val="19"/>
          <w:vertAlign w:val="superscript"/>
        </w:rPr>
        <w:t>2</w:t>
      </w:r>
      <w:r>
        <w:rPr/>
        <w:t>. Видишь ли, тебе бы дóлжно более писать, чтобы развернуть совершенно свой талант. На все эти пиесы напишу замечания, но для этого нужно писать к тебе одному — теперь пишу целых шесть писем — нет времени. На следующей почте получишь ты от меня «Певца» с поправками, и вот для чего. Я получил от бывшего книгопродавца Попова прошение сделать новое издание «Певца»</w:t>
      </w:r>
      <w:r>
        <w:rPr>
          <w:sz w:val="19"/>
          <w:vertAlign w:val="superscript"/>
        </w:rPr>
        <w:t>3</w:t>
      </w:r>
      <w:r>
        <w:rPr/>
        <w:t>. Он просит также назначить за оное цену. Я хочу прибавить кое-что в тексте и в нотах. Также думаю, что не худо будет поместить в начале и мое послание к государыне. Всё это приготовив, к тебе доставлю, а ты уже делай какое хочешь условие с Поповым и сам назначай цену. Я писал к нему, чтобы он к тебе адресовался</w:t>
      </w:r>
      <w:r>
        <w:rPr>
          <w:sz w:val="19"/>
          <w:vertAlign w:val="superscript"/>
        </w:rPr>
        <w:t>4</w:t>
      </w:r>
      <w:r>
        <w:rPr/>
        <w:t>. Присылай остальные стихи свои, а с ними и отставку. Надобно тебе сыскать Караулова</w:t>
      </w:r>
      <w:r>
        <w:rPr>
          <w:sz w:val="19"/>
          <w:vertAlign w:val="superscript"/>
        </w:rPr>
        <w:t>5</w:t>
      </w:r>
      <w:r>
        <w:rPr/>
        <w:t>, правителя канцелярии Маркова</w:t>
      </w:r>
      <w:r>
        <w:rPr>
          <w:sz w:val="19"/>
          <w:vertAlign w:val="superscript"/>
        </w:rPr>
        <w:t>6</w:t>
      </w:r>
      <w:r>
        <w:rPr/>
        <w:t>. Он всё дело сделает, а об нем узнай от Офросимова Николая Михайловича</w:t>
      </w:r>
      <w:r>
        <w:rPr>
          <w:sz w:val="19"/>
          <w:vertAlign w:val="superscript"/>
        </w:rPr>
        <w:t>7</w:t>
      </w:r>
      <w:r>
        <w:rPr/>
        <w:t>, который был в моем полку адъютантом и которого адрес не знаю, спроси об нем в Почтамте у Петра Михайловича Рудина</w:t>
      </w:r>
      <w:r>
        <w:rPr>
          <w:sz w:val="19"/>
          <w:vertAlign w:val="superscript"/>
        </w:rPr>
        <w:t>8</w:t>
      </w:r>
      <w:r>
        <w:rPr/>
        <w:t>. Хлопочи, брат. Да еще просьба. В Москве продается «Певец» с портретами наших генералов. Если стоит того, купи и пришли. Прости, друг милый. Всем твоим кланяюсь.</w:t>
      </w:r>
    </w:p>
    <w:p>
      <w:pPr>
        <w:pStyle w:val="Normal"/>
        <w:spacing w:before="0" w:after="53"/>
        <w:ind w:left="15" w:right="16" w:firstLine="402"/>
        <w:rPr/>
      </w:pPr>
      <w:r>
        <w:rPr/>
        <w:t>Посылаю тебе послание к императрице; к Ивану Ивановичу</w:t>
      </w:r>
      <w:r>
        <w:rPr>
          <w:sz w:val="19"/>
          <w:vertAlign w:val="superscript"/>
        </w:rPr>
        <w:t>9</w:t>
      </w:r>
      <w:r>
        <w:rPr/>
        <w:t xml:space="preserve"> доставлю на след&lt;ующей&gt; почте. Не успели переписать, да и сам к нему писать буду.</w:t>
      </w:r>
    </w:p>
    <w:p>
      <w:pPr>
        <w:pStyle w:val="Normal"/>
        <w:spacing w:lineRule="auto" w:line="264" w:before="0" w:after="301"/>
        <w:ind w:left="10" w:right="68" w:hanging="10"/>
        <w:jc w:val="right"/>
        <w:rPr/>
      </w:pPr>
      <w:r>
        <w:rPr/>
        <w:t>Твой</w:t>
      </w:r>
      <w:r>
        <w:rPr>
          <w:i/>
        </w:rPr>
        <w:t xml:space="preserve"> Жуковский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343</Words>
  <Characters>1732</Characters>
  <CharactersWithSpaces>2070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2022-12-09T23:28:15Z</dcterms:modified>
  <cp:revision>1</cp:revision>
  <dc:subject/>
  <dc:title>125. </dc:title>
</cp:coreProperties>
</file>