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136. </w:t>
      </w:r>
    </w:p>
    <w:p>
      <w:pPr>
        <w:pStyle w:val="Normal"/>
        <w:spacing w:lineRule="auto" w:line="259" w:before="0" w:after="4"/>
        <w:ind w:left="99" w:right="176" w:hanging="10"/>
        <w:jc w:val="center"/>
        <w:rPr>
          <w:b/>
          <w:b/>
          <w:sz w:val="23"/>
        </w:rPr>
      </w:pPr>
      <w:r>
        <w:rPr>
          <w:b/>
          <w:sz w:val="23"/>
        </w:rPr>
        <w:t>А. Ф. Воейкову</w:t>
      </w:r>
    </w:p>
    <w:p>
      <w:pPr>
        <w:pStyle w:val="Normal"/>
        <w:spacing w:lineRule="auto" w:line="259" w:before="0" w:after="204"/>
        <w:ind w:left="78" w:right="151" w:hanging="10"/>
        <w:jc w:val="center"/>
        <w:rPr>
          <w:i/>
          <w:i/>
        </w:rPr>
      </w:pPr>
      <w:r>
        <w:rPr>
          <w:i/>
        </w:rPr>
        <w:t>13 февраля &lt;1814 г. Муратово&gt;</w:t>
      </w:r>
    </w:p>
    <w:p>
      <w:pPr>
        <w:pStyle w:val="Normal"/>
        <w:spacing w:lineRule="auto" w:line="247" w:before="0" w:after="233"/>
        <w:ind w:left="404" w:right="68" w:hanging="10"/>
        <w:jc w:val="right"/>
        <w:rPr>
          <w:sz w:val="20"/>
        </w:rPr>
      </w:pPr>
      <w:r>
        <w:rPr>
          <w:sz w:val="20"/>
        </w:rPr>
        <w:t>Пятница. Февр&lt;аля&gt; 13</w:t>
      </w:r>
    </w:p>
    <w:p>
      <w:pPr>
        <w:pStyle w:val="Normal"/>
        <w:spacing w:lineRule="auto" w:line="259" w:before="0" w:after="205"/>
        <w:ind w:left="0" w:right="115" w:hanging="0"/>
        <w:jc w:val="right"/>
        <w:rPr/>
      </w:pPr>
      <w:r>
        <w:rPr>
          <w:i/>
          <w:sz w:val="18"/>
        </w:rPr>
        <w:t>Я белой книги не страшуся</w:t>
      </w:r>
      <w:r>
        <w:rPr>
          <w:sz w:val="17"/>
          <w:vertAlign w:val="superscript"/>
        </w:rPr>
        <w:t>1</w:t>
      </w:r>
    </w:p>
    <w:p>
      <w:pPr>
        <w:pStyle w:val="Normal"/>
        <w:ind w:left="15" w:right="16" w:firstLine="399"/>
        <w:rPr/>
      </w:pPr>
      <w:r>
        <w:rPr/>
        <w:t>Вчера получил твое письмо из Мценска</w:t>
      </w:r>
      <w:r>
        <w:rPr>
          <w:sz w:val="19"/>
          <w:vertAlign w:val="superscript"/>
        </w:rPr>
        <w:t>2</w:t>
      </w:r>
      <w:r>
        <w:rPr/>
        <w:t xml:space="preserve"> и жалел, читая его, что ты, мой милый изгнанник на время из мира ангелов</w:t>
      </w:r>
      <w:r>
        <w:rPr>
          <w:sz w:val="19"/>
          <w:vertAlign w:val="superscript"/>
        </w:rPr>
        <w:t>3</w:t>
      </w:r>
      <w:r>
        <w:rPr/>
        <w:t xml:space="preserve"> (но получивший из оного подорожную</w:t>
      </w:r>
      <w:r>
        <w:rPr>
          <w:sz w:val="19"/>
          <w:vertAlign w:val="superscript"/>
        </w:rPr>
        <w:t>4</w:t>
      </w:r>
      <w:r>
        <w:rPr/>
        <w:t xml:space="preserve"> в мир человеков с надписью </w:t>
      </w:r>
      <w:r>
        <w:rPr>
          <w:i/>
        </w:rPr>
        <w:t>обратно</w:t>
      </w:r>
      <w:r>
        <w:rPr/>
        <w:t>), коптишься на постоялом дворе вместо того, чтобы пить чай в зеленом кабинете из рук Александрины</w:t>
      </w:r>
      <w:r>
        <w:rPr>
          <w:sz w:val="19"/>
          <w:vertAlign w:val="superscript"/>
        </w:rPr>
        <w:t>5</w:t>
      </w:r>
      <w:r>
        <w:rPr/>
        <w:t>, слушаешь явную ложь из пасти Ржевского</w:t>
      </w:r>
      <w:r>
        <w:rPr>
          <w:sz w:val="19"/>
          <w:vertAlign w:val="superscript"/>
        </w:rPr>
        <w:t>6</w:t>
      </w:r>
      <w:r>
        <w:rPr/>
        <w:t xml:space="preserve"> вместо того, чтобы видеть скрытую истину на милом лице кошачьего брадобрея</w:t>
      </w:r>
      <w:r>
        <w:rPr>
          <w:sz w:val="19"/>
          <w:vertAlign w:val="superscript"/>
        </w:rPr>
        <w:t>7</w:t>
      </w:r>
      <w:r>
        <w:rPr/>
        <w:t>. Мой припев: приезжай, приезжай; наши дела идут сильно к развязке. Сатана, на которого я в прошедшем письме жаловался</w:t>
      </w:r>
      <w:r>
        <w:rPr>
          <w:sz w:val="19"/>
          <w:vertAlign w:val="superscript"/>
        </w:rPr>
        <w:t>8</w:t>
      </w:r>
      <w:r>
        <w:rPr/>
        <w:t>, был, напротив, так сказать, ангел; ничто не испорчено — хотя и могло бы испортиться, — струны только более натянуты; или они лопнут, или будет совершенная гармония. При всей своей трусости верю более последнему. Друг милый, твое возвращение ускорено должно быть целым месяцем. Арбенева будет в конце февраля в Москву и в начале марта в Муратово</w:t>
      </w:r>
      <w:r>
        <w:rPr>
          <w:sz w:val="19"/>
          <w:vertAlign w:val="superscript"/>
        </w:rPr>
        <w:t>9</w:t>
      </w:r>
      <w:r>
        <w:rPr/>
        <w:t xml:space="preserve">: ты сам должен чувствовать, что твое присутствие тогда будет необходимо. Я уверен, что по приезде Арбеневой тотчас последует и объяснение. </w:t>
      </w:r>
      <w:r>
        <w:rPr>
          <w:i/>
        </w:rPr>
        <w:t>Она одна</w:t>
      </w:r>
      <w:r>
        <w:rPr/>
        <w:t xml:space="preserve"> совсем не то, </w:t>
      </w:r>
    </w:p>
    <w:p>
      <w:pPr>
        <w:pStyle w:val="Normal"/>
        <w:ind w:left="18" w:right="104" w:hanging="3"/>
        <w:rPr/>
      </w:pPr>
      <w:r>
        <w:rPr/>
        <w:t xml:space="preserve">что </w:t>
      </w:r>
      <w:r>
        <w:rPr>
          <w:i/>
        </w:rPr>
        <w:t>она и ты</w:t>
      </w:r>
      <w:r>
        <w:rPr/>
        <w:t>. Одною батареею будет менее. Я завтра еду в Орел, а послезавтра к Ив&lt;ану&gt; Владимировичу</w:t>
      </w:r>
      <w:r>
        <w:rPr>
          <w:sz w:val="19"/>
          <w:vertAlign w:val="superscript"/>
        </w:rPr>
        <w:t>10</w:t>
      </w:r>
      <w:r>
        <w:rPr/>
        <w:t>. Надобно его приготовить, дабы можно было его употребить наверное в пору и вовремя.</w:t>
      </w:r>
    </w:p>
    <w:p>
      <w:pPr>
        <w:pStyle w:val="Normal"/>
        <w:spacing w:before="0" w:after="149"/>
        <w:ind w:left="15" w:right="16" w:firstLine="381"/>
        <w:rPr/>
      </w:pPr>
      <w:r>
        <w:rPr/>
        <w:t xml:space="preserve">Твои дела идут хорошо; говорят об тебе как о </w:t>
      </w:r>
      <w:r>
        <w:rPr>
          <w:i/>
        </w:rPr>
        <w:t>своем</w:t>
      </w:r>
      <w:r>
        <w:rPr/>
        <w:t xml:space="preserve">; списывают твои стихи в несколько рук; за обедом поят кошку цимлянским вином и увещевают ее пить за здоровье </w:t>
      </w:r>
      <w:r>
        <w:rPr>
          <w:i/>
        </w:rPr>
        <w:t>черного негра</w:t>
      </w:r>
      <w:r>
        <w:rPr>
          <w:sz w:val="19"/>
          <w:vertAlign w:val="superscript"/>
        </w:rPr>
        <w:t>11</w:t>
      </w:r>
      <w:r>
        <w:rPr/>
        <w:t>. А я уверяю, что все кошки от Муратова до Саратова будут тобою обстрижены и что ты привезешь к нам с собою большой пук кошачьих усов</w:t>
      </w:r>
    </w:p>
    <w:p>
      <w:pPr>
        <w:pStyle w:val="Normal"/>
        <w:spacing w:lineRule="auto" w:line="264" w:before="0" w:after="3"/>
        <w:ind w:left="286" w:right="896" w:hanging="10"/>
        <w:jc w:val="center"/>
        <w:rPr>
          <w:sz w:val="20"/>
        </w:rPr>
      </w:pPr>
      <w:r>
        <w:rPr>
          <w:sz w:val="20"/>
        </w:rPr>
        <w:t>В святой залог воспоминанья</w:t>
      </w:r>
    </w:p>
    <w:p>
      <w:pPr>
        <w:pStyle w:val="Normal"/>
        <w:spacing w:lineRule="auto" w:line="264" w:before="0" w:after="3"/>
        <w:ind w:left="286" w:right="569" w:hanging="10"/>
        <w:jc w:val="center"/>
        <w:rPr>
          <w:sz w:val="20"/>
        </w:rPr>
      </w:pPr>
      <w:r>
        <w:rPr>
          <w:sz w:val="20"/>
        </w:rPr>
        <w:t>И в верный знак, что в жизни сей</w:t>
      </w:r>
    </w:p>
    <w:p>
      <w:pPr>
        <w:pStyle w:val="Normal"/>
        <w:spacing w:lineRule="auto" w:line="259" w:before="0" w:after="212"/>
        <w:ind w:left="2071" w:right="2195" w:hanging="5"/>
        <w:jc w:val="left"/>
        <w:rPr/>
      </w:pPr>
      <w:r>
        <w:rPr>
          <w:sz w:val="20"/>
        </w:rPr>
        <w:t>Малейшие души твоей Свершаются желанья</w:t>
      </w:r>
      <w:r>
        <w:rPr>
          <w:sz w:val="18"/>
          <w:vertAlign w:val="superscript"/>
        </w:rPr>
        <w:t>12</w:t>
      </w:r>
      <w:r>
        <w:rPr>
          <w:sz w:val="20"/>
        </w:rPr>
        <w:t>.</w:t>
      </w:r>
    </w:p>
    <w:p>
      <w:pPr>
        <w:pStyle w:val="Normal"/>
        <w:ind w:left="15" w:right="16" w:firstLine="397"/>
        <w:rPr/>
      </w:pPr>
      <w:r>
        <w:rPr/>
        <w:t>Было слово и об Иване Владимировиче. Он здесь более силен, нежели как я думал. Это открылось мне вчера. Он крестный отец Ванички Киреевского, а Екатерина Афан&lt;асьевна&gt; его кума. Но он сам об этом не знает, и его только имя упоминалось при крещении</w:t>
      </w:r>
      <w:r>
        <w:rPr>
          <w:sz w:val="19"/>
          <w:vertAlign w:val="superscript"/>
        </w:rPr>
        <w:t>13</w:t>
      </w:r>
      <w:r>
        <w:rPr/>
        <w:t xml:space="preserve">. Киреевский, чудак, который всегда верил приметам, хотел иметь крестным отцом своего сына истинного христианина. </w:t>
      </w:r>
    </w:p>
    <w:p>
      <w:pPr>
        <w:pStyle w:val="Normal"/>
        <w:ind w:left="86" w:right="16" w:hanging="3"/>
        <w:rPr/>
      </w:pPr>
      <w:r>
        <w:rPr/>
        <w:t>И они вместе с Екатерин&lt;ою&gt; Афан&lt;асьевною&gt; выбрали Иван&lt;а&gt; Владимировича, но его об этом не уведомляли. После этого как сильно будет его покровительство. О! надежда меня делает счастливым. Брат, подумай, что если устроится наша Аркадия?</w:t>
      </w:r>
      <w:r>
        <w:rPr>
          <w:sz w:val="19"/>
          <w:vertAlign w:val="superscript"/>
        </w:rPr>
        <w:t>14</w:t>
      </w:r>
      <w:r>
        <w:rPr/>
        <w:t xml:space="preserve"> Вообрази это себе как можно живее, и пускай сердце твое обольется радостью. Я вчера с восхищением смотрел на ясное, светлое небо, и благодарность к </w:t>
      </w:r>
      <w:r>
        <w:rPr>
          <w:i/>
        </w:rPr>
        <w:t>Создателю этого неба и надежды</w:t>
      </w:r>
      <w:r>
        <w:rPr/>
        <w:t xml:space="preserve"> наполняла мою душу. Я говорил Отцу, который скрывался за этим светлым небом: «Ты готовишь мне счастье, тебя достойное, и я клянусь сохранить его как залог милости, и не унизиться, чтобы не потерять на него право»</w:t>
      </w:r>
      <w:r>
        <w:rPr>
          <w:sz w:val="19"/>
          <w:vertAlign w:val="superscript"/>
        </w:rPr>
        <w:t>15</w:t>
      </w:r>
      <w:r>
        <w:rPr/>
        <w:t>. В эту минуту жизнь и земля совсем казались мне иными. И я не мог усидеть в кибитке (я ехал в Чернь)</w:t>
      </w:r>
      <w:r>
        <w:rPr>
          <w:sz w:val="19"/>
          <w:vertAlign w:val="superscript"/>
        </w:rPr>
        <w:t>16</w:t>
      </w:r>
      <w:r>
        <w:rPr/>
        <w:t>; надобно было выйти и подышать на свободе. Как бы мы жили вместе: согласие во всем, одинакие занятия и стремления к одному не по пустой скучной дороге, но вместе с верными товарищами, которых цель не особенная, но общая, и которые не могли бы желать дойти к этой цели одни. И всё это возможно — возможно потому, что мы созданы быть добрыми и знаем то, что достойно искать в жизни. Знаем, что это достойное вблизи нас и в нас самих. Брат, и то еще меня успокаивает — такое счастье было бы неверно, когда бы оно досталось легко. Но оно будет куплено дорогою ценою, и прошедшее порука за будущее. Я готов даже благодарить Создателя и за несчастье, и, верно, теперь настоящее огор-</w:t>
      </w:r>
    </w:p>
    <w:p>
      <w:pPr>
        <w:pStyle w:val="Normal"/>
        <w:ind w:left="18" w:right="16" w:hanging="3"/>
        <w:rPr/>
      </w:pPr>
      <w:r>
        <w:rPr/>
        <w:t xml:space="preserve">чение не будет для меня так горько, как было. Я буду в нем видеть одну только надбавку цены: тем прочнее покупка, чем выше цена. Лишь бы сохранить надежду! И знаешь ли, что наиболее меня радует в будущем. Я самого себя вижу </w:t>
      </w:r>
    </w:p>
    <w:p>
      <w:pPr>
        <w:pStyle w:val="Normal"/>
        <w:ind w:left="88" w:right="16" w:hanging="3"/>
        <w:rPr/>
      </w:pPr>
      <w:r>
        <w:rPr/>
        <w:t xml:space="preserve">лучшим: я сам для себя теперь только надежда. Мне кажется, что тот </w:t>
      </w:r>
      <w:r>
        <w:rPr>
          <w:i/>
        </w:rPr>
        <w:t>я</w:t>
      </w:r>
      <w:r>
        <w:rPr/>
        <w:t>, который должен еще жить на сем свете, вдали, и что я иду за ним; и что он уже мне показывается на дороге, и что я уже подымаю руку, дабы отдать ему свою жизнь и потом, сказав: «Наслаждайся», исчезнуть, уступив ему свою дорогу. Самая не-</w:t>
      </w:r>
    </w:p>
    <w:p>
      <w:pPr>
        <w:pStyle w:val="Normal"/>
        <w:spacing w:before="0" w:after="56"/>
        <w:ind w:left="81" w:right="16" w:hanging="3"/>
        <w:rPr/>
      </w:pPr>
      <w:r>
        <w:rPr/>
        <w:t>опытность кажется для меня теперь счастьем. Я теперь как Бюффонов человек, одаренный всем совершенством жизни и вдруг пробуждающийся: так, как для него открылась вдруг вся вселенная со всеми ее красотами</w:t>
      </w:r>
      <w:r>
        <w:rPr>
          <w:sz w:val="19"/>
          <w:vertAlign w:val="superscript"/>
        </w:rPr>
        <w:t>17</w:t>
      </w:r>
      <w:r>
        <w:rPr/>
        <w:t xml:space="preserve">, так и я должен буду получить вдруг </w:t>
      </w:r>
      <w:r>
        <w:rPr>
          <w:i/>
        </w:rPr>
        <w:t xml:space="preserve">все </w:t>
      </w:r>
      <w:r>
        <w:rPr/>
        <w:t>радости: семейственные, дружба, деятельность, самая религия, всё для меня еще надежда. Сон начинает меня покидать, я готов открыть глаза, чувствую</w:t>
      </w:r>
      <w:r>
        <w:rPr>
          <w:i/>
        </w:rPr>
        <w:t xml:space="preserve"> сквозь сон </w:t>
      </w:r>
      <w:r>
        <w:rPr/>
        <w:t>всю прелесть того, что увижу… Молись же судьбе, чтобы вдруг меня не ослепило. Это значит: приезжай; и в белой книге наполнятся страницы. О, как мы опять будем торжествовать, ты, я и мой Негр (</w:t>
      </w:r>
      <w:r>
        <w:rPr>
          <w:i/>
        </w:rPr>
        <w:t>наш</w:t>
      </w:r>
      <w:r>
        <w:rPr/>
        <w:t xml:space="preserve"> Негр</w:t>
      </w:r>
      <w:r>
        <w:rPr>
          <w:sz w:val="19"/>
          <w:vertAlign w:val="superscript"/>
        </w:rPr>
        <w:t>18</w:t>
      </w:r>
      <w:r>
        <w:rPr/>
        <w:t xml:space="preserve">, который </w:t>
      </w:r>
      <w:r>
        <w:rPr>
          <w:i/>
        </w:rPr>
        <w:t>плачет</w:t>
      </w:r>
      <w:r>
        <w:rPr/>
        <w:t xml:space="preserve"> от радости при каждой </w:t>
      </w:r>
      <w:r>
        <w:rPr>
          <w:i/>
        </w:rPr>
        <w:t xml:space="preserve">моей </w:t>
      </w:r>
      <w:r>
        <w:rPr/>
        <w:t xml:space="preserve">надежде) &lt;в&gt; ту минуту, в которую подам тебе </w:t>
      </w:r>
      <w:r>
        <w:rPr>
          <w:i/>
        </w:rPr>
        <w:t xml:space="preserve">дописанного </w:t>
      </w:r>
      <w:r>
        <w:rPr/>
        <w:t>«Владимира». Как бы ни учрежден был этот праздник, но к вечеру накануне этого дня мы должны трое, без штанов, на полу, пить рейнвейн в кабинете Негра и кричать: Э! взяла, белая книга! Прости. Обнимаю тебя.</w:t>
      </w:r>
    </w:p>
    <w:p>
      <w:pPr>
        <w:pStyle w:val="Normal"/>
        <w:spacing w:lineRule="auto" w:line="264" w:before="0" w:after="3"/>
        <w:ind w:left="10" w:right="68" w:hanging="10"/>
        <w:jc w:val="right"/>
        <w:rPr>
          <w:i/>
          <w:i/>
        </w:rPr>
      </w:pPr>
      <w:r>
        <w:rPr>
          <w:i/>
        </w:rPr>
        <w:t>Ж.</w:t>
      </w:r>
    </w:p>
    <w:p>
      <w:pPr>
        <w:pStyle w:val="Normal"/>
        <w:spacing w:lineRule="auto" w:line="261" w:before="0" w:after="3"/>
        <w:ind w:left="10" w:right="67" w:hanging="10"/>
        <w:jc w:val="right"/>
        <w:rPr/>
      </w:pPr>
      <w:r>
        <w:rPr/>
        <w:t>Посылаю тебе письмо Каченовского</w:t>
      </w:r>
      <w:r>
        <w:rPr>
          <w:sz w:val="19"/>
          <w:vertAlign w:val="superscript"/>
        </w:rPr>
        <w:t>19</w:t>
      </w:r>
      <w:r>
        <w:rPr/>
        <w:t xml:space="preserve">; поразжуй на досуге предложение </w:t>
      </w:r>
    </w:p>
    <w:p>
      <w:pPr>
        <w:pStyle w:val="Normal"/>
        <w:ind w:left="18" w:right="16" w:hanging="3"/>
        <w:rPr/>
      </w:pPr>
      <w:r>
        <w:rPr/>
        <w:t xml:space="preserve">Ширяева. </w:t>
      </w:r>
      <w:r>
        <w:rPr>
          <w:i/>
        </w:rPr>
        <w:t xml:space="preserve">Нам </w:t>
      </w:r>
      <w:r>
        <w:rPr/>
        <w:t>со временем нельзя будет обойтись без издания журнала. Надобно будет приняться без всяких шуток за ковку денег.</w:t>
      </w:r>
    </w:p>
    <w:p>
      <w:pPr>
        <w:pStyle w:val="Normal"/>
        <w:ind w:left="15" w:right="16" w:firstLine="389"/>
        <w:rPr/>
      </w:pPr>
      <w:r>
        <w:rPr/>
        <w:t>Положись на тебя; ты совсем забыл о Моро</w:t>
      </w:r>
      <w:r>
        <w:rPr>
          <w:sz w:val="19"/>
          <w:vertAlign w:val="superscript"/>
        </w:rPr>
        <w:t>20</w:t>
      </w:r>
      <w:r>
        <w:rPr/>
        <w:t xml:space="preserve">. Вот об нем записка: толстый, добрый, с хорошими сведениями и правилами француз Моро, учащий языку </w:t>
      </w:r>
    </w:p>
    <w:p>
      <w:pPr>
        <w:pStyle w:val="Normal"/>
        <w:spacing w:before="0" w:after="312"/>
        <w:ind w:left="18" w:right="16" w:hanging="3"/>
        <w:rPr/>
      </w:pPr>
      <w:r>
        <w:rPr/>
        <w:t>франц&lt;узскому&gt;, географии, истории и особенно математике, и жена его, знающая немецк&lt;ий&gt;, франц&lt;узский&gt; и итальянский языки, большая музыкантша, мастерица петь, да к тому же и литератор. Если нельзя поместить обоих, то одну жену, ибо муж имеет уже место.</w:t>
      </w:r>
    </w:p>
    <w:p>
      <w:pPr>
        <w:pStyle w:val="Normal"/>
        <w:spacing w:lineRule="auto" w:line="264" w:before="0" w:after="131"/>
        <w:ind w:left="10" w:right="68" w:hanging="10"/>
        <w:jc w:val="right"/>
        <w:rPr>
          <w:i/>
          <w:i/>
        </w:rPr>
      </w:pPr>
      <w:r>
        <w:rPr>
          <w:i/>
        </w:rPr>
        <w:t>Та же пятница, к вечеру</w:t>
      </w:r>
    </w:p>
    <w:p>
      <w:pPr>
        <w:pStyle w:val="Normal"/>
        <w:ind w:left="15" w:right="16" w:firstLine="395"/>
        <w:rPr/>
      </w:pPr>
      <w:r>
        <w:rPr/>
        <w:t>Хотел печатать это письмо</w:t>
      </w:r>
      <w:r>
        <w:rPr>
          <w:sz w:val="19"/>
          <w:vertAlign w:val="superscript"/>
        </w:rPr>
        <w:t>21</w:t>
      </w:r>
      <w:r>
        <w:rPr/>
        <w:t xml:space="preserve"> — глядь на стол, вижу пакет. Что же? от тебя</w:t>
      </w:r>
      <w:r>
        <w:rPr>
          <w:sz w:val="19"/>
          <w:vertAlign w:val="superscript"/>
        </w:rPr>
        <w:t>22</w:t>
      </w:r>
      <w:r>
        <w:rPr/>
        <w:t>. И откуда? из Москвы. И ты пишешь, что надеешься найти кипу писем от меня у Тургенева; а я и не воображал, чтобы ты был на дороге из Москвы в Петербург. Одно мое письмо — правда, маленькое — будет очень смиренно ожидать тебя в смиренном Балашове</w:t>
      </w:r>
      <w:r>
        <w:rPr>
          <w:sz w:val="19"/>
          <w:vertAlign w:val="superscript"/>
        </w:rPr>
        <w:t>23</w:t>
      </w:r>
      <w:r>
        <w:rPr/>
        <w:t xml:space="preserve">. И это за ним последовало бы туда же, если бы твое письмо нечаянно не попалось мне прежде в руки. Ветреный осел! Я тебя, право, не постигаю. Ты точно из ослиного упрямства лезешь на профессорскую кафедру. Ради Бога, скажи мне, на что может быть тебе нужно теперь твое профессорство. Ты не хотел бросать надежды на него единственно для того, что другая твоя надежда казалась тебе неверною — но она теперь верна, а ты скачешь Бог знает куда и Бог знает за чем. Признаюсь, я думал, что в Рязань отзывали тебя нужные дела и не противоречил; но если бы мог вообразить, что ты едешь в Москву и в Петербург единственно для профессорства, то не пустил бы тебя и не стал бы дожидаться почты, чтобы сказать тебе, что ты ветер и… осел. От профессорства </w:t>
      </w:r>
    </w:p>
    <w:p>
      <w:pPr>
        <w:pStyle w:val="Normal"/>
        <w:ind w:left="18" w:right="16" w:hanging="3"/>
        <w:rPr/>
      </w:pPr>
      <w:r>
        <w:rPr/>
        <w:t xml:space="preserve">же ты должен отказаться, совсем отказаться. Другого и думать нечего. Я думал, </w:t>
      </w:r>
    </w:p>
    <w:p>
      <w:pPr>
        <w:pStyle w:val="Normal"/>
        <w:ind w:left="18" w:right="16" w:hanging="3"/>
        <w:rPr/>
      </w:pPr>
      <w:r>
        <w:rPr/>
        <w:t xml:space="preserve">что ты, переделав свои рязанские дела, воротишься в Муратово и потом, вместо того чтобы ехать за профессорством, — останешься в Муратове. Нет! ты скачешь в Петербург. И еще надеешься иметь от меня в Петербурге письма, думая, что я об этом знаю, что и в моей голове твои планы так же меняются, как в твоей. Право, никак не понимаю, чего тебе хочется. Сделавшись профессором, надобно </w:t>
      </w:r>
      <w:r>
        <w:rPr>
          <w:i/>
        </w:rPr>
        <w:t xml:space="preserve">быть </w:t>
      </w:r>
      <w:r>
        <w:rPr/>
        <w:t>профессором, и быть им не неделю, а целый год по крайней мере, дабы после иметь неизреченное счастье быть отставным надворным советником!</w:t>
      </w:r>
      <w:r>
        <w:rPr>
          <w:sz w:val="19"/>
          <w:vertAlign w:val="superscript"/>
        </w:rPr>
        <w:t>24</w:t>
      </w:r>
      <w:r>
        <w:rPr/>
        <w:t xml:space="preserve"> А время? А жизнь-изменница? Всё к черту! Сделай милость, желай решительно и желай </w:t>
      </w:r>
      <w:r>
        <w:rPr>
          <w:i/>
        </w:rPr>
        <w:t>одного</w:t>
      </w:r>
      <w:r>
        <w:rPr/>
        <w:t xml:space="preserve">, и будь немного попонятнее — ты для меня загадка. В одном письме говоришь дело, в другом дичь, в одном желаешь </w:t>
      </w:r>
      <w:r>
        <w:rPr>
          <w:i/>
        </w:rPr>
        <w:t>берега</w:t>
      </w:r>
      <w:r>
        <w:rPr/>
        <w:t xml:space="preserve">, в другом </w:t>
      </w:r>
      <w:r>
        <w:rPr>
          <w:i/>
        </w:rPr>
        <w:t>открытого моря</w:t>
      </w:r>
      <w:r>
        <w:rPr/>
        <w:t xml:space="preserve">; но так и быть! По крайней мере, пиши обстоятельнее! Замечу тебе одно: на </w:t>
      </w:r>
      <w:r>
        <w:rPr>
          <w:i/>
        </w:rPr>
        <w:t>небе</w:t>
      </w:r>
      <w:r>
        <w:rPr/>
        <w:t xml:space="preserve"> </w:t>
      </w:r>
    </w:p>
    <w:p>
      <w:pPr>
        <w:pStyle w:val="Normal"/>
        <w:spacing w:before="0" w:after="5"/>
        <w:ind w:left="18" w:right="16" w:hanging="3"/>
        <w:rPr/>
      </w:pPr>
      <w:r>
        <w:rPr/>
        <w:t>очень хмурятся на твой Дерпт и говорят: или Дерпт, или Муратово. Да я и сам то же говорю, перенося самого себя на твое место. Вот всё.</w:t>
      </w:r>
    </w:p>
    <w:sectPr>
      <w:headerReference w:type="default" r:id="rId2"/>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1274</Words>
  <Characters>6416</Characters>
  <CharactersWithSpaces>7682</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2022-12-09T23:28:15Z</dcterms:modified>
  <cp:revision>1</cp:revision>
  <dc:subject/>
  <dc:title>136. </dc:title>
</cp:coreProperties>
</file>