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157. </w:t>
      </w:r>
    </w:p>
    <w:p>
      <w:pPr>
        <w:pStyle w:val="Normal"/>
        <w:spacing w:lineRule="auto" w:line="259" w:before="0" w:after="4"/>
        <w:ind w:left="99" w:right="14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96" w:hanging="10"/>
        <w:jc w:val="center"/>
        <w:rPr>
          <w:i/>
          <w:i/>
        </w:rPr>
      </w:pPr>
      <w:r>
        <w:rPr>
          <w:i/>
        </w:rPr>
        <w:t>6 июня &lt;1814 г. Чернь&gt;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6 июня</w:t>
      </w:r>
    </w:p>
    <w:p>
      <w:pPr>
        <w:pStyle w:val="Normal"/>
        <w:ind w:left="15" w:right="16" w:firstLine="393"/>
        <w:rPr/>
      </w:pPr>
      <w:r>
        <w:rPr/>
        <w:t>Я получил твое письмо</w:t>
      </w:r>
      <w:r>
        <w:rPr>
          <w:sz w:val="19"/>
          <w:vertAlign w:val="superscript"/>
        </w:rPr>
        <w:t>1</w:t>
      </w:r>
      <w:r>
        <w:rPr/>
        <w:t xml:space="preserve"> и благодарю душевно за то утешение, которое ты им мне сделал. Мне никак не дóлжно жаловаться на судьбу. Я много и точно бесценных благ имею. И то, чего лишаюсь, не должно делать меня нечувствительным к тем сокровищам, которые у меня есть. Буду писать к тебе об этом много. Теперь нет времени. Теперь пишу к тебе для того единственно, чтобы тебя заставить поскорее переслать приложенное письмо по адресу. Очень много обяжешь меня, если без замедления исполнишь мою просьбу. Еще прошу вывести меня из беспокойства: что значит предполагаемая тобою поездка на Волгу и на </w:t>
      </w:r>
      <w:r>
        <w:rPr>
          <w:i/>
        </w:rPr>
        <w:t>долгое время</w:t>
      </w:r>
      <w:r>
        <w:rPr/>
        <w:t>? Что значит возвращение Николая?</w:t>
      </w:r>
      <w:r>
        <w:rPr>
          <w:sz w:val="19"/>
          <w:vertAlign w:val="superscript"/>
        </w:rPr>
        <w:t>2</w:t>
      </w:r>
      <w:r>
        <w:rPr/>
        <w:t xml:space="preserve"> О чем говоришь в заключении твоего письма и что </w:t>
      </w:r>
      <w:r>
        <w:rPr>
          <w:i/>
        </w:rPr>
        <w:t>миновало</w:t>
      </w:r>
      <w:r>
        <w:rPr/>
        <w:t xml:space="preserve"> тебя? Всё это меня очень тревожит. Объяснись, друг. За что же я один свои беды на тебя налагаю, а твоих мне и частицы нет!</w:t>
      </w:r>
    </w:p>
    <w:p>
      <w:pPr>
        <w:pStyle w:val="Normal"/>
        <w:ind w:left="15" w:right="16" w:firstLine="393"/>
        <w:rPr/>
      </w:pPr>
      <w:r>
        <w:rPr/>
        <w:t>Франсуа здесь. Но ты не на все вопросные пункты мне отвечал. Об Астракове я еще ничего от тебя не имею; а много, много бы ты меня обязал, когда бы о переведении его похлопотал. Мне очень хочется оказать услугу его доброй матери. Прости, милый друг.</w:t>
      </w:r>
    </w:p>
    <w:p>
      <w:pPr>
        <w:pStyle w:val="Normal"/>
        <w:spacing w:before="0" w:after="55"/>
        <w:ind w:left="414" w:right="16" w:hanging="3"/>
        <w:rPr/>
      </w:pPr>
      <w:r>
        <w:rPr/>
        <w:t>Воейков еще не возвращался. Жду его всякий день.</w:t>
      </w:r>
    </w:p>
    <w:p>
      <w:pPr>
        <w:pStyle w:val="Normal"/>
        <w:spacing w:lineRule="auto" w:line="264" w:before="0" w:after="158"/>
        <w:ind w:left="10" w:right="68" w:hanging="10"/>
        <w:jc w:val="right"/>
        <w:rPr/>
      </w:pPr>
      <w:r>
        <w:rPr/>
        <w:t xml:space="preserve">Твой </w:t>
      </w:r>
      <w:r>
        <w:rPr>
          <w:i/>
        </w:rPr>
        <w:t>Жуковский</w:t>
      </w:r>
    </w:p>
    <w:p>
      <w:pPr>
        <w:pStyle w:val="Normal"/>
        <w:spacing w:before="0" w:after="369"/>
        <w:ind w:left="15" w:right="16" w:firstLine="395"/>
        <w:rPr/>
      </w:pPr>
      <w:r>
        <w:rPr/>
        <w:t>Если у тебя есть сколько-нибудь моих денег за «Певца» — пришли. Я совсем обеднел.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219</Words>
  <Characters>1065</Characters>
  <CharactersWithSpaces>1276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157. </dc:title>
</cp:coreProperties>
</file>