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195.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24" w:hanging="10"/>
        <w:jc w:val="center"/>
        <w:rPr>
          <w:i/>
          <w:i/>
        </w:rPr>
      </w:pPr>
      <w:r>
        <w:rPr>
          <w:i/>
        </w:rPr>
        <w:t>25 января &lt;1815 г. Москва&gt;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25 января</w:t>
      </w:r>
    </w:p>
    <w:p>
      <w:pPr>
        <w:pStyle w:val="Normal"/>
        <w:ind w:left="15" w:right="16" w:firstLine="402"/>
        <w:rPr/>
      </w:pPr>
      <w:r>
        <w:rPr/>
        <w:t>Мой милый друг, я не скоро отвечаю тебе на твое последнее письмо, в котором описываешь чтение моего Послания</w:t>
      </w:r>
      <w:r>
        <w:rPr>
          <w:sz w:val="19"/>
          <w:vertAlign w:val="superscript"/>
        </w:rPr>
        <w:t>1</w:t>
      </w:r>
      <w:r>
        <w:rPr/>
        <w:t xml:space="preserve">. Причина тому та, что я получил его, садясь в кибитку и на отъезде в Москву. Теперь пишу из священной нашей столицы, покрытой прахом славы, в которую въехал я с гордостью русского и с каким-то особенным чувством, мне одному принадлежащим, как певцу </w:t>
      </w:r>
    </w:p>
    <w:p>
      <w:pPr>
        <w:pStyle w:val="Normal"/>
        <w:ind w:left="18" w:right="16" w:hanging="3"/>
        <w:rPr/>
      </w:pPr>
      <w:r>
        <w:rPr/>
        <w:t xml:space="preserve">ее величия. Благодарю тебя. После последнего твоего письма еще не имею ни строки, а ожидаю. Здесь пробуду еще две недели, а много-много три; потом в Дерпт, но в Дерпт через Петербург. Воейков и его семья едут прежде и, может быть, заедут в Петербург. Если заедут, то ты их увидишь и увидишь мое </w:t>
      </w:r>
      <w:r>
        <w:rPr>
          <w:i/>
        </w:rPr>
        <w:t>всё</w:t>
      </w:r>
      <w:r>
        <w:rPr/>
        <w:t>. Теперь я не могу тебе писать много; не могу писать ни к Блудову, ни к Уварову, ни к Гнедичу — нет возможности. До следующей почты. Жду рескрипта</w:t>
      </w:r>
      <w:r>
        <w:rPr>
          <w:sz w:val="19"/>
          <w:vertAlign w:val="superscript"/>
        </w:rPr>
        <w:t>2</w:t>
      </w:r>
      <w:r>
        <w:rPr/>
        <w:t xml:space="preserve"> и счастлив тем, что мое Послание, плод искренней любви к нашему доброму царю, не лести, не корысти, не честолюбия, понравилось его матери. Более ничего не желаю, и ты сам знаешь лучше меня, что должен меня избавить от всякой </w:t>
      </w:r>
      <w:r>
        <w:rPr>
          <w:i/>
        </w:rPr>
        <w:t>другой</w:t>
      </w:r>
      <w:r>
        <w:rPr/>
        <w:t xml:space="preserve"> награды, которая была бы унижением того чувства, с каким писано мое Послание. Ни о чем так тебя не прошу, как об этом. Для меня сладко было воображать тебя, моего брата, читающего мое Послание. Что вы придумали с Уваровым? Никак не могу угадать, но верю, что вами придуманное лучше всего, что бы я сам на вашем месте мог бы придумать</w:t>
      </w:r>
      <w:r>
        <w:rPr>
          <w:sz w:val="19"/>
          <w:vertAlign w:val="superscript"/>
        </w:rPr>
        <w:t>3</w:t>
      </w:r>
      <w:r>
        <w:rPr/>
        <w:t xml:space="preserve">. Карамзин и Дмитриев здесь многое в Послании критикуют, и в некотором я с ними согласен, в ином упрямлюсь. Проездом в Дерпт заверну в Петербург, и нельзя иначе. Но без всяких видов, а единственно только для того, чтобы увидеть </w:t>
      </w:r>
      <w:r>
        <w:rPr>
          <w:i/>
        </w:rPr>
        <w:t>своих</w:t>
      </w:r>
      <w:r>
        <w:rPr/>
        <w:t xml:space="preserve"> и изъявить благодарность государыне.</w:t>
      </w:r>
    </w:p>
    <w:p>
      <w:pPr>
        <w:pStyle w:val="Normal"/>
        <w:ind w:left="15" w:right="16" w:firstLine="398"/>
        <w:rPr/>
      </w:pPr>
      <w:r>
        <w:rPr/>
        <w:t xml:space="preserve">В иных отношениях я счастлив: имею таких друзей, каких никто не имеет, а любят они более, нежели стою. Скажи Блудову и Батюшкову, что люблю их более, нежели когда-нибудь, и что не лень, точно не лень, а множество разных причин посторонних воспрепятствовало мне до сих пор отвечать. Жду этой </w:t>
      </w:r>
    </w:p>
    <w:p>
      <w:pPr>
        <w:pStyle w:val="Normal"/>
        <w:ind w:left="18" w:right="16" w:hanging="3"/>
        <w:rPr/>
      </w:pPr>
      <w:r>
        <w:rPr>
          <w:i/>
        </w:rPr>
        <w:t xml:space="preserve">свободной </w:t>
      </w:r>
      <w:r>
        <w:rPr/>
        <w:t>минуты, как наслаждения или, лучше сказать, как награды.</w:t>
      </w:r>
    </w:p>
    <w:p>
      <w:pPr>
        <w:pStyle w:val="Normal"/>
        <w:ind w:left="15" w:right="16" w:firstLine="401"/>
        <w:rPr/>
      </w:pPr>
      <w:r>
        <w:rPr/>
        <w:t>Еще раз: я здесь пробуду до 6—10 февраля. Потом, может быть, и в Питер. Итак, по получении этого письма, не пиши ни ты, ни Батюшков ко мне. Блудову не даю этого совета: он и без того ко мне писать не будет; но он у меня в душе — добрый, верный товарищ на всю жизнь. Право, не могу об вас думать, друзья, без благодарности к Провидению. О себе буду писать на просторе. Теперь некогда. Вы должны уже были получить мои поправки</w:t>
      </w:r>
      <w:r>
        <w:rPr>
          <w:sz w:val="19"/>
          <w:vertAlign w:val="superscript"/>
        </w:rPr>
        <w:t>4</w:t>
      </w:r>
      <w:r>
        <w:rPr/>
        <w:t>. Хорошо бы вы сделали, когда бы поправили и мое посвящение государыне</w:t>
      </w:r>
      <w:r>
        <w:rPr>
          <w:sz w:val="19"/>
          <w:vertAlign w:val="superscript"/>
        </w:rPr>
        <w:t>5</w:t>
      </w:r>
      <w:r>
        <w:rPr/>
        <w:t xml:space="preserve">; оно длинно, многословно и слишком фамильярно; особливо не следовало бы говорить о подарке. Это значит об нем </w:t>
      </w:r>
    </w:p>
    <w:p>
      <w:pPr>
        <w:pStyle w:val="Normal"/>
        <w:spacing w:before="0" w:after="153"/>
        <w:ind w:left="18" w:right="16" w:hanging="3"/>
        <w:rPr/>
      </w:pPr>
      <w:r>
        <w:rPr/>
        <w:t>напоминать; а я подарка боюсь как огня. Твое дело меня избавить от него. Стих:</w:t>
      </w:r>
    </w:p>
    <w:p>
      <w:pPr>
        <w:pStyle w:val="Normal"/>
        <w:spacing w:lineRule="auto" w:line="264" w:before="0" w:after="171"/>
        <w:ind w:left="286" w:right="371" w:hanging="10"/>
        <w:jc w:val="center"/>
        <w:rPr>
          <w:sz w:val="20"/>
        </w:rPr>
      </w:pPr>
      <w:r>
        <w:rPr>
          <w:sz w:val="20"/>
        </w:rPr>
        <w:t>Спешащих раздробить еще приют свободы</w:t>
      </w:r>
    </w:p>
    <w:p>
      <w:pPr>
        <w:pStyle w:val="Normal"/>
        <w:spacing w:before="0" w:after="153"/>
        <w:ind w:left="18" w:right="16" w:hanging="3"/>
        <w:rPr/>
      </w:pPr>
      <w:r>
        <w:rPr/>
        <w:t>поправить бы так:</w:t>
      </w:r>
    </w:p>
    <w:p>
      <w:pPr>
        <w:pStyle w:val="Normal"/>
        <w:spacing w:lineRule="auto" w:line="264" w:before="0" w:after="171"/>
        <w:ind w:left="286" w:right="362" w:hanging="10"/>
        <w:jc w:val="center"/>
        <w:rPr>
          <w:sz w:val="20"/>
        </w:rPr>
      </w:pPr>
      <w:r>
        <w:rPr>
          <w:sz w:val="20"/>
        </w:rPr>
        <w:t>Спешащих истребить еще приют свободы;</w:t>
      </w:r>
    </w:p>
    <w:p>
      <w:pPr>
        <w:pStyle w:val="Normal"/>
        <w:spacing w:before="0" w:after="96"/>
        <w:ind w:left="18" w:right="16" w:hanging="3"/>
        <w:rPr/>
      </w:pPr>
      <w:r>
        <w:rPr/>
        <w:t>а стих:</w:t>
      </w:r>
    </w:p>
    <w:p>
      <w:pPr>
        <w:pStyle w:val="Normal"/>
        <w:spacing w:lineRule="auto" w:line="264" w:before="0" w:after="171"/>
        <w:ind w:left="286" w:right="367" w:hanging="10"/>
        <w:jc w:val="center"/>
        <w:rPr>
          <w:sz w:val="20"/>
        </w:rPr>
      </w:pPr>
      <w:r>
        <w:rPr>
          <w:sz w:val="20"/>
        </w:rPr>
        <w:t>О, сколь тогда велик, наш Царь, ты нам предстал</w:t>
      </w:r>
    </w:p>
    <w:p>
      <w:pPr>
        <w:pStyle w:val="Normal"/>
        <w:spacing w:before="0" w:after="131"/>
        <w:ind w:left="18" w:right="16" w:hanging="3"/>
        <w:rPr/>
      </w:pPr>
      <w:r>
        <w:rPr/>
        <w:t>переменить так:</w:t>
      </w:r>
    </w:p>
    <w:p>
      <w:pPr>
        <w:pStyle w:val="Normal"/>
        <w:spacing w:lineRule="auto" w:line="264" w:before="0" w:after="194"/>
        <w:ind w:left="286" w:right="343" w:hanging="10"/>
        <w:jc w:val="center"/>
        <w:rPr/>
      </w:pPr>
      <w:r>
        <w:rPr>
          <w:sz w:val="20"/>
        </w:rPr>
        <w:t>Сколь нам величествен, ты, Царь, тогда предстал</w:t>
      </w:r>
      <w:r>
        <w:rPr>
          <w:sz w:val="18"/>
          <w:vertAlign w:val="superscript"/>
        </w:rPr>
        <w:t>6</w:t>
      </w:r>
      <w:r>
        <w:rPr>
          <w:sz w:val="20"/>
        </w:rPr>
        <w:t>.</w:t>
      </w:r>
    </w:p>
    <w:p>
      <w:pPr>
        <w:pStyle w:val="Normal"/>
        <w:spacing w:before="0" w:after="308"/>
        <w:ind w:left="15" w:right="16" w:firstLine="408"/>
        <w:rPr/>
      </w:pPr>
      <w:r>
        <w:rPr/>
        <w:t xml:space="preserve">Прости, до следующей почты. Я приготовил для тебя весь список моих сочинений, полный и сколько можно, исправленный. Пришлю или привезу с собою. Твой </w:t>
      </w: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531</Words>
  <Characters>2609</Characters>
  <CharactersWithSpaces>3126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195. </dc:title>
</cp:coreProperties>
</file>