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234. </w:t>
      </w:r>
    </w:p>
    <w:p>
      <w:pPr>
        <w:pStyle w:val="Normal"/>
        <w:spacing w:lineRule="auto" w:line="259" w:before="0" w:after="29"/>
        <w:ind w:left="99" w:right="148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08" w:hanging="10"/>
        <w:jc w:val="center"/>
        <w:rPr>
          <w:i/>
          <w:i/>
        </w:rPr>
      </w:pPr>
      <w:r>
        <w:rPr>
          <w:i/>
        </w:rPr>
        <w:t>22 июля &lt;1815 г.&gt; Дерпт*</w:t>
      </w:r>
    </w:p>
    <w:p>
      <w:pPr>
        <w:pStyle w:val="Normal"/>
        <w:ind w:left="15" w:right="16" w:firstLine="388"/>
        <w:rPr/>
      </w:pPr>
      <w:r>
        <w:rPr/>
        <w:t>Ты удивишься, получив от меня письмо из Дерпта</w:t>
      </w:r>
      <w:r>
        <w:rPr>
          <w:sz w:val="19"/>
          <w:vertAlign w:val="superscript"/>
        </w:rPr>
        <w:t>1</w:t>
      </w:r>
      <w:r>
        <w:rPr/>
        <w:t xml:space="preserve">. Я опять </w:t>
      </w:r>
      <w:r>
        <w:rPr>
          <w:i/>
        </w:rPr>
        <w:t>здесь</w:t>
      </w:r>
      <w:r>
        <w:rPr/>
        <w:t xml:space="preserve"> месяца на два или на полтора. В Петербург возвращаюсь в начале сентября для печатания своих творений и прочего. Вероятно, что ты к этому времени порадуешь меня верным известием о прибытии своем на брега Невы. Но скажи мне, ленивый друг, за что называешь ты меня холодным? Такого рода изречения не должны бы стекать с твоего пера, из-за 700 верст. Я пишу мало, потому что весьма часто ленюсь писать. А ты много ли пишешь? и что же пишешь? Из двух строк одна посвящена несправедливости и укоризне. Если это слово </w:t>
      </w:r>
      <w:r>
        <w:rPr>
          <w:i/>
        </w:rPr>
        <w:t>холодный</w:t>
      </w:r>
      <w:r>
        <w:rPr/>
        <w:t xml:space="preserve"> поставлено только для того, чтобы порастянуть строку, то Бог тебя простит! В противном случае стыдно! Не нападай, ради Бога, никогда на мое сердце — оно служит тебе верою и правдою.</w:t>
      </w:r>
    </w:p>
    <w:p>
      <w:pPr>
        <w:pStyle w:val="Normal"/>
        <w:ind w:left="15" w:right="16" w:firstLine="399"/>
        <w:rPr/>
      </w:pPr>
      <w:r>
        <w:rPr/>
        <w:t>Зачем я в Дерпте, спросишь ты? За важным делом — крестить дитя, которое еще не родилось, дитя Воейкова</w:t>
      </w:r>
      <w:r>
        <w:rPr>
          <w:sz w:val="19"/>
          <w:vertAlign w:val="superscript"/>
        </w:rPr>
        <w:t>2</w:t>
      </w:r>
      <w:r>
        <w:rPr/>
        <w:t xml:space="preserve"> и так далее. Что делаю? Очень, очень прилежно тружусь для своего «Владимира» — думаю об одном «Владимире», </w:t>
      </w:r>
    </w:p>
    <w:p>
      <w:pPr>
        <w:pStyle w:val="Normal"/>
        <w:spacing w:before="0" w:after="56"/>
        <w:ind w:left="18" w:right="16" w:hanging="3"/>
        <w:rPr/>
      </w:pPr>
      <w:r>
        <w:rPr/>
        <w:t>сплю и вижу «Владимира». Но прежде внука будет дед!</w:t>
      </w:r>
      <w:r>
        <w:rPr>
          <w:sz w:val="19"/>
          <w:vertAlign w:val="superscript"/>
        </w:rPr>
        <w:t>3</w:t>
      </w:r>
      <w:r>
        <w:rPr/>
        <w:t xml:space="preserve"> Это загадка! Так и быть! Разгадаю после.</w:t>
      </w:r>
    </w:p>
    <w:p>
      <w:pPr>
        <w:pStyle w:val="Normal"/>
        <w:spacing w:lineRule="auto" w:line="264" w:before="0" w:after="162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28"/>
        <w:ind w:left="15" w:right="16" w:firstLine="398"/>
        <w:rPr/>
      </w:pPr>
      <w:r>
        <w:rPr/>
        <w:t>Скажу еще два словечка, потому что по причине известной вам холодности сказать более некогда. Твои стихи я выручил у Тургенева и поручил переписать их Блудову. Но всё у меня нет многих из тех, кои бы хотелось поместить в Собрание стихотворений</w:t>
      </w:r>
      <w:r>
        <w:rPr>
          <w:sz w:val="19"/>
          <w:vertAlign w:val="superscript"/>
        </w:rPr>
        <w:t>4</w:t>
      </w:r>
      <w:r>
        <w:rPr/>
        <w:t>. Назначь сам, и не имеющиеся у меня перепиши.</w:t>
      </w:r>
    </w:p>
    <w:p>
      <w:pPr>
        <w:pStyle w:val="Normal"/>
        <w:spacing w:before="0" w:after="157"/>
        <w:ind w:left="15" w:right="16" w:firstLine="406"/>
        <w:rPr/>
      </w:pPr>
      <w:r>
        <w:rPr/>
        <w:t>Прости, брат. Ради Бога, не обижай глупыми сомнениями и еще глупейшими выражениями твоего Жуковского, который любит тебя и будет любить вечно, потому что твоя дружба, твое уважение и дружба и уважение к тебе составляют необходимые припасы для его счастья. Обнимаю тебя. Поклон Вере Федоровне и поцелуй Маше.</w:t>
      </w:r>
    </w:p>
    <w:p>
      <w:pPr>
        <w:pStyle w:val="Normal"/>
        <w:spacing w:lineRule="auto" w:line="259" w:before="0" w:after="382"/>
        <w:ind w:left="414" w:right="0" w:hanging="5"/>
        <w:jc w:val="left"/>
        <w:rPr>
          <w:sz w:val="20"/>
        </w:rPr>
      </w:pPr>
      <w:r>
        <w:rPr>
          <w:sz w:val="20"/>
        </w:rPr>
        <w:t>22 июля. Дерпт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290</Words>
  <Characters>1463</Characters>
  <CharactersWithSpaces>1747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234. </dc:title>
</cp:coreProperties>
</file>