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239.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&lt;14 августа 1815 г. Дерпт&gt;</w:t>
      </w:r>
    </w:p>
    <w:p>
      <w:pPr>
        <w:pStyle w:val="Normal"/>
        <w:spacing w:before="0" w:after="27"/>
        <w:ind w:left="15" w:right="16" w:firstLine="390"/>
        <w:rPr/>
      </w:pPr>
      <w:r>
        <w:rPr/>
        <w:t>Вот письмо, полученное мною из Белева от милой женщины, которую ты должен любить как сестру, потому что она точно мне сестра</w:t>
      </w:r>
      <w:r>
        <w:rPr>
          <w:sz w:val="19"/>
          <w:vertAlign w:val="superscript"/>
        </w:rPr>
        <w:t>1</w:t>
      </w:r>
      <w:r>
        <w:rPr/>
        <w:t xml:space="preserve">, и которой просьбу </w:t>
      </w:r>
    </w:p>
    <w:p>
      <w:pPr>
        <w:pStyle w:val="Normal"/>
        <w:ind w:left="18" w:right="16" w:hanging="3"/>
        <w:rPr/>
      </w:pPr>
      <w:r>
        <w:rPr/>
        <w:t>ты должен исполнить. Не одну ее просьбу, но и вместе мою. Федор Александрович Камкин</w:t>
      </w:r>
      <w:r>
        <w:rPr>
          <w:sz w:val="19"/>
          <w:vertAlign w:val="superscript"/>
        </w:rPr>
        <w:t>2</w:t>
      </w:r>
      <w:r>
        <w:rPr/>
        <w:t>, бывший белевский почтмейстер, был мне искренний приятель. Монастырев</w:t>
      </w:r>
      <w:r>
        <w:rPr>
          <w:sz w:val="19"/>
          <w:vertAlign w:val="superscript"/>
        </w:rPr>
        <w:t>3</w:t>
      </w:r>
      <w:r>
        <w:rPr/>
        <w:t xml:space="preserve">, его помощник, очень хороший человек, также мне коротко знакомый. Камкин его любил, и всё, что сделано ему добра, было сделано им. Для меня было бы весело довершить это добро, и точно сочту за знак твоей дружбы, </w:t>
      </w:r>
    </w:p>
    <w:p>
      <w:pPr>
        <w:pStyle w:val="Normal"/>
        <w:ind w:left="18" w:right="16" w:hanging="3"/>
        <w:rPr/>
      </w:pPr>
      <w:r>
        <w:rPr/>
        <w:t>если ты в этом случае мне поможешь. Прошу тебя, похлопочи и забудь свою беспечность. Верно, Козодавлев</w:t>
      </w:r>
      <w:r>
        <w:rPr>
          <w:sz w:val="19"/>
          <w:vertAlign w:val="superscript"/>
        </w:rPr>
        <w:t>4</w:t>
      </w:r>
      <w:r>
        <w:rPr/>
        <w:t xml:space="preserve"> захочет исполнить такую бездельную твою просьбу. А мне будет истинною радостью, если честному человеку дадим хорошее место. Брат, прошу тебя. Скоро обойму тебя. Много, много через неделю. </w:t>
      </w:r>
    </w:p>
    <w:p>
      <w:pPr>
        <w:pStyle w:val="Normal"/>
        <w:ind w:left="18" w:right="16" w:hanging="3"/>
        <w:rPr/>
      </w:pPr>
      <w:r>
        <w:rPr/>
        <w:t>Поклонись Уварову и Блудову.</w:t>
      </w:r>
    </w:p>
    <w:p>
      <w:pPr>
        <w:pStyle w:val="Normal"/>
        <w:ind w:left="15" w:right="16" w:firstLine="394"/>
        <w:rPr/>
      </w:pPr>
      <w:r>
        <w:rPr/>
        <w:t>Письмо твое</w:t>
      </w:r>
      <w:r>
        <w:rPr>
          <w:sz w:val="19"/>
          <w:vertAlign w:val="superscript"/>
        </w:rPr>
        <w:t>5</w:t>
      </w:r>
      <w:r>
        <w:rPr/>
        <w:t xml:space="preserve"> пришло ко мне в хорошую минуту, в такую, в которую я был к тебе ближе, потому что писал тогда стихи доброму человеку</w:t>
      </w:r>
      <w:r>
        <w:rPr>
          <w:sz w:val="19"/>
          <w:vertAlign w:val="superscript"/>
        </w:rPr>
        <w:t>6</w:t>
      </w:r>
      <w:r>
        <w:rPr/>
        <w:t>, стихи не для печатания, но для облегчения сердца и для друзей. Прочту, когда приеду.</w:t>
      </w:r>
    </w:p>
    <w:p>
      <w:pPr>
        <w:pStyle w:val="Normal"/>
        <w:spacing w:before="0" w:after="311"/>
        <w:ind w:left="405" w:right="16" w:hanging="3"/>
        <w:rPr/>
      </w:pPr>
      <w:r>
        <w:rPr/>
        <w:t>Приложенное письмо тотчас доставь Жихареву.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186</Words>
  <Characters>980</Characters>
  <CharactersWithSpaces>1160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239. </dc:title>
</cp:coreProperties>
</file>