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284. </w:t>
      </w:r>
    </w:p>
    <w:p>
      <w:pPr>
        <w:pStyle w:val="Normal"/>
        <w:spacing w:lineRule="auto" w:line="259" w:before="0" w:after="4"/>
        <w:ind w:left="99" w:right="132" w:hanging="10"/>
        <w:jc w:val="center"/>
        <w:rPr>
          <w:b/>
          <w:b/>
          <w:sz w:val="23"/>
        </w:rPr>
      </w:pPr>
      <w:r>
        <w:rPr>
          <w:b/>
          <w:sz w:val="23"/>
        </w:rPr>
        <w:t>Г. Р. Державину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&lt;29 июня 1816 г. Дерпт&gt;</w:t>
      </w:r>
    </w:p>
    <w:p>
      <w:pPr>
        <w:pStyle w:val="Normal"/>
        <w:spacing w:before="0" w:after="25"/>
        <w:ind w:left="15" w:right="16" w:firstLine="408"/>
        <w:rPr/>
      </w:pPr>
      <w:r>
        <w:rPr/>
        <w:t>М&lt;илостивый&gt; г&lt;осударь&gt; Г&lt;аврила&gt; Р&lt;оманович&gt;. Я имел честь получить письмо В&lt;ашего&gt;го в&lt;ысоко&gt;пр&lt;евосходительства&gt; и приложенный при нем экземпляр Ваших сочинений</w:t>
      </w:r>
      <w:r>
        <w:rPr>
          <w:sz w:val="19"/>
          <w:vertAlign w:val="superscript"/>
        </w:rPr>
        <w:t>1</w:t>
      </w:r>
      <w:r>
        <w:rPr/>
        <w:t xml:space="preserve">. Отвечаю несколько поздно по той причине, </w:t>
      </w:r>
    </w:p>
    <w:p>
      <w:pPr>
        <w:pStyle w:val="Normal"/>
        <w:ind w:left="18" w:right="16" w:hanging="3"/>
        <w:rPr/>
      </w:pPr>
      <w:r>
        <w:rPr/>
        <w:t>что меня не было до сих пор в Дерпте: и письмо и экземпляр доставлены туда в мое отсутствие. Приношу мою сердечную благодарность за драгоценный Ваш подарок. Ваши стихотворения — школа для поэта. Но, читая их, только скорее научишься узнать собственную слабость свою. Искусство бессильно; оно никогда не поспеет за гением. Вам назначено быть неподражаемым.</w:t>
      </w:r>
    </w:p>
    <w:p>
      <w:pPr>
        <w:pStyle w:val="Normal"/>
        <w:ind w:left="15" w:right="16" w:firstLine="424"/>
        <w:rPr/>
      </w:pPr>
      <w:r>
        <w:rPr/>
        <w:t>Примите уверение в том почтении, которое питаю к Вам в глубине сердца. Честь имею быть В&lt;аше&gt;го в&lt;ысоко&gt;пр&lt;евосходительства&gt; покорнейшим слугою.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112</Words>
  <Characters>680</Characters>
  <CharactersWithSpaces>787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284. </dc:title>
</cp:coreProperties>
</file>