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293. </w:t>
      </w:r>
    </w:p>
    <w:p>
      <w:pPr>
        <w:pStyle w:val="Normal"/>
        <w:spacing w:lineRule="auto" w:line="259" w:before="0" w:after="4"/>
        <w:ind w:left="99" w:right="150" w:hanging="10"/>
        <w:jc w:val="center"/>
        <w:rPr>
          <w:b/>
          <w:b/>
          <w:sz w:val="23"/>
        </w:rPr>
      </w:pPr>
      <w:r>
        <w:rPr>
          <w:b/>
          <w:sz w:val="23"/>
        </w:rPr>
        <w:t>Императору Александру I</w:t>
      </w:r>
    </w:p>
    <w:p>
      <w:pPr>
        <w:pStyle w:val="Normal"/>
        <w:spacing w:lineRule="auto" w:line="259" w:before="0" w:after="220"/>
        <w:ind w:left="78" w:right="129" w:hanging="10"/>
        <w:jc w:val="center"/>
        <w:rPr>
          <w:i/>
          <w:i/>
        </w:rPr>
      </w:pPr>
      <w:r>
        <w:rPr>
          <w:i/>
        </w:rPr>
        <w:t>&lt;Первая половина сентября 1816 г. Дерпт&gt;</w:t>
      </w:r>
    </w:p>
    <w:p>
      <w:pPr>
        <w:pStyle w:val="Normal"/>
        <w:spacing w:lineRule="auto" w:line="264" w:before="0" w:after="159"/>
        <w:ind w:left="10" w:right="63" w:hanging="10"/>
        <w:jc w:val="center"/>
        <w:rPr/>
      </w:pPr>
      <w:r>
        <w:rPr/>
        <w:t>Всемилостивейший Государь!</w:t>
      </w:r>
    </w:p>
    <w:p>
      <w:pPr>
        <w:pStyle w:val="Normal"/>
        <w:ind w:left="15" w:right="16" w:firstLine="398"/>
        <w:rPr/>
      </w:pPr>
      <w:r>
        <w:rPr/>
        <w:t xml:space="preserve">Осмеливаюсь повергнуть к священным стопам В&lt;ашего&gt; И&lt;мператорского&gt; В&lt;еличества&gt; слабые труды свои. Не льщу себя надеждою, что они обратят на себя внимание Ваше, всемилостивейший Государь; но смею думать, что </w:t>
      </w:r>
    </w:p>
    <w:p>
      <w:pPr>
        <w:pStyle w:val="Normal"/>
        <w:ind w:left="18" w:right="16" w:hanging="3"/>
        <w:rPr/>
      </w:pPr>
      <w:r>
        <w:rPr/>
        <w:t>чувства, изображенные в некоторых стихах моих, посвященных славе отечества, дают мне право желать сего внимания.</w:t>
      </w:r>
    </w:p>
    <w:p>
      <w:pPr>
        <w:pStyle w:val="Normal"/>
        <w:ind w:left="15" w:right="16" w:firstLine="398"/>
        <w:rPr/>
      </w:pPr>
      <w:r>
        <w:rPr/>
        <w:t xml:space="preserve">Смею думать, всемилостивейший Госуд&lt;арь&gt;, что писатель, уважающий свое звание, есть так же полезный слуга своего отечества, как и воин, его защищающий, как и судья, блюститель закона. Одобрение Государя освящает труды его; быть достойным сей награды есть добродетель писателя; стремиться к сей прекрасной цели есть обязанность. В священном одобрении Государя заключено </w:t>
      </w:r>
    </w:p>
    <w:p>
      <w:pPr>
        <w:pStyle w:val="Normal"/>
        <w:ind w:left="18" w:right="16" w:hanging="3"/>
        <w:rPr/>
      </w:pPr>
      <w:r>
        <w:rPr/>
        <w:t>одобрение отечества: оно дает право на уважение современников и потомства.</w:t>
      </w:r>
    </w:p>
    <w:p>
      <w:pPr>
        <w:pStyle w:val="Normal"/>
        <w:ind w:left="15" w:right="16" w:firstLine="396"/>
        <w:rPr/>
      </w:pPr>
      <w:r>
        <w:rPr/>
        <w:t>Всем&lt;илостивейший&gt; Госуд&lt;арь&gt;! Одно из стихотворений своих дерзнул я украсить Вашим именем. Если удостоите обратить на него внимание, то поверите, что оно произведено искренним, свободным чувством, а не ласкатель-</w:t>
      </w:r>
    </w:p>
    <w:p>
      <w:pPr>
        <w:pStyle w:val="Normal"/>
        <w:spacing w:before="0" w:after="148"/>
        <w:ind w:left="18" w:right="16" w:hanging="3"/>
        <w:rPr/>
      </w:pPr>
      <w:r>
        <w:rPr/>
        <w:t>ством. Стихи:</w:t>
      </w:r>
    </w:p>
    <w:p>
      <w:pPr>
        <w:pStyle w:val="Normal"/>
        <w:spacing w:lineRule="auto" w:line="259"/>
        <w:ind w:left="1666" w:right="0" w:hanging="5"/>
        <w:jc w:val="left"/>
        <w:rPr>
          <w:sz w:val="20"/>
        </w:rPr>
      </w:pPr>
      <w:r>
        <w:rPr>
          <w:sz w:val="20"/>
        </w:rPr>
        <w:t>Всё сладкое для сердца, честь, свобода,</w:t>
      </w:r>
    </w:p>
    <w:p>
      <w:pPr>
        <w:pStyle w:val="Normal"/>
        <w:spacing w:lineRule="auto" w:line="259" w:before="0" w:after="220"/>
        <w:ind w:left="1666" w:right="1800" w:hanging="5"/>
        <w:jc w:val="left"/>
        <w:rPr/>
      </w:pPr>
      <w:r>
        <w:rPr>
          <w:sz w:val="20"/>
        </w:rPr>
        <w:t>Великость, слава, мир, отечество, алтарь, Всё, всё слилось в одно святое слово: Царь!</w:t>
      </w:r>
      <w:r>
        <w:rPr>
          <w:sz w:val="18"/>
          <w:vertAlign w:val="superscript"/>
        </w:rPr>
        <w:t>3</w:t>
      </w:r>
    </w:p>
    <w:p>
      <w:pPr>
        <w:pStyle w:val="Normal"/>
        <w:ind w:left="18" w:right="16" w:hanging="3"/>
        <w:rPr/>
      </w:pPr>
      <w:r>
        <w:rPr/>
        <w:t xml:space="preserve">сказаны не поэтом, а восхищенным подданным Царю добродетельному, от лица </w:t>
      </w:r>
    </w:p>
    <w:p>
      <w:pPr>
        <w:pStyle w:val="Normal"/>
        <w:spacing w:before="0" w:after="169"/>
        <w:ind w:left="18" w:right="16" w:hanging="3"/>
        <w:rPr/>
      </w:pPr>
      <w:r>
        <w:rPr/>
        <w:t>всего народа.</w:t>
      </w:r>
    </w:p>
    <w:p>
      <w:pPr>
        <w:pStyle w:val="Normal"/>
        <w:spacing w:before="0" w:after="55"/>
        <w:ind w:left="412" w:right="16" w:hanging="3"/>
        <w:rPr/>
      </w:pPr>
      <w:r>
        <w:rPr/>
        <w:t>Вашего Импер&lt;аторского&gt; Вел&lt;ичества&gt; верноподанный</w:t>
      </w:r>
    </w:p>
    <w:p>
      <w:pPr>
        <w:pStyle w:val="Normal"/>
        <w:spacing w:lineRule="auto" w:line="264" w:before="0" w:after="45"/>
        <w:ind w:left="10" w:right="68" w:hanging="10"/>
        <w:jc w:val="right"/>
        <w:rPr>
          <w:i/>
          <w:i/>
        </w:rPr>
      </w:pPr>
      <w:r>
        <w:rPr>
          <w:i/>
        </w:rPr>
        <w:t>Василий Жуковский</w:t>
      </w:r>
    </w:p>
    <w:sectPr>
      <w:headerReference w:type="default" r:id="rId2"/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187</Words>
  <Characters>1209</Characters>
  <CharactersWithSpaces>1383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2022-12-09T23:28:22Z</dcterms:modified>
  <cp:revision>1</cp:revision>
  <dc:subject/>
  <dc:title>293. </dc:title>
</cp:coreProperties>
</file>