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326.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&lt;Конец февраля — начало марта 1817 г. Дерпт&gt;</w:t>
      </w:r>
    </w:p>
    <w:p>
      <w:pPr>
        <w:pStyle w:val="Normal"/>
        <w:ind w:left="15" w:right="16" w:firstLine="399"/>
        <w:rPr/>
      </w:pPr>
      <w:r>
        <w:rPr/>
        <w:t>Любезный друг! Когда-то сподобился ты поспешить, и то некстати! Просьба к великому князю</w:t>
      </w:r>
      <w:r>
        <w:rPr>
          <w:sz w:val="19"/>
          <w:vertAlign w:val="superscript"/>
        </w:rPr>
        <w:t>1</w:t>
      </w:r>
      <w:r>
        <w:rPr/>
        <w:t xml:space="preserve"> послана. Скажи ты мне, чудотворец, кто ж позволял тебе это делать, не спросясь со мною? Если бы Блудов не вспомнил о письме Николева и наконец не вздумал бы его послать, давши ему 20 дней жить в Петербурге, вы бы всё кончили без меня и сделали бы еще кадета, то есть куклу бездушную, и мне бы только осталось браниться и злиться! Переделай это, как хочешь, и вместо того, чтобы расславлять мой арзамасский поступок и носиться с ним как с новою Шатобриановою брошюрою</w:t>
      </w:r>
      <w:r>
        <w:rPr>
          <w:sz w:val="19"/>
          <w:vertAlign w:val="superscript"/>
        </w:rPr>
        <w:t>2</w:t>
      </w:r>
      <w:r>
        <w:rPr/>
        <w:t xml:space="preserve"> из дому в дом, исполни как можно точнее то, что мне надобно. Я не согласен записывать мальчика в петербургскую гимназию. Я здесь поручу его верным людям и буду совершенно спокоен насчет его учения, нравственности и содержания. Прошу не беречь тех денег, которые я расположил пожертвовать. Я не хочу, чтобы это было состряпано </w:t>
      </w:r>
      <w:r>
        <w:rPr>
          <w:i/>
        </w:rPr>
        <w:t>кое-как</w:t>
      </w:r>
      <w:r>
        <w:rPr/>
        <w:t>. Я уверен, что здесь оно будет сделано лучше, нежели в Петербурге. Итак, присылайте скорее малютку сюда и не думайте со мною торговаться! А ты перестань мною хвастать. Что ты за разносчик? Довольно с тебя и стихов! Таскай их в кармане куда хочешь; а меня не трогай.</w:t>
      </w:r>
    </w:p>
    <w:p>
      <w:pPr>
        <w:pStyle w:val="Normal"/>
        <w:ind w:left="15" w:right="16" w:firstLine="396"/>
        <w:rPr/>
      </w:pPr>
      <w:r>
        <w:rPr/>
        <w:t xml:space="preserve">Напрасно расхвастался ты и точностью ответа на мои запросы. Я ждал от тебя не </w:t>
      </w:r>
      <w:r>
        <w:rPr>
          <w:i/>
        </w:rPr>
        <w:t>обещания</w:t>
      </w:r>
      <w:r>
        <w:rPr/>
        <w:t xml:space="preserve"> позаботиться о Мещёвском, а </w:t>
      </w:r>
      <w:r>
        <w:rPr>
          <w:i/>
        </w:rPr>
        <w:t>исполнения</w:t>
      </w:r>
      <w:r>
        <w:rPr/>
        <w:t>, и самого скорого.</w:t>
      </w:r>
    </w:p>
    <w:p>
      <w:pPr>
        <w:pStyle w:val="Normal"/>
        <w:ind w:left="15" w:right="16" w:firstLine="394"/>
        <w:rPr/>
      </w:pPr>
      <w:r>
        <w:rPr/>
        <w:t>Я послал к тебе с Зарембою манускрипт для Румянцева. Отдан ли он? Кто знает? Ты и не думаешь откликнуться? Я просил тебя прислать мне кое-какие книги; где они? Одним словом, хорош ты гусь!</w:t>
      </w:r>
    </w:p>
    <w:p>
      <w:pPr>
        <w:pStyle w:val="Normal"/>
        <w:spacing w:before="0" w:after="55"/>
        <w:ind w:left="401" w:right="16" w:hanging="3"/>
        <w:rPr/>
      </w:pPr>
      <w:r>
        <w:rPr/>
        <w:t xml:space="preserve">Отвечай немного, но на </w:t>
      </w:r>
      <w:r>
        <w:rPr>
          <w:i/>
        </w:rPr>
        <w:t>всё</w:t>
      </w:r>
      <w:r>
        <w:rPr/>
        <w:t>. Обнимаю тебя.</w:t>
      </w:r>
    </w:p>
    <w:p>
      <w:pPr>
        <w:pStyle w:val="Normal"/>
        <w:spacing w:lineRule="auto" w:line="264" w:before="0" w:after="158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340"/>
        <w:ind w:left="15" w:right="16" w:firstLine="399"/>
        <w:rPr/>
      </w:pPr>
      <w:r>
        <w:rPr/>
        <w:t>Посмотрим, что ты сделаешь для Асмуса! А теперь еще более желал бы я ему услужить. У него на руках будет мой сынок</w:t>
      </w:r>
      <w:r>
        <w:rPr>
          <w:sz w:val="19"/>
          <w:vertAlign w:val="superscript"/>
        </w:rPr>
        <w:t>3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295</Words>
  <Characters>1446</Characters>
  <CharactersWithSpaces>1733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326. </dc:title>
</cp:coreProperties>
</file>