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F60FA3" w:rsidRDefault="00330D3C">
      <w:pPr>
        <w:pStyle w:val="BodyA"/>
      </w:pPr>
      <w:r>
        <w:rPr>
          <w:noProof/>
        </w:rPr>
        <w:drawing>
          <wp:inline distT="0" distB="0" distL="0" distR="0" wp14:anchorId="43032806" wp14:editId="62ECF0AC">
            <wp:extent cx="6548120" cy="6086475"/>
            <wp:effectExtent l="0" t="0" r="508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2091" cy="60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A3" w:rsidRDefault="00F60FA3">
      <w:pPr>
        <w:pStyle w:val="BodyA"/>
        <w:jc w:val="center"/>
      </w:pPr>
    </w:p>
    <w:p w:rsidR="00F60FA3" w:rsidRPr="005C3E86" w:rsidRDefault="00F60FA3" w:rsidP="00604155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440"/>
        </w:tabs>
        <w:suppressAutoHyphens/>
        <w:outlineLvl w:val="0"/>
        <w:rPr>
          <w:rFonts w:eastAsia="宋体"/>
          <w:sz w:val="22"/>
          <w:szCs w:val="22"/>
        </w:rPr>
      </w:pPr>
    </w:p>
    <w:p w:rsidR="00F60FA3" w:rsidRDefault="00F60FA3">
      <w:pPr>
        <w:pStyle w:val="BodyA"/>
        <w:jc w:val="center"/>
      </w:pPr>
    </w:p>
    <w:tbl>
      <w:tblPr>
        <w:tblStyle w:val="TableGrid"/>
        <w:tblW w:w="0" w:type="auto"/>
        <w:tblInd w:w="2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</w:tblGrid>
      <w:tr w:rsidR="00A00962" w:rsidTr="00A00962">
        <w:trPr>
          <w:trHeight w:val="324"/>
        </w:trPr>
        <w:tc>
          <w:tcPr>
            <w:tcW w:w="4479" w:type="dxa"/>
            <w:shd w:val="clear" w:color="auto" w:fill="0099FF"/>
          </w:tcPr>
          <w:p w:rsidR="00A00962" w:rsidRDefault="00A00962" w:rsidP="00A0096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left"/>
            </w:pPr>
            <w:r w:rsidRPr="00FF3564">
              <w:rPr>
                <w:rFonts w:ascii="微软雅黑" w:eastAsia="微软雅黑" w:hAnsi="微软雅黑" w:cs="微软雅黑"/>
                <w:sz w:val="22"/>
                <w:szCs w:val="22"/>
              </w:rPr>
              <w:t>医院名称</w:t>
            </w:r>
            <w:r>
              <w:rPr>
                <w:rFonts w:ascii="微软雅黑" w:eastAsia="微软雅黑" w:hAnsi="微软雅黑" w:cs="微软雅黑"/>
                <w:sz w:val="22"/>
                <w:szCs w:val="22"/>
              </w:rPr>
              <w:t>：</w:t>
            </w:r>
            <w:r w:rsidRPr="00FF3564">
              <w:rPr>
                <w:sz w:val="22"/>
                <w:szCs w:val="22"/>
              </w:rPr>
              <w:t>{{</w:t>
            </w:r>
            <w:proofErr w:type="spellStart"/>
            <w:r w:rsidRPr="00FF3564">
              <w:rPr>
                <w:sz w:val="22"/>
                <w:szCs w:val="22"/>
              </w:rPr>
              <w:t>hospitalName</w:t>
            </w:r>
            <w:proofErr w:type="spellEnd"/>
            <w:r w:rsidRPr="00FF3564">
              <w:rPr>
                <w:sz w:val="22"/>
                <w:szCs w:val="22"/>
              </w:rPr>
              <w:t>}}</w:t>
            </w:r>
          </w:p>
        </w:tc>
      </w:tr>
      <w:tr w:rsidR="00A00962" w:rsidTr="00A00962">
        <w:trPr>
          <w:trHeight w:val="324"/>
        </w:trPr>
        <w:tc>
          <w:tcPr>
            <w:tcW w:w="4479" w:type="dxa"/>
            <w:shd w:val="clear" w:color="auto" w:fill="D9D9D9" w:themeFill="background1" w:themeFillShade="D9"/>
          </w:tcPr>
          <w:p w:rsidR="00A00962" w:rsidRDefault="00A00962" w:rsidP="00A0096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left"/>
            </w:pPr>
            <w:r w:rsidRPr="00FF3564">
              <w:rPr>
                <w:rFonts w:ascii="微软雅黑" w:eastAsia="微软雅黑" w:hAnsi="微软雅黑" w:cs="微软雅黑"/>
                <w:sz w:val="22"/>
                <w:szCs w:val="22"/>
              </w:rPr>
              <w:t>科室名称：</w:t>
            </w:r>
            <w:r w:rsidRPr="00FF3564">
              <w:rPr>
                <w:sz w:val="22"/>
                <w:szCs w:val="22"/>
              </w:rPr>
              <w:t>{{</w:t>
            </w:r>
            <w:proofErr w:type="spellStart"/>
            <w:r w:rsidRPr="00FF3564">
              <w:rPr>
                <w:sz w:val="22"/>
                <w:szCs w:val="22"/>
              </w:rPr>
              <w:t>clinicalName</w:t>
            </w:r>
            <w:proofErr w:type="spellEnd"/>
            <w:r w:rsidRPr="00FF3564">
              <w:rPr>
                <w:sz w:val="22"/>
                <w:szCs w:val="22"/>
              </w:rPr>
              <w:t>}}</w:t>
            </w:r>
          </w:p>
        </w:tc>
      </w:tr>
      <w:tr w:rsidR="00A00962" w:rsidTr="00A00962">
        <w:trPr>
          <w:trHeight w:val="304"/>
        </w:trPr>
        <w:tc>
          <w:tcPr>
            <w:tcW w:w="4479" w:type="dxa"/>
          </w:tcPr>
          <w:p w:rsidR="00A00962" w:rsidRDefault="00A00962" w:rsidP="00A0096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left"/>
            </w:pPr>
            <w:r w:rsidRPr="00FF3564">
              <w:rPr>
                <w:rFonts w:ascii="微软雅黑" w:eastAsia="微软雅黑" w:hAnsi="微软雅黑" w:cs="微软雅黑"/>
                <w:sz w:val="22"/>
                <w:szCs w:val="22"/>
              </w:rPr>
              <w:t>检测日期：</w:t>
            </w:r>
            <w:r w:rsidR="00CC7010">
              <w:rPr>
                <w:sz w:val="22"/>
                <w:szCs w:val="22"/>
              </w:rPr>
              <w:t>{{</w:t>
            </w:r>
            <w:proofErr w:type="spellStart"/>
            <w:r w:rsidR="00CC7010">
              <w:rPr>
                <w:sz w:val="22"/>
                <w:szCs w:val="22"/>
              </w:rPr>
              <w:t>check</w:t>
            </w:r>
            <w:r w:rsidRPr="00FF3564">
              <w:rPr>
                <w:sz w:val="22"/>
                <w:szCs w:val="22"/>
              </w:rPr>
              <w:t>Date</w:t>
            </w:r>
            <w:proofErr w:type="spellEnd"/>
            <w:r w:rsidRPr="00FF3564">
              <w:rPr>
                <w:sz w:val="22"/>
                <w:szCs w:val="22"/>
              </w:rPr>
              <w:t>}}</w:t>
            </w:r>
          </w:p>
        </w:tc>
      </w:tr>
    </w:tbl>
    <w:p w:rsidR="00F60FA3" w:rsidRDefault="00F60FA3">
      <w:pPr>
        <w:pStyle w:val="BodyA"/>
        <w:jc w:val="center"/>
      </w:pPr>
    </w:p>
    <w:p w:rsidR="00F60FA3" w:rsidRDefault="00F60FA3">
      <w:pPr>
        <w:pStyle w:val="BodyA"/>
        <w:jc w:val="center"/>
      </w:pPr>
    </w:p>
    <w:p w:rsidR="00F60FA3" w:rsidRDefault="00F60FA3">
      <w:pPr>
        <w:pStyle w:val="BodyA"/>
        <w:jc w:val="center"/>
      </w:pPr>
    </w:p>
    <w:p w:rsidR="00F60FA3" w:rsidRDefault="00F60FA3" w:rsidP="00FF3564">
      <w:pPr>
        <w:pStyle w:val="BodyA"/>
        <w:jc w:val="center"/>
      </w:pPr>
    </w:p>
    <w:tbl>
      <w:tblPr>
        <w:tblpPr w:leftFromText="180" w:rightFromText="180" w:horzAnchor="margin" w:tblpY="1935"/>
        <w:tblW w:w="84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827"/>
        <w:gridCol w:w="2387"/>
        <w:gridCol w:w="3270"/>
      </w:tblGrid>
      <w:tr w:rsidR="00F60FA3" w:rsidTr="00EF747A">
        <w:trPr>
          <w:trHeight w:val="369"/>
        </w:trPr>
        <w:tc>
          <w:tcPr>
            <w:tcW w:w="2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lastRenderedPageBreak/>
              <w:t>探头型号</w:t>
            </w:r>
          </w:p>
        </w:tc>
        <w:tc>
          <w:tcPr>
            <w:tcW w:w="565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functionType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探头序列号</w:t>
            </w:r>
          </w:p>
        </w:tc>
        <w:tc>
          <w:tcPr>
            <w:tcW w:w="565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 w:rsidR="00CC7010" w:rsidRPr="00CC7010">
              <w:rPr>
                <w:rFonts w:ascii="Helvetica Neue" w:hAnsi="Helvetica Neue"/>
                <w:sz w:val="22"/>
                <w:szCs w:val="22"/>
                <w:lang w:val="en-US"/>
              </w:rPr>
              <w:t>serialNum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探头生产日期</w:t>
            </w:r>
          </w:p>
        </w:tc>
        <w:tc>
          <w:tcPr>
            <w:tcW w:w="565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604155">
            <w:pPr>
              <w:pStyle w:val="Body"/>
              <w:tabs>
                <w:tab w:val="left" w:pos="1440"/>
                <w:tab w:val="center" w:pos="2694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manufactDate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  <w:r w:rsidR="00604155">
              <w:rPr>
                <w:rFonts w:ascii="Helvetica Neue" w:hAnsi="Helvetica Neue" w:hint="default"/>
                <w:sz w:val="22"/>
                <w:szCs w:val="22"/>
                <w:lang w:val="en-US"/>
              </w:rPr>
              <w:tab/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ascii="Helvetica Neue" w:eastAsia="Helvetica Neue" w:hAnsi="Helvetica Neue" w:cs="Helvetica Neue" w:hint="default"/>
                <w:sz w:val="22"/>
                <w:szCs w:val="22"/>
                <w:lang w:val="en-US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{{@picture1}}</w:t>
            </w:r>
          </w:p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ascii="Helvetica Neue" w:eastAsia="Helvetica Neue" w:hAnsi="Helvetica Neue" w:cs="Helvetica Neue" w:hint="default"/>
                <w:sz w:val="22"/>
                <w:szCs w:val="22"/>
                <w:lang w:val="en-US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{{@picture2}}</w:t>
            </w:r>
          </w:p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ascii="Helvetica Neue" w:eastAsia="Helvetica Neue" w:hAnsi="Helvetica Neue" w:cs="Helvetica Neue" w:hint="default"/>
                <w:sz w:val="22"/>
                <w:szCs w:val="22"/>
                <w:lang w:val="en-US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{{@picture3}}</w:t>
            </w:r>
          </w:p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{{@picture4}}</w:t>
            </w:r>
          </w:p>
        </w:tc>
        <w:tc>
          <w:tcPr>
            <w:tcW w:w="565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外观检查及漏电流测试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>
            <w:pPr>
              <w:rPr>
                <w:lang w:eastAsia="zh-CN"/>
              </w:rPr>
            </w:pPr>
          </w:p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线缆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lineStatus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透镜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mirrorStatus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外壳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shellStatus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连接器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linkerStatus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油囊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oilStatus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  <w:lang w:val="ja-JP" w:eastAsia="ja-JP"/>
              </w:rPr>
              <w:t>提示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tipStatus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探头漏电流检测结果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electricLeakageStatus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565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FIRST CALL</w:t>
            </w:r>
            <w:r>
              <w:rPr>
                <w:rFonts w:eastAsia="Arial Unicode MS"/>
                <w:sz w:val="22"/>
                <w:szCs w:val="22"/>
              </w:rPr>
              <w:t>检测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所见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firstSeenStatus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  <w:lang w:val="ja-JP" w:eastAsia="ja-JP"/>
              </w:rPr>
              <w:t>提示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firstTipStatus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565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检测结果及建议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检测结果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resultStatus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23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建议</w:t>
            </w:r>
          </w:p>
        </w:tc>
        <w:tc>
          <w:tcPr>
            <w:tcW w:w="32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rFonts w:ascii="Helvetica Neue" w:hAnsi="Helvetica Neue"/>
                <w:sz w:val="22"/>
                <w:szCs w:val="22"/>
                <w:lang w:val="en-US"/>
              </w:rPr>
              <w:t>recommandStatus</w:t>
            </w:r>
            <w:proofErr w:type="spellEnd"/>
            <w:r>
              <w:rPr>
                <w:rFonts w:ascii="Helvetica Neue" w:hAnsi="Helvetica Neue"/>
                <w:sz w:val="22"/>
                <w:szCs w:val="22"/>
                <w:lang w:val="en-US"/>
              </w:rPr>
              <w:t>}}</w:t>
            </w:r>
          </w:p>
        </w:tc>
      </w:tr>
      <w:tr w:rsidR="00F60FA3" w:rsidTr="00EF747A">
        <w:trPr>
          <w:trHeight w:val="369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565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eastAsia="Arial Unicode MS"/>
                <w:sz w:val="22"/>
                <w:szCs w:val="22"/>
              </w:rPr>
              <w:t>备注</w:t>
            </w:r>
          </w:p>
        </w:tc>
      </w:tr>
      <w:tr w:rsidR="00F60FA3" w:rsidTr="00EF747A">
        <w:trPr>
          <w:trHeight w:val="348"/>
        </w:trPr>
        <w:tc>
          <w:tcPr>
            <w:tcW w:w="2827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</w:tcPr>
          <w:p w:rsidR="00F60FA3" w:rsidRDefault="00F60FA3" w:rsidP="00B13F51"/>
        </w:tc>
        <w:tc>
          <w:tcPr>
            <w:tcW w:w="565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FA3" w:rsidRDefault="00D96032" w:rsidP="00B13F51">
            <w:pPr>
              <w:pStyle w:val="Body"/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hint="default"/>
              </w:rPr>
            </w:pPr>
            <w:r>
              <w:rPr>
                <w:rFonts w:ascii="Helvetica Neue" w:hAnsi="Helvetica Neue"/>
                <w:sz w:val="22"/>
                <w:szCs w:val="22"/>
                <w:lang w:val="en-US"/>
              </w:rPr>
              <w:t>{{comment}}</w:t>
            </w:r>
          </w:p>
        </w:tc>
      </w:tr>
    </w:tbl>
    <w:p w:rsidR="00F60FA3" w:rsidRDefault="00B13F51" w:rsidP="00EF747A">
      <w:pPr>
        <w:pStyle w:val="BodyA"/>
        <w:ind w:left="108" w:hanging="108"/>
      </w:pPr>
      <w:r>
        <w:rPr>
          <w:noProof/>
        </w:rPr>
        <w:drawing>
          <wp:inline distT="0" distB="0" distL="0" distR="0" wp14:anchorId="030C5D19" wp14:editId="6DB02223">
            <wp:extent cx="5505450" cy="979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1459" cy="9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CFF385" wp14:editId="20BDDF21">
            <wp:extent cx="5270500" cy="937383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3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51" w:rsidRPr="00E960D9" w:rsidRDefault="00D96032" w:rsidP="00E960D9">
      <w:pPr>
        <w:pStyle w:val="BodyA"/>
        <w:jc w:val="center"/>
        <w:rPr>
          <w:rFonts w:eastAsia="宋体" w:hint="eastAsia"/>
          <w:lang w:val="zh-CN"/>
        </w:rPr>
      </w:pPr>
      <w:r>
        <w:rPr>
          <w:lang w:val="zh-CN"/>
        </w:rPr>
        <w:t>{{@pictureTail}}</w:t>
      </w:r>
      <w:bookmarkStart w:id="0" w:name="_GoBack"/>
      <w:bookmarkEnd w:id="0"/>
    </w:p>
    <w:sectPr w:rsidR="00B13F51" w:rsidRPr="00E960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126F" w:rsidRDefault="004B126F">
      <w:r>
        <w:separator/>
      </w:r>
    </w:p>
  </w:endnote>
  <w:endnote w:type="continuationSeparator" w:id="0">
    <w:p w:rsidR="004B126F" w:rsidRDefault="004B1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1579" w:rsidRDefault="00C115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0FA3" w:rsidRDefault="00C11579" w:rsidP="004A7C87">
    <w:pPr>
      <w:pStyle w:val="Footer"/>
      <w:tabs>
        <w:tab w:val="clear" w:pos="8306"/>
        <w:tab w:val="right" w:pos="8280"/>
      </w:tabs>
      <w:ind w:right="180"/>
      <w:jc w:val="right"/>
    </w:pPr>
    <w:r>
      <w:rPr>
        <w:noProof/>
      </w:rPr>
      <w:t xml:space="preserve"> </w:t>
    </w:r>
    <w:r w:rsidR="004A7C87">
      <w:rPr>
        <w:noProof/>
      </w:rPr>
      <w:t xml:space="preserve"> </w:t>
    </w:r>
    <w:r>
      <w:rPr>
        <w:noProof/>
      </w:rPr>
      <w:drawing>
        <wp:inline distT="0" distB="0" distL="0" distR="0" wp14:anchorId="3098B89C" wp14:editId="4967B46F">
          <wp:extent cx="619125" cy="60007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A7C87">
      <w:rPr>
        <w:noProof/>
      </w:rPr>
      <w:t xml:space="preserve">        </w:t>
    </w:r>
    <w:r>
      <w:rPr>
        <w:noProof/>
      </w:rPr>
      <w:t xml:space="preserve">             </w:t>
    </w:r>
    <w:r w:rsidR="004A7C87">
      <w:rPr>
        <w:noProof/>
      </w:rPr>
      <w:t xml:space="preserve">                                                                                                                    </w:t>
    </w:r>
    <w:r w:rsidR="00D96032">
      <w:fldChar w:fldCharType="begin"/>
    </w:r>
    <w:r w:rsidR="00D96032">
      <w:instrText xml:space="preserve"> PAGE </w:instrText>
    </w:r>
    <w:r w:rsidR="00D96032">
      <w:fldChar w:fldCharType="separate"/>
    </w:r>
    <w:r w:rsidR="00D96032">
      <w:t>3</w:t>
    </w:r>
    <w:r w:rsidR="00D9603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1579" w:rsidRDefault="00C11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126F" w:rsidRDefault="004B126F">
      <w:r>
        <w:separator/>
      </w:r>
    </w:p>
  </w:footnote>
  <w:footnote w:type="continuationSeparator" w:id="0">
    <w:p w:rsidR="004B126F" w:rsidRDefault="004B12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1579" w:rsidRDefault="00C115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1579" w:rsidRDefault="00C115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1579" w:rsidRDefault="00C115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4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FA3"/>
    <w:rsid w:val="0000333B"/>
    <w:rsid w:val="0005481A"/>
    <w:rsid w:val="00330D3C"/>
    <w:rsid w:val="004A7C87"/>
    <w:rsid w:val="004B126F"/>
    <w:rsid w:val="005C3E86"/>
    <w:rsid w:val="00604155"/>
    <w:rsid w:val="00717757"/>
    <w:rsid w:val="0074387F"/>
    <w:rsid w:val="00777EA2"/>
    <w:rsid w:val="008154D6"/>
    <w:rsid w:val="008F5B3B"/>
    <w:rsid w:val="00A00962"/>
    <w:rsid w:val="00A41A62"/>
    <w:rsid w:val="00B13F51"/>
    <w:rsid w:val="00B17C01"/>
    <w:rsid w:val="00B31829"/>
    <w:rsid w:val="00C11579"/>
    <w:rsid w:val="00C15A05"/>
    <w:rsid w:val="00CC7010"/>
    <w:rsid w:val="00D41F70"/>
    <w:rsid w:val="00D65B48"/>
    <w:rsid w:val="00D8431D"/>
    <w:rsid w:val="00D96032"/>
    <w:rsid w:val="00DA7329"/>
    <w:rsid w:val="00E960D9"/>
    <w:rsid w:val="00EF747A"/>
    <w:rsid w:val="00F60FA3"/>
    <w:rsid w:val="00FA51A9"/>
    <w:rsid w:val="00FF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D1B4B"/>
  <w15:docId w15:val="{E9695D96-8269-4C4D-BCE5-C78BCF95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widowControl w:val="0"/>
      <w:tabs>
        <w:tab w:val="center" w:pos="4153"/>
        <w:tab w:val="right" w:pos="8306"/>
      </w:tabs>
    </w:pPr>
    <w:rPr>
      <w:rFonts w:ascii="Helvetica Neue" w:eastAsia="Arial Unicode MS" w:hAnsi="Helvetica Neue" w:cs="Arial Unicode MS"/>
      <w:color w:val="000000"/>
      <w:kern w:val="2"/>
      <w:sz w:val="18"/>
      <w:szCs w:val="18"/>
      <w:u w:color="000000"/>
    </w:rPr>
  </w:style>
  <w:style w:type="paragraph" w:customStyle="1" w:styleId="BodyA">
    <w:name w:val="Body A"/>
    <w:pPr>
      <w:widowControl w:val="0"/>
      <w:jc w:val="both"/>
    </w:pPr>
    <w:rPr>
      <w:rFonts w:ascii="Helvetica Neue" w:eastAsia="Arial Unicode MS" w:hAnsi="Helvetica Neue" w:cs="Arial Unicode MS"/>
      <w:color w:val="000000"/>
      <w:kern w:val="2"/>
      <w:sz w:val="21"/>
      <w:szCs w:val="21"/>
      <w:u w:color="000000"/>
    </w:rPr>
  </w:style>
  <w:style w:type="paragraph" w:customStyle="1" w:styleId="Body">
    <w:name w:val="Body"/>
    <w:rPr>
      <w:rFonts w:ascii="Arial Unicode MS" w:eastAsia="Times New Roman" w:hAnsi="Arial Unicode MS" w:cs="Arial Unicode MS" w:hint="eastAsia"/>
      <w:color w:val="000000"/>
      <w:sz w:val="24"/>
      <w:szCs w:val="24"/>
      <w:u w:color="000000"/>
      <w:lang w:val="zh-CN"/>
    </w:rPr>
  </w:style>
  <w:style w:type="paragraph" w:styleId="Header">
    <w:name w:val="header"/>
    <w:basedOn w:val="Normal"/>
    <w:link w:val="HeaderChar"/>
    <w:uiPriority w:val="99"/>
    <w:unhideWhenUsed/>
    <w:rsid w:val="004A7C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7C87"/>
    <w:rPr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FF3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Wang, Guixiang (GE Healthcare, consultant)</dc:creator>
  <cp:lastModifiedBy>Wang, Guixiang (GE Healthcare, consultant)</cp:lastModifiedBy>
  <cp:revision>29</cp:revision>
  <dcterms:created xsi:type="dcterms:W3CDTF">2018-12-28T05:24:00Z</dcterms:created>
  <dcterms:modified xsi:type="dcterms:W3CDTF">2019-01-02T02:36:00Z</dcterms:modified>
</cp:coreProperties>
</file>