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/>
          <w:b/>
          <w:sz w:val="24"/>
          <w:szCs w:val="24"/>
        </w:rPr>
        <w:t>医疗设备</w:t>
      </w: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工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1C265A9D" w14:textId="54F8C498" w:rsidR="00347F63" w:rsidRPr="000D0F9A" w:rsidRDefault="008C2B59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8C2B59">
        <w:rPr>
          <w:rFonts w:ascii="微软雅黑" w:eastAsia="微软雅黑" w:hAnsi="微软雅黑"/>
          <w:b/>
          <w:sz w:val="24"/>
          <w:szCs w:val="24"/>
        </w:rPr>
        <w:t>Equipment Information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5DCB246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Name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35A72E85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Clinical Department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6B3FCEE3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Model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185659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Manufacturer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1692AE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Serial Number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3B872E2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ID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31921515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QR Code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6BB2605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保养工单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信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867"/>
        <w:gridCol w:w="835"/>
        <w:gridCol w:w="452"/>
        <w:gridCol w:w="1488"/>
        <w:gridCol w:w="893"/>
        <w:gridCol w:w="793"/>
        <w:gridCol w:w="1671"/>
        <w:gridCol w:w="302"/>
        <w:gridCol w:w="1601"/>
        <w:gridCol w:w="1888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宋体" w:eastAsia="宋体" w:hAnsi="宋体" w:cs="宋体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5A067723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Measurement Grade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63DEDCD4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Maintenance Type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maintenance_type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3C128C2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Planned Completion Time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D6B9A0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Actual Completion Time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35555654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Task Owner</w:t>
            </w:r>
            <w:r w:rsidR="00735CEE">
              <w:rPr>
                <w:rFonts w:ascii="宋体" w:eastAsia="宋体" w:hAnsi="宋体" w:cs="宋体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51C88046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2EE4B9BD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677D7319" w:rsidR="00735CEE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Maintenance Result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56D69F06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Part</w:t>
            </w:r>
          </w:p>
        </w:tc>
        <w:tc>
          <w:tcPr>
            <w:tcW w:w="1541" w:type="dxa"/>
          </w:tcPr>
          <w:p w14:paraId="34336C4E" w14:textId="5AEDD4E5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Quantity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35AE7A94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Type</w:t>
            </w:r>
          </w:p>
        </w:tc>
        <w:tc>
          <w:tcPr>
            <w:tcW w:w="1542" w:type="dxa"/>
          </w:tcPr>
          <w:p w14:paraId="0BE0E2C0" w14:textId="6B4B6C86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Serial Number</w:t>
            </w:r>
          </w:p>
        </w:tc>
        <w:tc>
          <w:tcPr>
            <w:tcW w:w="1542" w:type="dxa"/>
          </w:tcPr>
          <w:p w14:paraId="4D678A89" w14:textId="01DEBCDB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Warranty Date</w:t>
            </w:r>
          </w:p>
        </w:tc>
        <w:tc>
          <w:tcPr>
            <w:tcW w:w="1542" w:type="dxa"/>
          </w:tcPr>
          <w:p w14:paraId="183A78BF" w14:textId="50EC3BCF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Arrival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accessory_signature_place_holder</w:t>
      </w:r>
      <w:proofErr w:type="spellEnd"/>
      <w:r>
        <w:t>}}</w:t>
      </w:r>
      <w:r w:rsidR="003B3E44">
        <w:t>{{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0E0CD1" w:rsidRPr="000D0F9A">
        <w:rPr>
          <w:rFonts w:ascii="微软雅黑" w:eastAsia="微软雅黑" w:hAnsi="微软雅黑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6F83472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Owner</w:t>
            </w:r>
          </w:p>
        </w:tc>
        <w:tc>
          <w:tcPr>
            <w:tcW w:w="2552" w:type="dxa"/>
          </w:tcPr>
          <w:p w14:paraId="6919A140" w14:textId="4AB0E07D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Start Time</w:t>
            </w:r>
          </w:p>
        </w:tc>
        <w:tc>
          <w:tcPr>
            <w:tcW w:w="3140" w:type="dxa"/>
          </w:tcPr>
          <w:p w14:paraId="174C15A7" w14:textId="0A63A72E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End Time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微软雅黑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6E9D49D9" w:rsidR="00483293" w:rsidRPr="000D0F9A" w:rsidRDefault="008C2B59" w:rsidP="003238E1">
            <w:pPr>
              <w:jc w:val="center"/>
              <w:rPr>
                <w:b/>
              </w:rPr>
            </w:pPr>
            <w:r w:rsidRPr="008C2B59">
              <w:rPr>
                <w:b/>
              </w:rPr>
              <w:t>Date</w:t>
            </w:r>
          </w:p>
        </w:tc>
        <w:tc>
          <w:tcPr>
            <w:tcW w:w="3597" w:type="dxa"/>
          </w:tcPr>
          <w:p w14:paraId="36D9B1C8" w14:textId="5A8B334C" w:rsidR="00483293" w:rsidRPr="000D0F9A" w:rsidRDefault="008C2B59" w:rsidP="003238E1">
            <w:pPr>
              <w:jc w:val="center"/>
              <w:rPr>
                <w:b/>
              </w:rPr>
            </w:pPr>
            <w:r w:rsidRPr="008C2B59">
              <w:rPr>
                <w:b/>
              </w:rPr>
              <w:t>Owner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19CDCFD9" w:rsidR="00614D4E" w:rsidRPr="00614D4E" w:rsidRDefault="001D6748" w:rsidP="00614D4E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1D6748">
        <w:rPr>
          <w:rFonts w:ascii="微软雅黑" w:eastAsia="微软雅黑" w:hAnsi="微软雅黑"/>
          <w:b/>
          <w:sz w:val="24"/>
          <w:szCs w:val="24"/>
        </w:rPr>
        <w:t>PM Check Item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3933C7F5" w:rsidR="00614D4E" w:rsidRPr="000D0F9A" w:rsidRDefault="008C2B59" w:rsidP="00304FB7">
            <w:pPr>
              <w:jc w:val="center"/>
              <w:rPr>
                <w:b/>
              </w:rPr>
            </w:pPr>
            <w:r w:rsidRPr="008C2B59">
              <w:rPr>
                <w:b/>
              </w:rPr>
              <w:t>Name</w:t>
            </w:r>
          </w:p>
        </w:tc>
        <w:tc>
          <w:tcPr>
            <w:tcW w:w="1806" w:type="dxa"/>
          </w:tcPr>
          <w:p w14:paraId="1C547958" w14:textId="537F1D6D" w:rsidR="00614D4E" w:rsidRPr="000D0F9A" w:rsidRDefault="001D6748" w:rsidP="00304FB7">
            <w:pPr>
              <w:jc w:val="center"/>
              <w:rPr>
                <w:b/>
              </w:rPr>
            </w:pPr>
            <w:r w:rsidRPr="001D6748">
              <w:rPr>
                <w:b/>
              </w:rPr>
              <w:t>Period</w:t>
            </w:r>
          </w:p>
        </w:tc>
        <w:tc>
          <w:tcPr>
            <w:tcW w:w="3402" w:type="dxa"/>
          </w:tcPr>
          <w:p w14:paraId="6FBFE6AE" w14:textId="27095FF1" w:rsidR="00614D4E" w:rsidRPr="000D0F9A" w:rsidRDefault="001D6748" w:rsidP="00304FB7">
            <w:pPr>
              <w:jc w:val="center"/>
              <w:rPr>
                <w:b/>
              </w:rPr>
            </w:pPr>
            <w:r w:rsidRPr="001D6748">
              <w:rPr>
                <w:b/>
              </w:rPr>
              <w:t>Items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50FDE7B8" w14:textId="77777777" w:rsidR="00610E3A" w:rsidRDefault="00610E3A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610E3A">
        <w:rPr>
          <w:rFonts w:ascii="微软雅黑" w:eastAsia="微软雅黑" w:hAnsi="微软雅黑"/>
          <w:b/>
          <w:sz w:val="24"/>
          <w:szCs w:val="24"/>
        </w:rPr>
        <w:lastRenderedPageBreak/>
        <w:t>Electric Safety Test Report</w:t>
      </w:r>
    </w:p>
    <w:p w14:paraId="05512924" w14:textId="085F7450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 w:rsidRPr="0097516A">
        <w:rPr>
          <w:rFonts w:ascii="微软雅黑" w:eastAsia="微软雅黑" w:hAnsi="微软雅黑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 w:rsidRPr="0097516A">
        <w:rPr>
          <w:rFonts w:ascii="微软雅黑" w:eastAsia="微软雅黑" w:hAnsi="微软雅黑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</w:p>
    <w:p w14:paraId="49BF1143" w14:textId="77777777" w:rsidR="00610E3A" w:rsidRDefault="00610E3A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610E3A">
        <w:rPr>
          <w:rFonts w:ascii="微软雅黑" w:eastAsia="微软雅黑" w:hAnsi="微软雅黑"/>
          <w:b/>
          <w:sz w:val="24"/>
          <w:szCs w:val="24"/>
        </w:rPr>
        <w:t>Performance Test Report</w:t>
      </w:r>
    </w:p>
    <w:p w14:paraId="4D06FBFE" w14:textId="2319B430" w:rsidR="007E65CB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>
        <w:rPr>
          <w:rFonts w:ascii="微软雅黑" w:eastAsia="微软雅黑" w:hAnsi="微软雅黑" w:hint="eastAsia"/>
          <w:sz w:val="24"/>
          <w:szCs w:val="24"/>
        </w:rPr>
        <w:t>performance_report}}</w:t>
      </w:r>
    </w:p>
    <w:p w14:paraId="2C225607" w14:textId="3C4B140C" w:rsidR="00F93E42" w:rsidRDefault="00F93E42" w:rsidP="007E65CB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1E2B93E9" w14:textId="3C7284FD" w:rsidR="00B256A8" w:rsidRDefault="00F93E42" w:rsidP="00B256A8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 xml:space="preserve">                                            </w:t>
      </w:r>
      <w:r w:rsidR="00B256A8">
        <w:rPr>
          <w:rFonts w:ascii="微软雅黑" w:eastAsia="微软雅黑" w:hAnsi="微软雅黑"/>
          <w:sz w:val="24"/>
          <w:szCs w:val="24"/>
        </w:rPr>
        <w:t xml:space="preserve">                                  </w:t>
      </w:r>
      <w:r>
        <w:rPr>
          <w:rFonts w:ascii="微软雅黑" w:eastAsia="微软雅黑" w:hAnsi="微软雅黑"/>
          <w:sz w:val="24"/>
          <w:szCs w:val="24"/>
        </w:rPr>
        <w:t xml:space="preserve"> </w:t>
      </w:r>
      <w:r w:rsidR="00B256A8">
        <w:t>{{</w:t>
      </w:r>
      <w:proofErr w:type="spellStart"/>
      <w:r w:rsidR="00B256A8">
        <w:rPr>
          <w:rFonts w:hint="eastAsia"/>
        </w:rPr>
        <w:t>ack</w:t>
      </w:r>
      <w:r w:rsidR="00B256A8">
        <w:t>_signature_place_holder</w:t>
      </w:r>
      <w:proofErr w:type="spellEnd"/>
      <w:proofErr w:type="gramStart"/>
      <w:r w:rsidR="00B256A8">
        <w:t>}}</w:t>
      </w:r>
      <w:r w:rsidR="00B256A8">
        <w:rPr>
          <w:rFonts w:ascii="微软雅黑" w:eastAsia="微软雅黑" w:hAnsi="微软雅黑"/>
          <w:sz w:val="24"/>
          <w:szCs w:val="24"/>
        </w:rPr>
        <w:t>{</w:t>
      </w:r>
      <w:proofErr w:type="gramEnd"/>
      <w:r w:rsidR="00B256A8">
        <w:rPr>
          <w:rFonts w:ascii="微软雅黑" w:eastAsia="微软雅黑" w:hAnsi="微软雅黑"/>
          <w:sz w:val="24"/>
          <w:szCs w:val="24"/>
        </w:rPr>
        <w:t>{</w:t>
      </w:r>
      <w:proofErr w:type="spellStart"/>
      <w:r w:rsidR="00B256A8">
        <w:rPr>
          <w:rFonts w:ascii="微软雅黑" w:eastAsia="微软雅黑" w:hAnsi="微软雅黑"/>
          <w:sz w:val="24"/>
          <w:szCs w:val="24"/>
        </w:rPr>
        <w:t>ack_signature</w:t>
      </w:r>
      <w:proofErr w:type="spellEnd"/>
      <w:r w:rsidR="00B256A8">
        <w:rPr>
          <w:rFonts w:ascii="微软雅黑" w:eastAsia="微软雅黑" w:hAnsi="微软雅黑"/>
          <w:sz w:val="24"/>
          <w:szCs w:val="24"/>
        </w:rPr>
        <w:t>}}</w:t>
      </w:r>
    </w:p>
    <w:p w14:paraId="08D613CF" w14:textId="77777777" w:rsidR="00B256A8" w:rsidRPr="0097516A" w:rsidRDefault="00B256A8" w:rsidP="00B256A8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 xml:space="preserve">                                                                              </w:t>
      </w:r>
      <w:r>
        <w:t>{{</w:t>
      </w:r>
      <w:proofErr w:type="spellStart"/>
      <w:r>
        <w:rPr>
          <w:rFonts w:hint="eastAsia"/>
        </w:rPr>
        <w:t>wc</w:t>
      </w:r>
      <w:r>
        <w:t>_signature_place_holder</w:t>
      </w:r>
      <w:proofErr w:type="spellEnd"/>
      <w:proofErr w:type="gramStart"/>
      <w:r>
        <w:t>}}</w:t>
      </w:r>
      <w:r>
        <w:rPr>
          <w:rFonts w:ascii="微软雅黑" w:eastAsia="微软雅黑" w:hAnsi="微软雅黑"/>
          <w:sz w:val="24"/>
          <w:szCs w:val="24"/>
        </w:rPr>
        <w:t>{</w:t>
      </w:r>
      <w:proofErr w:type="gramEnd"/>
      <w:r>
        <w:rPr>
          <w:rFonts w:ascii="微软雅黑" w:eastAsia="微软雅黑" w:hAnsi="微软雅黑"/>
          <w:sz w:val="24"/>
          <w:szCs w:val="24"/>
        </w:rPr>
        <w:t>{</w:t>
      </w:r>
      <w:proofErr w:type="spellStart"/>
      <w:r>
        <w:rPr>
          <w:rFonts w:ascii="微软雅黑" w:eastAsia="微软雅黑" w:hAnsi="微软雅黑"/>
          <w:sz w:val="24"/>
          <w:szCs w:val="24"/>
        </w:rPr>
        <w:t>wc_signature</w:t>
      </w:r>
      <w:proofErr w:type="spellEnd"/>
      <w:r>
        <w:rPr>
          <w:rFonts w:ascii="微软雅黑" w:eastAsia="微软雅黑" w:hAnsi="微软雅黑"/>
          <w:sz w:val="24"/>
          <w:szCs w:val="24"/>
        </w:rPr>
        <w:t>}}</w:t>
      </w:r>
    </w:p>
    <w:p w14:paraId="5383E649" w14:textId="17C2AE97" w:rsidR="0097516A" w:rsidRPr="0097516A" w:rsidRDefault="0097516A" w:rsidP="00B256A8">
      <w:pPr>
        <w:jc w:val="center"/>
        <w:rPr>
          <w:rFonts w:ascii="微软雅黑" w:eastAsia="微软雅黑" w:hAnsi="微软雅黑"/>
          <w:sz w:val="24"/>
          <w:szCs w:val="24"/>
        </w:rPr>
      </w:pPr>
    </w:p>
    <w:sectPr w:rsidR="0097516A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1D6748"/>
    <w:rsid w:val="002162A7"/>
    <w:rsid w:val="00283C4E"/>
    <w:rsid w:val="002B4B91"/>
    <w:rsid w:val="002C1684"/>
    <w:rsid w:val="002F7383"/>
    <w:rsid w:val="00347F63"/>
    <w:rsid w:val="003B3E44"/>
    <w:rsid w:val="003E5F07"/>
    <w:rsid w:val="0040245F"/>
    <w:rsid w:val="004541D5"/>
    <w:rsid w:val="004642D5"/>
    <w:rsid w:val="00483293"/>
    <w:rsid w:val="005129A2"/>
    <w:rsid w:val="00566CCB"/>
    <w:rsid w:val="005F2497"/>
    <w:rsid w:val="00607A4E"/>
    <w:rsid w:val="00610E3A"/>
    <w:rsid w:val="00611D2E"/>
    <w:rsid w:val="00614D4E"/>
    <w:rsid w:val="006A4027"/>
    <w:rsid w:val="006B5AD0"/>
    <w:rsid w:val="0072617A"/>
    <w:rsid w:val="00735CEE"/>
    <w:rsid w:val="007A058A"/>
    <w:rsid w:val="007E65CB"/>
    <w:rsid w:val="008522A3"/>
    <w:rsid w:val="008C2B59"/>
    <w:rsid w:val="00903861"/>
    <w:rsid w:val="0097516A"/>
    <w:rsid w:val="0097798C"/>
    <w:rsid w:val="00A40112"/>
    <w:rsid w:val="00A6352E"/>
    <w:rsid w:val="00AF1BB0"/>
    <w:rsid w:val="00B256A8"/>
    <w:rsid w:val="00B332E7"/>
    <w:rsid w:val="00B5677E"/>
    <w:rsid w:val="00CE5E1F"/>
    <w:rsid w:val="00D13AAE"/>
    <w:rsid w:val="00D31844"/>
    <w:rsid w:val="00D946C3"/>
    <w:rsid w:val="00DD7462"/>
    <w:rsid w:val="00E15345"/>
    <w:rsid w:val="00E31307"/>
    <w:rsid w:val="00E31660"/>
    <w:rsid w:val="00EE4EB6"/>
    <w:rsid w:val="00F67CE8"/>
    <w:rsid w:val="00F93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373A4-1792-4868-9E75-9804915027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Bian, Jun Chao (GE Healthcare, consultant)</cp:lastModifiedBy>
  <cp:revision>53</cp:revision>
  <dcterms:created xsi:type="dcterms:W3CDTF">2018-06-25T08:06:00Z</dcterms:created>
  <dcterms:modified xsi:type="dcterms:W3CDTF">2022-03-03T09:44:00Z</dcterms:modified>
</cp:coreProperties>
</file>