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8DDB"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AUTOEVALUACIÓN FASE 1</w:t>
      </w:r>
    </w:p>
    <w:p w14:paraId="55A9F4E1"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Definición Proyecto APT</w:t>
      </w:r>
    </w:p>
    <w:p w14:paraId="74245246"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1. Abstract / Resumen</w:t>
      </w:r>
    </w:p>
    <w:p w14:paraId="30752EE8" w14:textId="77777777" w:rsidR="003C14AF" w:rsidRPr="003C14AF" w:rsidRDefault="003C14AF" w:rsidP="003C14AF">
      <w:pPr>
        <w:rPr>
          <w:rFonts w:ascii="Arial" w:hAnsi="Arial" w:cs="Arial"/>
          <w:sz w:val="24"/>
          <w:szCs w:val="24"/>
        </w:rPr>
      </w:pPr>
      <w:r w:rsidRPr="003C14AF">
        <w:rPr>
          <w:rFonts w:ascii="Arial" w:hAnsi="Arial" w:cs="Arial"/>
          <w:b/>
          <w:bCs/>
          <w:sz w:val="24"/>
          <w:szCs w:val="24"/>
        </w:rPr>
        <w:t>Resumen</w:t>
      </w:r>
    </w:p>
    <w:p w14:paraId="1A954E47" w14:textId="77777777" w:rsidR="003C14AF" w:rsidRPr="003C14AF" w:rsidRDefault="003C14AF" w:rsidP="003C14AF">
      <w:pPr>
        <w:rPr>
          <w:rFonts w:ascii="Arial" w:hAnsi="Arial" w:cs="Arial"/>
          <w:sz w:val="24"/>
          <w:szCs w:val="24"/>
        </w:rPr>
      </w:pPr>
      <w:r w:rsidRPr="003C14AF">
        <w:rPr>
          <w:rFonts w:ascii="Arial" w:hAnsi="Arial" w:cs="Arial"/>
          <w:sz w:val="24"/>
          <w:szCs w:val="24"/>
        </w:rPr>
        <w:t xml:space="preserve">El Proyecto APT corresponde al desarrollo de </w:t>
      </w:r>
      <w:r w:rsidRPr="003C14AF">
        <w:rPr>
          <w:rFonts w:ascii="Arial" w:hAnsi="Arial" w:cs="Arial"/>
          <w:b/>
          <w:bCs/>
          <w:sz w:val="24"/>
          <w:szCs w:val="24"/>
        </w:rPr>
        <w:t>REGOVA — REgiones de GÓndola para Valoración de Ausencias</w:t>
      </w:r>
      <w:r w:rsidRPr="003C14AF">
        <w:rPr>
          <w:rFonts w:ascii="Arial" w:hAnsi="Arial" w:cs="Arial"/>
          <w:sz w:val="24"/>
          <w:szCs w:val="24"/>
        </w:rPr>
        <w:t>, una propuesta de sistema de visión computacional orientada a la detección y estimación de espacios de ausencia en góndolas de supermercados. El proyecto surge a partir de un desafío planteado por Walmart Chile y busca procesar imágenes de góndolas para identificar regiones con disponibilidad observable reducida y entregar información que pueda apoyar las labores de reposición.</w:t>
      </w:r>
    </w:p>
    <w:p w14:paraId="6CE8C505" w14:textId="77777777" w:rsidR="003C14AF" w:rsidRPr="003C14AF" w:rsidRDefault="003C14AF" w:rsidP="003C14AF">
      <w:pPr>
        <w:rPr>
          <w:rFonts w:ascii="Arial" w:hAnsi="Arial" w:cs="Arial"/>
          <w:sz w:val="24"/>
          <w:szCs w:val="24"/>
        </w:rPr>
      </w:pPr>
      <w:r w:rsidRPr="003C14AF">
        <w:rPr>
          <w:rFonts w:ascii="Arial" w:hAnsi="Arial" w:cs="Arial"/>
          <w:sz w:val="24"/>
          <w:szCs w:val="24"/>
        </w:rPr>
        <w:t>Durante la Fase 1 se ha trabajado principalmente en la definición y delimitación del problema, levantamiento de requerimientos, diseño funcional, planificación del proyecto y evaluación de alternativas técnicas. La propuesta considera una estructura basada en góndolas, estantes y regiones de exhibición, permitiendo asociar los resultados obtenidos mediante visión computacional con ubicaciones comprensibles dentro de la góndola.</w:t>
      </w:r>
    </w:p>
    <w:p w14:paraId="38DB38BE" w14:textId="77777777" w:rsidR="003C14AF" w:rsidRPr="003C14AF" w:rsidRDefault="003C14AF" w:rsidP="003C14AF">
      <w:pPr>
        <w:rPr>
          <w:rFonts w:ascii="Arial" w:hAnsi="Arial" w:cs="Arial"/>
          <w:sz w:val="24"/>
          <w:szCs w:val="24"/>
          <w:lang w:val="en-US"/>
        </w:rPr>
      </w:pPr>
      <w:r w:rsidRPr="003C14AF">
        <w:rPr>
          <w:rFonts w:ascii="Arial" w:hAnsi="Arial" w:cs="Arial"/>
          <w:b/>
          <w:bCs/>
          <w:sz w:val="24"/>
          <w:szCs w:val="24"/>
          <w:lang w:val="en-US"/>
        </w:rPr>
        <w:t>Abstract</w:t>
      </w:r>
    </w:p>
    <w:p w14:paraId="4D1CA877" w14:textId="77777777" w:rsidR="003C14AF" w:rsidRPr="003C14AF" w:rsidRDefault="003C14AF" w:rsidP="003C14AF">
      <w:pPr>
        <w:rPr>
          <w:rFonts w:ascii="Arial" w:hAnsi="Arial" w:cs="Arial"/>
          <w:sz w:val="24"/>
          <w:szCs w:val="24"/>
          <w:lang w:val="en-US"/>
        </w:rPr>
      </w:pPr>
      <w:r w:rsidRPr="003C14AF">
        <w:rPr>
          <w:rFonts w:ascii="Arial" w:hAnsi="Arial" w:cs="Arial"/>
          <w:sz w:val="24"/>
          <w:szCs w:val="24"/>
          <w:lang w:val="en-US"/>
        </w:rPr>
        <w:t xml:space="preserve">The APT Project involves the development of </w:t>
      </w:r>
      <w:r w:rsidRPr="003C14AF">
        <w:rPr>
          <w:rFonts w:ascii="Arial" w:hAnsi="Arial" w:cs="Arial"/>
          <w:b/>
          <w:bCs/>
          <w:sz w:val="24"/>
          <w:szCs w:val="24"/>
          <w:lang w:val="en-US"/>
        </w:rPr>
        <w:t xml:space="preserve">REGOVA — </w:t>
      </w:r>
      <w:proofErr w:type="spellStart"/>
      <w:r w:rsidRPr="003C14AF">
        <w:rPr>
          <w:rFonts w:ascii="Arial" w:hAnsi="Arial" w:cs="Arial"/>
          <w:b/>
          <w:bCs/>
          <w:sz w:val="24"/>
          <w:szCs w:val="24"/>
          <w:lang w:val="en-US"/>
        </w:rPr>
        <w:t>REgiones</w:t>
      </w:r>
      <w:proofErr w:type="spellEnd"/>
      <w:r w:rsidRPr="003C14AF">
        <w:rPr>
          <w:rFonts w:ascii="Arial" w:hAnsi="Arial" w:cs="Arial"/>
          <w:b/>
          <w:bCs/>
          <w:sz w:val="24"/>
          <w:szCs w:val="24"/>
          <w:lang w:val="en-US"/>
        </w:rPr>
        <w:t xml:space="preserve"> de </w:t>
      </w:r>
      <w:proofErr w:type="spellStart"/>
      <w:r w:rsidRPr="003C14AF">
        <w:rPr>
          <w:rFonts w:ascii="Arial" w:hAnsi="Arial" w:cs="Arial"/>
          <w:b/>
          <w:bCs/>
          <w:sz w:val="24"/>
          <w:szCs w:val="24"/>
          <w:lang w:val="en-US"/>
        </w:rPr>
        <w:t>GÓndola</w:t>
      </w:r>
      <w:proofErr w:type="spellEnd"/>
      <w:r w:rsidRPr="003C14AF">
        <w:rPr>
          <w:rFonts w:ascii="Arial" w:hAnsi="Arial" w:cs="Arial"/>
          <w:b/>
          <w:bCs/>
          <w:sz w:val="24"/>
          <w:szCs w:val="24"/>
          <w:lang w:val="en-US"/>
        </w:rPr>
        <w:t xml:space="preserve"> para </w:t>
      </w:r>
      <w:proofErr w:type="spellStart"/>
      <w:r w:rsidRPr="003C14AF">
        <w:rPr>
          <w:rFonts w:ascii="Arial" w:hAnsi="Arial" w:cs="Arial"/>
          <w:b/>
          <w:bCs/>
          <w:sz w:val="24"/>
          <w:szCs w:val="24"/>
          <w:lang w:val="en-US"/>
        </w:rPr>
        <w:t>Valoración</w:t>
      </w:r>
      <w:proofErr w:type="spellEnd"/>
      <w:r w:rsidRPr="003C14AF">
        <w:rPr>
          <w:rFonts w:ascii="Arial" w:hAnsi="Arial" w:cs="Arial"/>
          <w:b/>
          <w:bCs/>
          <w:sz w:val="24"/>
          <w:szCs w:val="24"/>
          <w:lang w:val="en-US"/>
        </w:rPr>
        <w:t xml:space="preserve"> de Ausencias</w:t>
      </w:r>
      <w:r w:rsidRPr="003C14AF">
        <w:rPr>
          <w:rFonts w:ascii="Arial" w:hAnsi="Arial" w:cs="Arial"/>
          <w:sz w:val="24"/>
          <w:szCs w:val="24"/>
          <w:lang w:val="en-US"/>
        </w:rPr>
        <w:t xml:space="preserve">, a computer vision system proposal focused on detecting and estimating missing spaces on supermarket shelves. The project originates from a challenge proposed by Walmart Chile and aims to process shelf images </w:t>
      </w:r>
      <w:proofErr w:type="gramStart"/>
      <w:r w:rsidRPr="003C14AF">
        <w:rPr>
          <w:rFonts w:ascii="Arial" w:hAnsi="Arial" w:cs="Arial"/>
          <w:sz w:val="24"/>
          <w:szCs w:val="24"/>
          <w:lang w:val="en-US"/>
        </w:rPr>
        <w:t>in order to</w:t>
      </w:r>
      <w:proofErr w:type="gramEnd"/>
      <w:r w:rsidRPr="003C14AF">
        <w:rPr>
          <w:rFonts w:ascii="Arial" w:hAnsi="Arial" w:cs="Arial"/>
          <w:sz w:val="24"/>
          <w:szCs w:val="24"/>
          <w:lang w:val="en-US"/>
        </w:rPr>
        <w:t xml:space="preserve"> identify regions with reduced observable availability and provide information that can support replenishment activities.</w:t>
      </w:r>
    </w:p>
    <w:p w14:paraId="5F77B618" w14:textId="77777777" w:rsidR="003C14AF" w:rsidRPr="003C14AF" w:rsidRDefault="003C14AF" w:rsidP="003C14AF">
      <w:pPr>
        <w:rPr>
          <w:rFonts w:ascii="Arial" w:hAnsi="Arial" w:cs="Arial"/>
          <w:sz w:val="24"/>
          <w:szCs w:val="24"/>
          <w:lang w:val="en-US"/>
        </w:rPr>
      </w:pPr>
      <w:r w:rsidRPr="003C14AF">
        <w:rPr>
          <w:rFonts w:ascii="Arial" w:hAnsi="Arial" w:cs="Arial"/>
          <w:sz w:val="24"/>
          <w:szCs w:val="24"/>
          <w:lang w:val="en-US"/>
        </w:rPr>
        <w:t>During Phase 1, the work has mainly focused on defining and delimiting the problem, gathering requirements, functional design, project planning, and evaluating technical alternatives. The proposal considers a structure based on gondolas, shelves, and display regions, allowing computer vision results to be associated with understandable physical locations within each gondola.</w:t>
      </w:r>
    </w:p>
    <w:p w14:paraId="0E91A0E5"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2. Descripción del Proyecto APT</w:t>
      </w:r>
    </w:p>
    <w:p w14:paraId="03D6336F" w14:textId="77777777" w:rsidR="003C14AF" w:rsidRPr="003C14AF" w:rsidRDefault="003C14AF" w:rsidP="003C14AF">
      <w:pPr>
        <w:rPr>
          <w:rFonts w:ascii="Arial" w:hAnsi="Arial" w:cs="Arial"/>
          <w:sz w:val="24"/>
          <w:szCs w:val="24"/>
        </w:rPr>
      </w:pPr>
      <w:r w:rsidRPr="003C14AF">
        <w:rPr>
          <w:rFonts w:ascii="Arial" w:hAnsi="Arial" w:cs="Arial"/>
          <w:sz w:val="24"/>
          <w:szCs w:val="24"/>
        </w:rPr>
        <w:t>REGOVA busca apoyar la identificación de espacios de ausencia presentes en góndolas mediante el análisis de imágenes. El desafío no consiste únicamente en detectar zonas visualmente vacías, sino también en considerar que un espacio aparentemente libre no necesariamente representa capacidad disponible para exhibición, debido a factores como la disposición de los productos, perspectiva, oclusiones y características físicas de la góndola.</w:t>
      </w:r>
    </w:p>
    <w:p w14:paraId="4B7FCC51" w14:textId="77777777" w:rsidR="003C14AF" w:rsidRPr="003C14AF" w:rsidRDefault="003C14AF" w:rsidP="003C14AF">
      <w:pPr>
        <w:rPr>
          <w:rFonts w:ascii="Arial" w:hAnsi="Arial" w:cs="Arial"/>
          <w:sz w:val="24"/>
          <w:szCs w:val="24"/>
        </w:rPr>
      </w:pPr>
      <w:r w:rsidRPr="003C14AF">
        <w:rPr>
          <w:rFonts w:ascii="Arial" w:hAnsi="Arial" w:cs="Arial"/>
          <w:sz w:val="24"/>
          <w:szCs w:val="24"/>
        </w:rPr>
        <w:lastRenderedPageBreak/>
        <w:t>La solución propuesta organiza cada góndola mediante estantes y regiones de exhibición. A partir del análisis de una imagen, el sistema busca detectar y localizar posibles espacios de ausencia, estimar la disponibilidad observable de las regiones y posteriormente aplicar criterios operacionales configurables que permitan identificar aquellas que requieren atención.</w:t>
      </w:r>
    </w:p>
    <w:p w14:paraId="00CE129A" w14:textId="77777777" w:rsidR="003C14AF" w:rsidRPr="003C14AF" w:rsidRDefault="003C14AF" w:rsidP="003C14AF">
      <w:pPr>
        <w:rPr>
          <w:rFonts w:ascii="Arial" w:hAnsi="Arial" w:cs="Arial"/>
          <w:sz w:val="24"/>
          <w:szCs w:val="24"/>
        </w:rPr>
      </w:pPr>
      <w:r w:rsidRPr="003C14AF">
        <w:rPr>
          <w:rFonts w:ascii="Arial" w:hAnsi="Arial" w:cs="Arial"/>
          <w:sz w:val="24"/>
          <w:szCs w:val="24"/>
        </w:rPr>
        <w:t>El proyecto se plantea como un prototipo académico y su desarrollo técnico será progresivo, permitiendo evaluar distintas estrategias de visión computacional antes de seleccionar aquellas que entreguen resultados adecuados para el problema.</w:t>
      </w:r>
    </w:p>
    <w:p w14:paraId="7CAC42E2"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3. Relación con las competencias del perfil de egreso</w:t>
      </w:r>
    </w:p>
    <w:p w14:paraId="778EC6FE" w14:textId="77777777" w:rsidR="003C14AF" w:rsidRPr="003C14AF" w:rsidRDefault="003C14AF" w:rsidP="003C14AF">
      <w:pPr>
        <w:rPr>
          <w:rFonts w:ascii="Arial" w:hAnsi="Arial" w:cs="Arial"/>
          <w:sz w:val="24"/>
          <w:szCs w:val="24"/>
        </w:rPr>
      </w:pPr>
      <w:r w:rsidRPr="003C14AF">
        <w:rPr>
          <w:rFonts w:ascii="Arial" w:hAnsi="Arial" w:cs="Arial"/>
          <w:sz w:val="24"/>
          <w:szCs w:val="24"/>
        </w:rPr>
        <w:t>El proyecto permite integrar distintas competencias desarrolladas durante la carrera. El análisis y levantamiento de requerimientos resulta necesario para transformar la problemática planteada por el cliente en funcionalidades concretas y verificables. El modelamiento de datos permite estructurar la información correspondiente a góndolas, estantes, regiones, análisis, resultados y alertas.</w:t>
      </w:r>
    </w:p>
    <w:p w14:paraId="3B75036C" w14:textId="77777777" w:rsidR="003C14AF" w:rsidRPr="003C14AF" w:rsidRDefault="003C14AF" w:rsidP="003C14AF">
      <w:pPr>
        <w:rPr>
          <w:rFonts w:ascii="Arial" w:hAnsi="Arial" w:cs="Arial"/>
          <w:sz w:val="24"/>
          <w:szCs w:val="24"/>
        </w:rPr>
      </w:pPr>
      <w:r w:rsidRPr="003C14AF">
        <w:rPr>
          <w:rFonts w:ascii="Arial" w:hAnsi="Arial" w:cs="Arial"/>
          <w:sz w:val="24"/>
          <w:szCs w:val="24"/>
        </w:rPr>
        <w:t>También se aplican competencias relacionadas con el desarrollo e integración de soluciones de software, debido a que REGOVA requiere relacionar la interfaz de usuario, la lógica del sistema, el procesamiento mediante visión computacional y la persistencia de información.</w:t>
      </w:r>
    </w:p>
    <w:p w14:paraId="13111789" w14:textId="77777777" w:rsidR="003C14AF" w:rsidRPr="003C14AF" w:rsidRDefault="003C14AF" w:rsidP="003C14AF">
      <w:pPr>
        <w:rPr>
          <w:rFonts w:ascii="Arial" w:hAnsi="Arial" w:cs="Arial"/>
          <w:sz w:val="24"/>
          <w:szCs w:val="24"/>
        </w:rPr>
      </w:pPr>
      <w:r w:rsidRPr="003C14AF">
        <w:rPr>
          <w:rFonts w:ascii="Arial" w:hAnsi="Arial" w:cs="Arial"/>
          <w:sz w:val="24"/>
          <w:szCs w:val="24"/>
        </w:rPr>
        <w:t>Finalmente, la gestión de proyectos y la calidad de software resultan relevantes para controlar el alcance, identificar riesgos, planificar el trabajo y posteriormente evaluar el comportamiento del prototipo frente a distintos escenarios.</w:t>
      </w:r>
    </w:p>
    <w:p w14:paraId="11C09952"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4. Relación con mis intereses profesionales</w:t>
      </w:r>
    </w:p>
    <w:p w14:paraId="24C69B42" w14:textId="77777777" w:rsidR="003C14AF" w:rsidRPr="003C14AF" w:rsidRDefault="003C14AF" w:rsidP="003C14AF">
      <w:pPr>
        <w:rPr>
          <w:rFonts w:ascii="Arial" w:hAnsi="Arial" w:cs="Arial"/>
          <w:sz w:val="24"/>
          <w:szCs w:val="24"/>
        </w:rPr>
      </w:pPr>
      <w:r w:rsidRPr="003C14AF">
        <w:rPr>
          <w:rFonts w:ascii="Arial" w:hAnsi="Arial" w:cs="Arial"/>
          <w:sz w:val="24"/>
          <w:szCs w:val="24"/>
        </w:rPr>
        <w:t>Mis principales intereses profesionales se encuentran en el análisis de datos y su posible aplicación en áreas como la tecnología médica. Aunque REGOVA se desarrolla dentro del contexto retail, considero que varias de las competencias involucradas son transferibles a distintos ámbitos profesionales.</w:t>
      </w:r>
    </w:p>
    <w:p w14:paraId="723EFCDA" w14:textId="77777777" w:rsidR="003C14AF" w:rsidRPr="003C14AF" w:rsidRDefault="003C14AF" w:rsidP="003C14AF">
      <w:pPr>
        <w:rPr>
          <w:rFonts w:ascii="Arial" w:hAnsi="Arial" w:cs="Arial"/>
          <w:sz w:val="24"/>
          <w:szCs w:val="24"/>
        </w:rPr>
      </w:pPr>
      <w:r w:rsidRPr="003C14AF">
        <w:rPr>
          <w:rFonts w:ascii="Arial" w:hAnsi="Arial" w:cs="Arial"/>
          <w:sz w:val="24"/>
          <w:szCs w:val="24"/>
        </w:rPr>
        <w:t>Particularmente, el proyecto me permite trabajar con análisis de información, Machine Learning y visión computacional, además de fortalecer conocimientos relacionados con requerimientos, modelamiento de datos, arquitectura y calidad de software.</w:t>
      </w:r>
    </w:p>
    <w:p w14:paraId="75773B24" w14:textId="77777777" w:rsidR="003C14AF" w:rsidRPr="003C14AF" w:rsidRDefault="003C14AF" w:rsidP="003C14AF">
      <w:pPr>
        <w:rPr>
          <w:rFonts w:ascii="Arial" w:hAnsi="Arial" w:cs="Arial"/>
          <w:sz w:val="24"/>
          <w:szCs w:val="24"/>
        </w:rPr>
      </w:pPr>
      <w:r w:rsidRPr="003C14AF">
        <w:rPr>
          <w:rFonts w:ascii="Arial" w:hAnsi="Arial" w:cs="Arial"/>
          <w:sz w:val="24"/>
          <w:szCs w:val="24"/>
        </w:rPr>
        <w:t>También representa una oportunidad para fortalecer aspectos en los que considero que necesito mayor experiencia práctica, especialmente la implementación técnica, bases de datos y el levantamiento formal de requerimientos.</w:t>
      </w:r>
    </w:p>
    <w:p w14:paraId="7A24CF55"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5. Factibilidad del proyecto</w:t>
      </w:r>
    </w:p>
    <w:p w14:paraId="7132E870" w14:textId="77777777" w:rsidR="003C14AF" w:rsidRPr="003C14AF" w:rsidRDefault="003C14AF" w:rsidP="003C14AF">
      <w:pPr>
        <w:rPr>
          <w:rFonts w:ascii="Arial" w:hAnsi="Arial" w:cs="Arial"/>
          <w:sz w:val="24"/>
          <w:szCs w:val="24"/>
        </w:rPr>
      </w:pPr>
      <w:r w:rsidRPr="003C14AF">
        <w:rPr>
          <w:rFonts w:ascii="Arial" w:hAnsi="Arial" w:cs="Arial"/>
          <w:sz w:val="24"/>
          <w:szCs w:val="24"/>
        </w:rPr>
        <w:lastRenderedPageBreak/>
        <w:t>Considero que REGOVA es factible dentro del periodo académico siempre que se mantenga un alcance progresivo y se priorice el cumplimiento del problema central antes de incorporar funcionalidades adicionales.</w:t>
      </w:r>
    </w:p>
    <w:p w14:paraId="490BF491" w14:textId="77777777" w:rsidR="003C14AF" w:rsidRPr="003C14AF" w:rsidRDefault="003C14AF" w:rsidP="003C14AF">
      <w:pPr>
        <w:rPr>
          <w:rFonts w:ascii="Arial" w:hAnsi="Arial" w:cs="Arial"/>
          <w:sz w:val="24"/>
          <w:szCs w:val="24"/>
        </w:rPr>
      </w:pPr>
      <w:r w:rsidRPr="003C14AF">
        <w:rPr>
          <w:rFonts w:ascii="Arial" w:hAnsi="Arial" w:cs="Arial"/>
          <w:sz w:val="24"/>
          <w:szCs w:val="24"/>
        </w:rPr>
        <w:t>Una de las principales dificultades técnicas corresponde a la variabilidad de las imágenes de góndolas, debido a factores como perspectiva, iluminación, oclusiones, distintos tipos de productos y formas de exhibición. Por esta razón, la estrategia técnica específica de visión computacional debe mantenerse abierta durante la etapa experimental y seleccionarse a partir de los resultados obtenidos.</w:t>
      </w:r>
    </w:p>
    <w:p w14:paraId="6AB23D75" w14:textId="77777777" w:rsidR="003C14AF" w:rsidRPr="003C14AF" w:rsidRDefault="003C14AF" w:rsidP="003C14AF">
      <w:pPr>
        <w:rPr>
          <w:rFonts w:ascii="Arial" w:hAnsi="Arial" w:cs="Arial"/>
          <w:sz w:val="24"/>
          <w:szCs w:val="24"/>
        </w:rPr>
      </w:pPr>
      <w:r w:rsidRPr="003C14AF">
        <w:rPr>
          <w:rFonts w:ascii="Arial" w:hAnsi="Arial" w:cs="Arial"/>
          <w:sz w:val="24"/>
          <w:szCs w:val="24"/>
        </w:rPr>
        <w:t>El proyecto cuenta además con la posibilidad de utilizar imágenes reales obtenidas por el equipo y conjuntos de datos disponibles para fines de experimentación y desarrollo. Posteriormente, la solución podrá ser evaluada utilizando el conjunto de datos proporcionado por Walmart para dicha finalidad.</w:t>
      </w:r>
    </w:p>
    <w:p w14:paraId="52ECA917"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6. Objetivos del proyecto</w:t>
      </w:r>
    </w:p>
    <w:p w14:paraId="5C1FAD4C" w14:textId="77777777" w:rsidR="003C14AF" w:rsidRPr="003C14AF" w:rsidRDefault="003C14AF" w:rsidP="003C14AF">
      <w:pPr>
        <w:rPr>
          <w:rFonts w:ascii="Arial" w:hAnsi="Arial" w:cs="Arial"/>
          <w:sz w:val="24"/>
          <w:szCs w:val="24"/>
        </w:rPr>
      </w:pPr>
      <w:r w:rsidRPr="003C14AF">
        <w:rPr>
          <w:rFonts w:ascii="Arial" w:hAnsi="Arial" w:cs="Arial"/>
          <w:b/>
          <w:bCs/>
          <w:sz w:val="24"/>
          <w:szCs w:val="24"/>
        </w:rPr>
        <w:t>Objetivo general</w:t>
      </w:r>
    </w:p>
    <w:p w14:paraId="46482390" w14:textId="77777777" w:rsidR="003C14AF" w:rsidRPr="003C14AF" w:rsidRDefault="003C14AF" w:rsidP="003C14AF">
      <w:pPr>
        <w:rPr>
          <w:rFonts w:ascii="Arial" w:hAnsi="Arial" w:cs="Arial"/>
          <w:sz w:val="24"/>
          <w:szCs w:val="24"/>
        </w:rPr>
      </w:pPr>
      <w:r w:rsidRPr="003C14AF">
        <w:rPr>
          <w:rFonts w:ascii="Arial" w:hAnsi="Arial" w:cs="Arial"/>
          <w:sz w:val="24"/>
          <w:szCs w:val="24"/>
        </w:rPr>
        <w:t>Diseñar y desarrollar un prototipo de sistema basado en visión computacional que permita detectar, localizar y estimar espacios de ausencia en góndolas a partir del análisis de imágenes, proporcionando información que apoye la identificación de regiones que requieren atención.</w:t>
      </w:r>
    </w:p>
    <w:p w14:paraId="588914D1" w14:textId="77777777" w:rsidR="003C14AF" w:rsidRPr="003C14AF" w:rsidRDefault="003C14AF" w:rsidP="003C14AF">
      <w:pPr>
        <w:rPr>
          <w:rFonts w:ascii="Arial" w:hAnsi="Arial" w:cs="Arial"/>
          <w:sz w:val="24"/>
          <w:szCs w:val="24"/>
        </w:rPr>
      </w:pPr>
      <w:r w:rsidRPr="003C14AF">
        <w:rPr>
          <w:rFonts w:ascii="Arial" w:hAnsi="Arial" w:cs="Arial"/>
          <w:b/>
          <w:bCs/>
          <w:sz w:val="24"/>
          <w:szCs w:val="24"/>
        </w:rPr>
        <w:t>Objetivos específicos</w:t>
      </w:r>
    </w:p>
    <w:p w14:paraId="1DF07709" w14:textId="77777777" w:rsidR="003C14AF" w:rsidRPr="003C14AF" w:rsidRDefault="003C14AF" w:rsidP="003C14AF">
      <w:pPr>
        <w:numPr>
          <w:ilvl w:val="0"/>
          <w:numId w:val="1"/>
        </w:numPr>
        <w:rPr>
          <w:rFonts w:ascii="Arial" w:hAnsi="Arial" w:cs="Arial"/>
          <w:sz w:val="24"/>
          <w:szCs w:val="24"/>
        </w:rPr>
      </w:pPr>
      <w:r w:rsidRPr="003C14AF">
        <w:rPr>
          <w:rFonts w:ascii="Arial" w:hAnsi="Arial" w:cs="Arial"/>
          <w:sz w:val="24"/>
          <w:szCs w:val="24"/>
        </w:rPr>
        <w:t xml:space="preserve">Definir una representación estructurada de las góndolas mediante estantes y regiones de exhibición. </w:t>
      </w:r>
    </w:p>
    <w:p w14:paraId="2D135755" w14:textId="77777777" w:rsidR="003C14AF" w:rsidRPr="003C14AF" w:rsidRDefault="003C14AF" w:rsidP="003C14AF">
      <w:pPr>
        <w:numPr>
          <w:ilvl w:val="0"/>
          <w:numId w:val="1"/>
        </w:numPr>
        <w:rPr>
          <w:rFonts w:ascii="Arial" w:hAnsi="Arial" w:cs="Arial"/>
          <w:sz w:val="24"/>
          <w:szCs w:val="24"/>
        </w:rPr>
      </w:pPr>
      <w:r w:rsidRPr="003C14AF">
        <w:rPr>
          <w:rFonts w:ascii="Arial" w:hAnsi="Arial" w:cs="Arial"/>
          <w:sz w:val="24"/>
          <w:szCs w:val="24"/>
        </w:rPr>
        <w:t xml:space="preserve">Investigar y evaluar técnicas de visión computacional aplicables a la detección y estimación de espacios de ausencia. </w:t>
      </w:r>
    </w:p>
    <w:p w14:paraId="5A0A2128" w14:textId="77777777" w:rsidR="003C14AF" w:rsidRPr="003C14AF" w:rsidRDefault="003C14AF" w:rsidP="003C14AF">
      <w:pPr>
        <w:numPr>
          <w:ilvl w:val="0"/>
          <w:numId w:val="1"/>
        </w:numPr>
        <w:rPr>
          <w:rFonts w:ascii="Arial" w:hAnsi="Arial" w:cs="Arial"/>
          <w:sz w:val="24"/>
          <w:szCs w:val="24"/>
        </w:rPr>
      </w:pPr>
      <w:r w:rsidRPr="003C14AF">
        <w:rPr>
          <w:rFonts w:ascii="Arial" w:hAnsi="Arial" w:cs="Arial"/>
          <w:sz w:val="24"/>
          <w:szCs w:val="24"/>
        </w:rPr>
        <w:t xml:space="preserve">Procesar imágenes para localizar regiones de ausencia y estimar su disponibilidad observable. </w:t>
      </w:r>
    </w:p>
    <w:p w14:paraId="51A6EE19" w14:textId="77777777" w:rsidR="003C14AF" w:rsidRPr="003C14AF" w:rsidRDefault="003C14AF" w:rsidP="003C14AF">
      <w:pPr>
        <w:numPr>
          <w:ilvl w:val="0"/>
          <w:numId w:val="1"/>
        </w:numPr>
        <w:rPr>
          <w:rFonts w:ascii="Arial" w:hAnsi="Arial" w:cs="Arial"/>
          <w:sz w:val="24"/>
          <w:szCs w:val="24"/>
        </w:rPr>
      </w:pPr>
      <w:r w:rsidRPr="003C14AF">
        <w:rPr>
          <w:rFonts w:ascii="Arial" w:hAnsi="Arial" w:cs="Arial"/>
          <w:sz w:val="24"/>
          <w:szCs w:val="24"/>
        </w:rPr>
        <w:t xml:space="preserve">Aplicar criterios configurables para transformar los resultados obtenidos en información operacional. </w:t>
      </w:r>
    </w:p>
    <w:p w14:paraId="0C090482" w14:textId="77777777" w:rsidR="003C14AF" w:rsidRPr="003C14AF" w:rsidRDefault="003C14AF" w:rsidP="003C14AF">
      <w:pPr>
        <w:numPr>
          <w:ilvl w:val="0"/>
          <w:numId w:val="1"/>
        </w:numPr>
        <w:rPr>
          <w:rFonts w:ascii="Arial" w:hAnsi="Arial" w:cs="Arial"/>
          <w:sz w:val="24"/>
          <w:szCs w:val="24"/>
        </w:rPr>
      </w:pPr>
      <w:r w:rsidRPr="003C14AF">
        <w:rPr>
          <w:rFonts w:ascii="Arial" w:hAnsi="Arial" w:cs="Arial"/>
          <w:sz w:val="24"/>
          <w:szCs w:val="24"/>
        </w:rPr>
        <w:t xml:space="preserve">Presentar los resultados de manera comprensible para los distintos usuarios definidos en REGOVA. </w:t>
      </w:r>
    </w:p>
    <w:p w14:paraId="50FEB762" w14:textId="77777777" w:rsidR="003C14AF" w:rsidRPr="003C14AF" w:rsidRDefault="003C14AF" w:rsidP="003C14AF">
      <w:pPr>
        <w:numPr>
          <w:ilvl w:val="0"/>
          <w:numId w:val="1"/>
        </w:numPr>
        <w:rPr>
          <w:rFonts w:ascii="Arial" w:hAnsi="Arial" w:cs="Arial"/>
          <w:sz w:val="24"/>
          <w:szCs w:val="24"/>
        </w:rPr>
      </w:pPr>
      <w:r w:rsidRPr="003C14AF">
        <w:rPr>
          <w:rFonts w:ascii="Arial" w:hAnsi="Arial" w:cs="Arial"/>
          <w:sz w:val="24"/>
          <w:szCs w:val="24"/>
        </w:rPr>
        <w:t xml:space="preserve">Evaluar el comportamiento del prototipo frente a diferentes condiciones y documentar sus resultados y limitaciones. </w:t>
      </w:r>
    </w:p>
    <w:p w14:paraId="56CE015E"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7. Propuesta metodológica de trabajo</w:t>
      </w:r>
    </w:p>
    <w:p w14:paraId="38175A07" w14:textId="77777777" w:rsidR="003C14AF" w:rsidRPr="003C14AF" w:rsidRDefault="003C14AF" w:rsidP="003C14AF">
      <w:pPr>
        <w:rPr>
          <w:rFonts w:ascii="Arial" w:hAnsi="Arial" w:cs="Arial"/>
          <w:sz w:val="24"/>
          <w:szCs w:val="24"/>
        </w:rPr>
      </w:pPr>
      <w:r w:rsidRPr="003C14AF">
        <w:rPr>
          <w:rFonts w:ascii="Arial" w:hAnsi="Arial" w:cs="Arial"/>
          <w:sz w:val="24"/>
          <w:szCs w:val="24"/>
        </w:rPr>
        <w:t xml:space="preserve">El proyecto se desarrollará utilizando </w:t>
      </w:r>
      <w:r w:rsidRPr="003C14AF">
        <w:rPr>
          <w:rFonts w:ascii="Arial" w:hAnsi="Arial" w:cs="Arial"/>
          <w:b/>
          <w:bCs/>
          <w:sz w:val="24"/>
          <w:szCs w:val="24"/>
        </w:rPr>
        <w:t>Scrum</w:t>
      </w:r>
      <w:r w:rsidRPr="003C14AF">
        <w:rPr>
          <w:rFonts w:ascii="Arial" w:hAnsi="Arial" w:cs="Arial"/>
          <w:sz w:val="24"/>
          <w:szCs w:val="24"/>
        </w:rPr>
        <w:t>, organizando el trabajo mediante Product Backlog, historias de usuario y Sprints. Esta organización permite desarrollar REGOVA de manera incremental y revisar los resultados obtenidos durante el proyecto.</w:t>
      </w:r>
    </w:p>
    <w:p w14:paraId="72E58114" w14:textId="77777777" w:rsidR="003C14AF" w:rsidRPr="003C14AF" w:rsidRDefault="003C14AF" w:rsidP="003C14AF">
      <w:pPr>
        <w:rPr>
          <w:rFonts w:ascii="Arial" w:hAnsi="Arial" w:cs="Arial"/>
          <w:sz w:val="24"/>
          <w:szCs w:val="24"/>
        </w:rPr>
      </w:pPr>
      <w:r w:rsidRPr="003C14AF">
        <w:rPr>
          <w:rFonts w:ascii="Arial" w:hAnsi="Arial" w:cs="Arial"/>
          <w:sz w:val="24"/>
          <w:szCs w:val="24"/>
        </w:rPr>
        <w:lastRenderedPageBreak/>
        <w:t>El trabajo se ha organizado desde las funcionalidades de configuración inicial hacia el análisis visual, clasificación operacional, gestión de alertas y funciones de supervisión y validación. Paralelamente, la componente de visión computacional requiere una etapa experimental en la que podrán evaluarse distintas alternativas antes de establecer una técnica definitiva.</w:t>
      </w:r>
    </w:p>
    <w:p w14:paraId="6995C17E" w14:textId="77777777" w:rsidR="003C14AF" w:rsidRPr="003C14AF" w:rsidRDefault="003C14AF" w:rsidP="003C14AF">
      <w:pPr>
        <w:rPr>
          <w:rFonts w:ascii="Arial" w:hAnsi="Arial" w:cs="Arial"/>
          <w:sz w:val="24"/>
          <w:szCs w:val="24"/>
        </w:rPr>
      </w:pPr>
      <w:r w:rsidRPr="003C14AF">
        <w:rPr>
          <w:rFonts w:ascii="Arial" w:hAnsi="Arial" w:cs="Arial"/>
          <w:sz w:val="24"/>
          <w:szCs w:val="24"/>
        </w:rPr>
        <w:t>Este enfoque permite evitar comprometer anticipadamente el proyecto con una herramienta o modelo específico y adaptar las decisiones técnicas a los resultados obtenidos durante las pruebas.</w:t>
      </w:r>
    </w:p>
    <w:p w14:paraId="312CE7E6"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8. Plan de trabajo</w:t>
      </w:r>
    </w:p>
    <w:p w14:paraId="22C93654" w14:textId="77777777" w:rsidR="003C14AF" w:rsidRPr="003C14AF" w:rsidRDefault="003C14AF" w:rsidP="003C14AF">
      <w:pPr>
        <w:rPr>
          <w:rFonts w:ascii="Arial" w:hAnsi="Arial" w:cs="Arial"/>
          <w:sz w:val="24"/>
          <w:szCs w:val="24"/>
        </w:rPr>
      </w:pPr>
      <w:r w:rsidRPr="003C14AF">
        <w:rPr>
          <w:rFonts w:ascii="Arial" w:hAnsi="Arial" w:cs="Arial"/>
          <w:sz w:val="24"/>
          <w:szCs w:val="24"/>
        </w:rPr>
        <w:t>El desarrollo se organiza progresivamente mediante cinco Sprints. El primero aborda la configuración base de góndolas y criterios de clasificación; el segundo se concentra en el análisis visual y estimación de disponibilidad; el tercero incorpora la clasificación y consulta operacional; el cuarto aborda la gestión de alertas; y el quinto considera las funciones de supervisión y validación.</w:t>
      </w:r>
    </w:p>
    <w:p w14:paraId="1C35EAD7" w14:textId="77777777" w:rsidR="003C14AF" w:rsidRPr="003C14AF" w:rsidRDefault="003C14AF" w:rsidP="003C14AF">
      <w:pPr>
        <w:rPr>
          <w:rFonts w:ascii="Arial" w:hAnsi="Arial" w:cs="Arial"/>
          <w:sz w:val="24"/>
          <w:szCs w:val="24"/>
        </w:rPr>
      </w:pPr>
      <w:r w:rsidRPr="003C14AF">
        <w:rPr>
          <w:rFonts w:ascii="Arial" w:hAnsi="Arial" w:cs="Arial"/>
          <w:sz w:val="24"/>
          <w:szCs w:val="24"/>
        </w:rPr>
        <w:t>Las fechas y actividades específicas se coordinan con la planificación general del proyecto y la Carta Gantt elaborada por el equipo. La planificación podrá ajustarse según los resultados de la etapa experimental, manteniendo como prioridad las funcionalidades necesarias para demostrar el objetivo central de REGOVA.</w:t>
      </w:r>
    </w:p>
    <w:p w14:paraId="5B7F0808"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9. Recursos, facilitadores y obstaculizadores</w:t>
      </w:r>
    </w:p>
    <w:p w14:paraId="3363F126" w14:textId="77777777" w:rsidR="003C14AF" w:rsidRPr="003C14AF" w:rsidRDefault="003C14AF" w:rsidP="003C14AF">
      <w:pPr>
        <w:rPr>
          <w:rFonts w:ascii="Arial" w:hAnsi="Arial" w:cs="Arial"/>
          <w:sz w:val="24"/>
          <w:szCs w:val="24"/>
        </w:rPr>
      </w:pPr>
      <w:r w:rsidRPr="003C14AF">
        <w:rPr>
          <w:rFonts w:ascii="Arial" w:hAnsi="Arial" w:cs="Arial"/>
          <w:sz w:val="24"/>
          <w:szCs w:val="24"/>
        </w:rPr>
        <w:t xml:space="preserve">Entre los principales recursos se consideran herramientas de desarrollo de software, Python, OpenCV, Google Colab como entorno de apoyo para experimentación, </w:t>
      </w:r>
      <w:proofErr w:type="spellStart"/>
      <w:r w:rsidRPr="003C14AF">
        <w:rPr>
          <w:rFonts w:ascii="Arial" w:hAnsi="Arial" w:cs="Arial"/>
          <w:sz w:val="24"/>
          <w:szCs w:val="24"/>
        </w:rPr>
        <w:t>React</w:t>
      </w:r>
      <w:proofErr w:type="spellEnd"/>
      <w:r w:rsidRPr="003C14AF">
        <w:rPr>
          <w:rFonts w:ascii="Arial" w:hAnsi="Arial" w:cs="Arial"/>
          <w:sz w:val="24"/>
          <w:szCs w:val="24"/>
        </w:rPr>
        <w:t xml:space="preserve"> para la interfaz web, Flask para la coordinación de la lógica del sistema y PostgreSQL para la persistencia de información.</w:t>
      </w:r>
    </w:p>
    <w:p w14:paraId="1C271B45" w14:textId="77777777" w:rsidR="003C14AF" w:rsidRPr="003C14AF" w:rsidRDefault="003C14AF" w:rsidP="003C14AF">
      <w:pPr>
        <w:rPr>
          <w:rFonts w:ascii="Arial" w:hAnsi="Arial" w:cs="Arial"/>
          <w:sz w:val="24"/>
          <w:szCs w:val="24"/>
        </w:rPr>
      </w:pPr>
      <w:r w:rsidRPr="003C14AF">
        <w:rPr>
          <w:rFonts w:ascii="Arial" w:hAnsi="Arial" w:cs="Arial"/>
          <w:sz w:val="24"/>
          <w:szCs w:val="24"/>
        </w:rPr>
        <w:t xml:space="preserve">Como facilitadores se encuentran la disponibilidad de herramientas y bibliotecas abiertas, la documentación técnica existente y la posibilidad de trabajar con imágenes y </w:t>
      </w:r>
      <w:proofErr w:type="spellStart"/>
      <w:r w:rsidRPr="003C14AF">
        <w:rPr>
          <w:rFonts w:ascii="Arial" w:hAnsi="Arial" w:cs="Arial"/>
          <w:sz w:val="24"/>
          <w:szCs w:val="24"/>
        </w:rPr>
        <w:t>datasets</w:t>
      </w:r>
      <w:proofErr w:type="spellEnd"/>
      <w:r w:rsidRPr="003C14AF">
        <w:rPr>
          <w:rFonts w:ascii="Arial" w:hAnsi="Arial" w:cs="Arial"/>
          <w:sz w:val="24"/>
          <w:szCs w:val="24"/>
        </w:rPr>
        <w:t xml:space="preserve"> para realizar experimentos antes de la evaluación final.</w:t>
      </w:r>
    </w:p>
    <w:p w14:paraId="234DDF17" w14:textId="77777777" w:rsidR="003C14AF" w:rsidRPr="003C14AF" w:rsidRDefault="003C14AF" w:rsidP="003C14AF">
      <w:pPr>
        <w:rPr>
          <w:rFonts w:ascii="Arial" w:hAnsi="Arial" w:cs="Arial"/>
          <w:sz w:val="24"/>
          <w:szCs w:val="24"/>
        </w:rPr>
      </w:pPr>
      <w:r w:rsidRPr="003C14AF">
        <w:rPr>
          <w:rFonts w:ascii="Arial" w:hAnsi="Arial" w:cs="Arial"/>
          <w:sz w:val="24"/>
          <w:szCs w:val="24"/>
        </w:rPr>
        <w:t>Entre los principales obstaculizadores se encuentran la variabilidad de las imágenes, perspectiva, iluminación, oclusiones y diferencias en la disposición de productos. También existe incertidumbre respecto de cuál técnica de visión computacional ofrecerá mejores resultados. Para abordar estas dificultades se plantea realizar experimentación progresiva, documentar los resultados y ajustar el alcance técnico cuando sea necesario.</w:t>
      </w:r>
    </w:p>
    <w:p w14:paraId="7D743198"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10. Propuesta de evidencias</w:t>
      </w:r>
    </w:p>
    <w:p w14:paraId="6D9F95EB" w14:textId="77777777" w:rsidR="003C14AF" w:rsidRPr="003C14AF" w:rsidRDefault="003C14AF" w:rsidP="003C14AF">
      <w:pPr>
        <w:rPr>
          <w:rFonts w:ascii="Arial" w:hAnsi="Arial" w:cs="Arial"/>
          <w:sz w:val="24"/>
          <w:szCs w:val="24"/>
        </w:rPr>
      </w:pPr>
      <w:r w:rsidRPr="003C14AF">
        <w:rPr>
          <w:rFonts w:ascii="Arial" w:hAnsi="Arial" w:cs="Arial"/>
          <w:sz w:val="24"/>
          <w:szCs w:val="24"/>
        </w:rPr>
        <w:t>Las evidencias del proyecto permitirán demostrar tanto el proceso de diseño como su posterior implementación. Durante la Fase 1 se consideran los requerimientos funcionales y no funcionales, casos de uso, diagramas, mockups, arquitectura, planificación Scrum, gestión de riesgos y modelo lógico de datos.</w:t>
      </w:r>
    </w:p>
    <w:p w14:paraId="1E474266" w14:textId="77777777" w:rsidR="003C14AF" w:rsidRPr="003C14AF" w:rsidRDefault="003C14AF" w:rsidP="003C14AF">
      <w:pPr>
        <w:rPr>
          <w:rFonts w:ascii="Arial" w:hAnsi="Arial" w:cs="Arial"/>
          <w:sz w:val="24"/>
          <w:szCs w:val="24"/>
        </w:rPr>
      </w:pPr>
      <w:r w:rsidRPr="003C14AF">
        <w:rPr>
          <w:rFonts w:ascii="Arial" w:hAnsi="Arial" w:cs="Arial"/>
          <w:sz w:val="24"/>
          <w:szCs w:val="24"/>
        </w:rPr>
        <w:lastRenderedPageBreak/>
        <w:t>En las etapas posteriores podrán incorporarse como evidencia el código fuente, preparación y tratamiento de imágenes, experimentos de visión computacional, resultados obtenidos, métricas pertinentes, pruebas del sistema y documentación de las decisiones técnicas realizadas durante el desarrollo.</w:t>
      </w:r>
    </w:p>
    <w:p w14:paraId="2ECAF76E" w14:textId="77777777" w:rsidR="003C14AF" w:rsidRPr="003C14AF" w:rsidRDefault="003C14AF" w:rsidP="003C14AF">
      <w:pPr>
        <w:rPr>
          <w:rFonts w:ascii="Arial" w:hAnsi="Arial" w:cs="Arial"/>
          <w:sz w:val="24"/>
          <w:szCs w:val="24"/>
        </w:rPr>
      </w:pPr>
      <w:r w:rsidRPr="003C14AF">
        <w:rPr>
          <w:rFonts w:ascii="Arial" w:hAnsi="Arial" w:cs="Arial"/>
          <w:sz w:val="24"/>
          <w:szCs w:val="24"/>
        </w:rPr>
        <w:t>Estas evidencias permitirán mantener trazabilidad entre el problema planteado, los requisitos definidos, las decisiones de diseño, la implementación y los resultados obtenidos.</w:t>
      </w:r>
    </w:p>
    <w:p w14:paraId="3B830F87" w14:textId="77777777" w:rsidR="003C14AF" w:rsidRPr="003C14AF" w:rsidRDefault="003C14AF" w:rsidP="003C14AF">
      <w:pPr>
        <w:rPr>
          <w:rFonts w:ascii="Arial" w:hAnsi="Arial" w:cs="Arial"/>
          <w:b/>
          <w:bCs/>
          <w:sz w:val="24"/>
          <w:szCs w:val="24"/>
          <w:lang w:val="en-US"/>
        </w:rPr>
      </w:pPr>
      <w:r w:rsidRPr="003C14AF">
        <w:rPr>
          <w:rFonts w:ascii="Arial" w:hAnsi="Arial" w:cs="Arial"/>
          <w:b/>
          <w:bCs/>
          <w:sz w:val="24"/>
          <w:szCs w:val="24"/>
          <w:lang w:val="en-US"/>
        </w:rPr>
        <w:t>11. Conclusions</w:t>
      </w:r>
    </w:p>
    <w:p w14:paraId="2DF77C58" w14:textId="77777777" w:rsidR="003C14AF" w:rsidRPr="003C14AF" w:rsidRDefault="003C14AF" w:rsidP="003C14AF">
      <w:pPr>
        <w:rPr>
          <w:rFonts w:ascii="Arial" w:hAnsi="Arial" w:cs="Arial"/>
          <w:sz w:val="24"/>
          <w:szCs w:val="24"/>
          <w:lang w:val="en-US"/>
        </w:rPr>
      </w:pPr>
      <w:r w:rsidRPr="003C14AF">
        <w:rPr>
          <w:rFonts w:ascii="Arial" w:hAnsi="Arial" w:cs="Arial"/>
          <w:b/>
          <w:bCs/>
          <w:sz w:val="24"/>
          <w:szCs w:val="24"/>
          <w:lang w:val="en-US"/>
        </w:rPr>
        <w:t>In conclusion, REGOVA provides an opportunity to integrate several competencies developed throughout my studies within a real project context. Although the retail domain is not directly related to my main professional interest in medical technology and data analysis, the project involves transferable skills such as requirements analysis, data modeling, software architecture, computer vision, testing, and project management.</w:t>
      </w:r>
    </w:p>
    <w:p w14:paraId="0A6A0EB1" w14:textId="77777777" w:rsidR="003C14AF" w:rsidRPr="003C14AF" w:rsidRDefault="003C14AF" w:rsidP="003C14AF">
      <w:pPr>
        <w:rPr>
          <w:rFonts w:ascii="Arial" w:hAnsi="Arial" w:cs="Arial"/>
          <w:sz w:val="24"/>
          <w:szCs w:val="24"/>
          <w:lang w:val="en-US"/>
        </w:rPr>
      </w:pPr>
      <w:r w:rsidRPr="003C14AF">
        <w:rPr>
          <w:rFonts w:ascii="Arial" w:hAnsi="Arial" w:cs="Arial"/>
          <w:b/>
          <w:bCs/>
          <w:sz w:val="24"/>
          <w:szCs w:val="24"/>
          <w:lang w:val="en-US"/>
        </w:rPr>
        <w:t>I consider the project feasible as long as its scope remains controlled and technical decisions are progressively validated through experimentation. At this stage, defining a coherent and demonstrable solution is more important than committing prematurely to a specific computer vision technique or performance target.</w:t>
      </w:r>
    </w:p>
    <w:p w14:paraId="21C26429" w14:textId="77777777" w:rsidR="003C14AF" w:rsidRPr="003C14AF" w:rsidRDefault="003C14AF" w:rsidP="003C14AF">
      <w:pPr>
        <w:rPr>
          <w:rFonts w:ascii="Arial" w:hAnsi="Arial" w:cs="Arial"/>
          <w:b/>
          <w:bCs/>
          <w:sz w:val="24"/>
          <w:szCs w:val="24"/>
          <w:lang w:val="en-US"/>
        </w:rPr>
      </w:pPr>
      <w:r w:rsidRPr="003C14AF">
        <w:rPr>
          <w:rFonts w:ascii="Arial" w:hAnsi="Arial" w:cs="Arial"/>
          <w:b/>
          <w:bCs/>
          <w:sz w:val="24"/>
          <w:szCs w:val="24"/>
          <w:lang w:val="en-US"/>
        </w:rPr>
        <w:t>12. Individual Reflection</w:t>
      </w:r>
    </w:p>
    <w:p w14:paraId="398933CA" w14:textId="77777777" w:rsidR="003C14AF" w:rsidRPr="003C14AF" w:rsidRDefault="003C14AF" w:rsidP="003C14AF">
      <w:pPr>
        <w:rPr>
          <w:rFonts w:ascii="Arial" w:hAnsi="Arial" w:cs="Arial"/>
          <w:sz w:val="24"/>
          <w:szCs w:val="24"/>
          <w:lang w:val="en-US"/>
        </w:rPr>
      </w:pPr>
      <w:r w:rsidRPr="003C14AF">
        <w:rPr>
          <w:rFonts w:ascii="Arial" w:hAnsi="Arial" w:cs="Arial"/>
          <w:b/>
          <w:bCs/>
          <w:sz w:val="24"/>
          <w:szCs w:val="24"/>
          <w:lang w:val="en-US"/>
        </w:rPr>
        <w:t xml:space="preserve">During Phase 1, I </w:t>
      </w:r>
      <w:proofErr w:type="gramStart"/>
      <w:r w:rsidRPr="003C14AF">
        <w:rPr>
          <w:rFonts w:ascii="Arial" w:hAnsi="Arial" w:cs="Arial"/>
          <w:b/>
          <w:bCs/>
          <w:sz w:val="24"/>
          <w:szCs w:val="24"/>
          <w:lang w:val="en-US"/>
        </w:rPr>
        <w:t>have learned</w:t>
      </w:r>
      <w:proofErr w:type="gramEnd"/>
      <w:r w:rsidRPr="003C14AF">
        <w:rPr>
          <w:rFonts w:ascii="Arial" w:hAnsi="Arial" w:cs="Arial"/>
          <w:b/>
          <w:bCs/>
          <w:sz w:val="24"/>
          <w:szCs w:val="24"/>
          <w:lang w:val="en-US"/>
        </w:rPr>
        <w:t xml:space="preserve"> that defining a technological solution requires more than selecting tools or technologies. Understanding the problem, questioning assumptions, defining requirements, and maintaining consistency between different project documents are also important parts of the development process.</w:t>
      </w:r>
    </w:p>
    <w:p w14:paraId="5F949D61" w14:textId="77777777" w:rsidR="003C14AF" w:rsidRPr="003C14AF" w:rsidRDefault="003C14AF" w:rsidP="003C14AF">
      <w:pPr>
        <w:rPr>
          <w:rFonts w:ascii="Arial" w:hAnsi="Arial" w:cs="Arial"/>
          <w:sz w:val="24"/>
          <w:szCs w:val="24"/>
          <w:lang w:val="en-US"/>
        </w:rPr>
      </w:pPr>
      <w:r w:rsidRPr="003C14AF">
        <w:rPr>
          <w:rFonts w:ascii="Arial" w:hAnsi="Arial" w:cs="Arial"/>
          <w:b/>
          <w:bCs/>
          <w:sz w:val="24"/>
          <w:szCs w:val="24"/>
          <w:lang w:val="en-US"/>
        </w:rPr>
        <w:t>One of the aspects I need to continue strengthening is my ability to translate conceptual knowledge into technical implementation, particularly in programming and databases. At the same time, I have been able to apply strengths related to analysis, identifying inconsistencies, evaluating alternatives, and considering risks before making decisions.</w:t>
      </w:r>
    </w:p>
    <w:p w14:paraId="636679A3" w14:textId="77777777" w:rsidR="003C14AF" w:rsidRPr="003C14AF" w:rsidRDefault="003C14AF" w:rsidP="003C14AF">
      <w:pPr>
        <w:rPr>
          <w:rFonts w:ascii="Arial" w:hAnsi="Arial" w:cs="Arial"/>
          <w:sz w:val="24"/>
          <w:szCs w:val="24"/>
          <w:lang w:val="en-US"/>
        </w:rPr>
      </w:pPr>
      <w:r w:rsidRPr="003C14AF">
        <w:rPr>
          <w:rFonts w:ascii="Arial" w:hAnsi="Arial" w:cs="Arial"/>
          <w:b/>
          <w:bCs/>
          <w:sz w:val="24"/>
          <w:szCs w:val="24"/>
          <w:lang w:val="en-US"/>
        </w:rPr>
        <w:t>REGOVA has also shown me the importance of keeping technical decisions flexible when there is not enough experimental evidence to define them. During the next phases, I expect to strengthen my practical skills through the implementation and evaluation of the prototype while maintaining a clear connection between the client's problem, the project's requirements, and the resulting solution.</w:t>
      </w:r>
    </w:p>
    <w:p w14:paraId="542DDBE2" w14:textId="58DB5DB5" w:rsidR="003C14AF" w:rsidRPr="003C14AF" w:rsidRDefault="003C14AF">
      <w:pPr>
        <w:rPr>
          <w:rFonts w:ascii="Arial" w:hAnsi="Arial" w:cs="Arial"/>
          <w:sz w:val="24"/>
          <w:szCs w:val="24"/>
          <w:lang w:val="en-US"/>
        </w:rPr>
      </w:pPr>
      <w:r w:rsidRPr="003C14AF">
        <w:rPr>
          <w:rFonts w:ascii="Arial" w:hAnsi="Arial" w:cs="Arial"/>
          <w:sz w:val="24"/>
          <w:szCs w:val="24"/>
          <w:lang w:val="en-US"/>
        </w:rPr>
        <w:br w:type="page"/>
      </w:r>
    </w:p>
    <w:p w14:paraId="5163ED95" w14:textId="77777777" w:rsidR="003C14AF" w:rsidRPr="003C14AF" w:rsidRDefault="003C14AF">
      <w:pPr>
        <w:rPr>
          <w:rFonts w:ascii="Arial" w:hAnsi="Arial" w:cs="Arial"/>
          <w:sz w:val="24"/>
          <w:szCs w:val="24"/>
        </w:rPr>
        <w:sectPr w:rsidR="003C14AF" w:rsidRPr="003C14AF">
          <w:pgSz w:w="12240" w:h="15840"/>
          <w:pgMar w:top="1417" w:right="1701" w:bottom="1417" w:left="1701" w:header="708" w:footer="708" w:gutter="0"/>
          <w:cols w:space="708"/>
          <w:docGrid w:linePitch="360"/>
        </w:sectPr>
      </w:pPr>
    </w:p>
    <w:p w14:paraId="72A6D2A0" w14:textId="5D828419" w:rsidR="004B07E4" w:rsidRPr="003C14AF" w:rsidRDefault="003C14AF">
      <w:pPr>
        <w:rPr>
          <w:rFonts w:ascii="Arial" w:hAnsi="Arial" w:cs="Arial"/>
          <w:b/>
          <w:bCs/>
          <w:sz w:val="24"/>
          <w:szCs w:val="24"/>
        </w:rPr>
      </w:pPr>
      <w:r w:rsidRPr="003C14AF">
        <w:rPr>
          <w:rFonts w:ascii="Arial" w:hAnsi="Arial" w:cs="Arial"/>
          <w:b/>
          <w:bCs/>
          <w:sz w:val="24"/>
          <w:szCs w:val="24"/>
        </w:rPr>
        <w:lastRenderedPageBreak/>
        <w:t>13. Autoevaluación respecto de la rúbrica</w:t>
      </w:r>
    </w:p>
    <w:p w14:paraId="4F6EE9C3" w14:textId="77777777" w:rsidR="003C14AF" w:rsidRPr="003C14AF" w:rsidRDefault="003C14AF">
      <w:pPr>
        <w:rPr>
          <w:rFonts w:ascii="Arial" w:hAnsi="Arial" w:cs="Arial"/>
          <w:b/>
          <w:bCs/>
          <w:sz w:val="24"/>
          <w:szCs w:val="24"/>
        </w:rPr>
      </w:pPr>
    </w:p>
    <w:tbl>
      <w:tblPr>
        <w:tblW w:w="14885" w:type="dxa"/>
        <w:tblCellSpacing w:w="15" w:type="dxa"/>
        <w:tblInd w:w="-99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25"/>
        <w:gridCol w:w="4126"/>
        <w:gridCol w:w="1916"/>
        <w:gridCol w:w="7418"/>
      </w:tblGrid>
      <w:tr w:rsidR="003C14AF" w:rsidRPr="003C14AF" w14:paraId="3403784F" w14:textId="77777777" w:rsidTr="003C14AF">
        <w:trPr>
          <w:tblHeader/>
          <w:tblCellSpacing w:w="15" w:type="dxa"/>
        </w:trPr>
        <w:tc>
          <w:tcPr>
            <w:tcW w:w="1380" w:type="dxa"/>
            <w:vAlign w:val="center"/>
            <w:hideMark/>
          </w:tcPr>
          <w:p w14:paraId="03D04855"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N.º</w:t>
            </w:r>
          </w:p>
        </w:tc>
        <w:tc>
          <w:tcPr>
            <w:tcW w:w="0" w:type="auto"/>
            <w:vAlign w:val="center"/>
            <w:hideMark/>
          </w:tcPr>
          <w:p w14:paraId="6873967B"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Indicador de evaluación</w:t>
            </w:r>
          </w:p>
        </w:tc>
        <w:tc>
          <w:tcPr>
            <w:tcW w:w="0" w:type="auto"/>
            <w:vAlign w:val="center"/>
            <w:hideMark/>
          </w:tcPr>
          <w:p w14:paraId="3560CFF7"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Nivel de logro</w:t>
            </w:r>
          </w:p>
        </w:tc>
        <w:tc>
          <w:tcPr>
            <w:tcW w:w="7373" w:type="dxa"/>
            <w:vAlign w:val="center"/>
            <w:hideMark/>
          </w:tcPr>
          <w:p w14:paraId="5E17040E"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Justificación / aspecto por mejorar</w:t>
            </w:r>
          </w:p>
        </w:tc>
      </w:tr>
      <w:tr w:rsidR="003C14AF" w:rsidRPr="003C14AF" w14:paraId="42DAECC9" w14:textId="77777777" w:rsidTr="003C14AF">
        <w:trPr>
          <w:tblCellSpacing w:w="15" w:type="dxa"/>
        </w:trPr>
        <w:tc>
          <w:tcPr>
            <w:tcW w:w="1380" w:type="dxa"/>
            <w:vAlign w:val="center"/>
            <w:hideMark/>
          </w:tcPr>
          <w:p w14:paraId="042B45C5"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1</w:t>
            </w:r>
          </w:p>
        </w:tc>
        <w:tc>
          <w:tcPr>
            <w:tcW w:w="0" w:type="auto"/>
            <w:vAlign w:val="center"/>
            <w:hideMark/>
          </w:tcPr>
          <w:p w14:paraId="0B204C98" w14:textId="77777777" w:rsidR="003C14AF" w:rsidRPr="003C14AF" w:rsidRDefault="003C14AF" w:rsidP="003C14AF">
            <w:pPr>
              <w:rPr>
                <w:rFonts w:ascii="Arial" w:hAnsi="Arial" w:cs="Arial"/>
                <w:sz w:val="24"/>
                <w:szCs w:val="24"/>
              </w:rPr>
            </w:pPr>
            <w:r w:rsidRPr="003C14AF">
              <w:rPr>
                <w:rFonts w:ascii="Arial" w:hAnsi="Arial" w:cs="Arial"/>
                <w:sz w:val="24"/>
                <w:szCs w:val="24"/>
              </w:rPr>
              <w:t>Describe brevemente en qué consiste el Proyecto APT, justificando su relevancia para el campo laboral de su carrera.</w:t>
            </w:r>
          </w:p>
        </w:tc>
        <w:tc>
          <w:tcPr>
            <w:tcW w:w="0" w:type="auto"/>
            <w:vAlign w:val="center"/>
            <w:hideMark/>
          </w:tcPr>
          <w:p w14:paraId="71271545"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0367DECC" w14:textId="77777777" w:rsidR="003C14AF" w:rsidRPr="003C14AF" w:rsidRDefault="003C14AF" w:rsidP="003C14AF">
            <w:pPr>
              <w:rPr>
                <w:rFonts w:ascii="Arial" w:hAnsi="Arial" w:cs="Arial"/>
                <w:sz w:val="24"/>
                <w:szCs w:val="24"/>
              </w:rPr>
            </w:pPr>
            <w:r w:rsidRPr="003C14AF">
              <w:rPr>
                <w:rFonts w:ascii="Arial" w:hAnsi="Arial" w:cs="Arial"/>
                <w:sz w:val="24"/>
                <w:szCs w:val="24"/>
              </w:rPr>
              <w:t>Se describe el propósito de REGOVA, la problemática abordada y su aplicación en un contexto real del sector retail mediante visión computacional.</w:t>
            </w:r>
          </w:p>
        </w:tc>
      </w:tr>
      <w:tr w:rsidR="003C14AF" w:rsidRPr="003C14AF" w14:paraId="43626560" w14:textId="77777777" w:rsidTr="003C14AF">
        <w:trPr>
          <w:tblCellSpacing w:w="15" w:type="dxa"/>
        </w:trPr>
        <w:tc>
          <w:tcPr>
            <w:tcW w:w="1380" w:type="dxa"/>
            <w:vAlign w:val="center"/>
            <w:hideMark/>
          </w:tcPr>
          <w:p w14:paraId="63BAA918"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2</w:t>
            </w:r>
          </w:p>
        </w:tc>
        <w:tc>
          <w:tcPr>
            <w:tcW w:w="0" w:type="auto"/>
            <w:vAlign w:val="center"/>
            <w:hideMark/>
          </w:tcPr>
          <w:p w14:paraId="0AF5E1E7" w14:textId="77777777" w:rsidR="003C14AF" w:rsidRPr="003C14AF" w:rsidRDefault="003C14AF" w:rsidP="003C14AF">
            <w:pPr>
              <w:rPr>
                <w:rFonts w:ascii="Arial" w:hAnsi="Arial" w:cs="Arial"/>
                <w:sz w:val="24"/>
                <w:szCs w:val="24"/>
              </w:rPr>
            </w:pPr>
            <w:r w:rsidRPr="003C14AF">
              <w:rPr>
                <w:rFonts w:ascii="Arial" w:hAnsi="Arial" w:cs="Arial"/>
                <w:sz w:val="24"/>
                <w:szCs w:val="24"/>
              </w:rPr>
              <w:t>Relaciona el Proyecto APT con las competencias del perfil de egreso de su Plan de Estudio.</w:t>
            </w:r>
          </w:p>
        </w:tc>
        <w:tc>
          <w:tcPr>
            <w:tcW w:w="0" w:type="auto"/>
            <w:vAlign w:val="center"/>
            <w:hideMark/>
          </w:tcPr>
          <w:p w14:paraId="15E808C7"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01A57411" w14:textId="77777777" w:rsidR="003C14AF" w:rsidRPr="003C14AF" w:rsidRDefault="003C14AF" w:rsidP="003C14AF">
            <w:pPr>
              <w:rPr>
                <w:rFonts w:ascii="Arial" w:hAnsi="Arial" w:cs="Arial"/>
                <w:sz w:val="24"/>
                <w:szCs w:val="24"/>
              </w:rPr>
            </w:pPr>
            <w:r w:rsidRPr="003C14AF">
              <w:rPr>
                <w:rFonts w:ascii="Arial" w:hAnsi="Arial" w:cs="Arial"/>
                <w:sz w:val="24"/>
                <w:szCs w:val="24"/>
              </w:rPr>
              <w:t>Se relaciona el proyecto con competencias de análisis de requerimientos, modelamiento de datos, desarrollo e integración de software, gestión de proyectos y calidad. Estas competencias se vinculan con actividades concretas necesarias para desarrollar REGOVA.</w:t>
            </w:r>
          </w:p>
        </w:tc>
      </w:tr>
      <w:tr w:rsidR="003C14AF" w:rsidRPr="003C14AF" w14:paraId="1CEECC7C" w14:textId="77777777" w:rsidTr="003C14AF">
        <w:trPr>
          <w:tblCellSpacing w:w="15" w:type="dxa"/>
        </w:trPr>
        <w:tc>
          <w:tcPr>
            <w:tcW w:w="1380" w:type="dxa"/>
            <w:vAlign w:val="center"/>
            <w:hideMark/>
          </w:tcPr>
          <w:p w14:paraId="30D7EC5E"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3</w:t>
            </w:r>
          </w:p>
        </w:tc>
        <w:tc>
          <w:tcPr>
            <w:tcW w:w="0" w:type="auto"/>
            <w:vAlign w:val="center"/>
            <w:hideMark/>
          </w:tcPr>
          <w:p w14:paraId="6693A4F1" w14:textId="77777777" w:rsidR="003C14AF" w:rsidRPr="003C14AF" w:rsidRDefault="003C14AF" w:rsidP="003C14AF">
            <w:pPr>
              <w:rPr>
                <w:rFonts w:ascii="Arial" w:hAnsi="Arial" w:cs="Arial"/>
                <w:sz w:val="24"/>
                <w:szCs w:val="24"/>
              </w:rPr>
            </w:pPr>
            <w:r w:rsidRPr="003C14AF">
              <w:rPr>
                <w:rFonts w:ascii="Arial" w:hAnsi="Arial" w:cs="Arial"/>
                <w:sz w:val="24"/>
                <w:szCs w:val="24"/>
              </w:rPr>
              <w:t>Relaciona el Proyecto APT con sus intereses profesionales.</w:t>
            </w:r>
          </w:p>
        </w:tc>
        <w:tc>
          <w:tcPr>
            <w:tcW w:w="0" w:type="auto"/>
            <w:vAlign w:val="center"/>
            <w:hideMark/>
          </w:tcPr>
          <w:p w14:paraId="492BA6BD"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2AA87DCC" w14:textId="77777777" w:rsidR="003C14AF" w:rsidRPr="003C14AF" w:rsidRDefault="003C14AF" w:rsidP="003C14AF">
            <w:pPr>
              <w:rPr>
                <w:rFonts w:ascii="Arial" w:hAnsi="Arial" w:cs="Arial"/>
                <w:sz w:val="24"/>
                <w:szCs w:val="24"/>
              </w:rPr>
            </w:pPr>
            <w:r w:rsidRPr="003C14AF">
              <w:rPr>
                <w:rFonts w:ascii="Arial" w:hAnsi="Arial" w:cs="Arial"/>
                <w:sz w:val="24"/>
                <w:szCs w:val="24"/>
              </w:rPr>
              <w:t>Se reconoce que el contexto retail no corresponde directamente a mi principal área de interés profesional, pero se establece la relación mediante competencias transferibles como análisis de datos, Machine Learning, visión computacional y desarrollo de soluciones informáticas.</w:t>
            </w:r>
          </w:p>
        </w:tc>
      </w:tr>
      <w:tr w:rsidR="003C14AF" w:rsidRPr="003C14AF" w14:paraId="05E005B2" w14:textId="77777777" w:rsidTr="003C14AF">
        <w:trPr>
          <w:tblCellSpacing w:w="15" w:type="dxa"/>
        </w:trPr>
        <w:tc>
          <w:tcPr>
            <w:tcW w:w="1380" w:type="dxa"/>
            <w:vAlign w:val="center"/>
            <w:hideMark/>
          </w:tcPr>
          <w:p w14:paraId="10276E91"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4</w:t>
            </w:r>
          </w:p>
        </w:tc>
        <w:tc>
          <w:tcPr>
            <w:tcW w:w="0" w:type="auto"/>
            <w:vAlign w:val="center"/>
            <w:hideMark/>
          </w:tcPr>
          <w:p w14:paraId="53C96905" w14:textId="77777777" w:rsidR="003C14AF" w:rsidRPr="003C14AF" w:rsidRDefault="003C14AF" w:rsidP="003C14AF">
            <w:pPr>
              <w:rPr>
                <w:rFonts w:ascii="Arial" w:hAnsi="Arial" w:cs="Arial"/>
                <w:sz w:val="24"/>
                <w:szCs w:val="24"/>
              </w:rPr>
            </w:pPr>
            <w:r w:rsidRPr="003C14AF">
              <w:rPr>
                <w:rFonts w:ascii="Arial" w:hAnsi="Arial" w:cs="Arial"/>
                <w:sz w:val="24"/>
                <w:szCs w:val="24"/>
              </w:rPr>
              <w:t>Argumenta por qué el proyecto es factible de realizarse en el marco de la asignatura.</w:t>
            </w:r>
          </w:p>
        </w:tc>
        <w:tc>
          <w:tcPr>
            <w:tcW w:w="0" w:type="auto"/>
            <w:vAlign w:val="center"/>
            <w:hideMark/>
          </w:tcPr>
          <w:p w14:paraId="70CED56E"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49DEDD63" w14:textId="77777777" w:rsidR="003C14AF" w:rsidRPr="003C14AF" w:rsidRDefault="003C14AF" w:rsidP="003C14AF">
            <w:pPr>
              <w:rPr>
                <w:rFonts w:ascii="Arial" w:hAnsi="Arial" w:cs="Arial"/>
                <w:sz w:val="24"/>
                <w:szCs w:val="24"/>
              </w:rPr>
            </w:pPr>
            <w:r w:rsidRPr="003C14AF">
              <w:rPr>
                <w:rFonts w:ascii="Arial" w:hAnsi="Arial" w:cs="Arial"/>
                <w:sz w:val="24"/>
                <w:szCs w:val="24"/>
              </w:rPr>
              <w:t>Se plantea un desarrollo progresivo, priorizando el objetivo central del proyecto y manteniendo abiertas las decisiones técnicas que requieren experimentación. También se identifican dificultades como perspectiva, iluminación, oclusiones y variabilidad de las góndolas.</w:t>
            </w:r>
          </w:p>
        </w:tc>
      </w:tr>
      <w:tr w:rsidR="003C14AF" w:rsidRPr="003C14AF" w14:paraId="456BF184" w14:textId="77777777" w:rsidTr="003C14AF">
        <w:trPr>
          <w:tblCellSpacing w:w="15" w:type="dxa"/>
        </w:trPr>
        <w:tc>
          <w:tcPr>
            <w:tcW w:w="1380" w:type="dxa"/>
            <w:vAlign w:val="center"/>
            <w:hideMark/>
          </w:tcPr>
          <w:p w14:paraId="7E473243"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lastRenderedPageBreak/>
              <w:t>5</w:t>
            </w:r>
          </w:p>
        </w:tc>
        <w:tc>
          <w:tcPr>
            <w:tcW w:w="0" w:type="auto"/>
            <w:vAlign w:val="center"/>
            <w:hideMark/>
          </w:tcPr>
          <w:p w14:paraId="0C6021D0" w14:textId="77777777" w:rsidR="003C14AF" w:rsidRPr="003C14AF" w:rsidRDefault="003C14AF" w:rsidP="003C14AF">
            <w:pPr>
              <w:rPr>
                <w:rFonts w:ascii="Arial" w:hAnsi="Arial" w:cs="Arial"/>
                <w:sz w:val="24"/>
                <w:szCs w:val="24"/>
              </w:rPr>
            </w:pPr>
            <w:r w:rsidRPr="003C14AF">
              <w:rPr>
                <w:rFonts w:ascii="Arial" w:hAnsi="Arial" w:cs="Arial"/>
                <w:sz w:val="24"/>
                <w:szCs w:val="24"/>
              </w:rPr>
              <w:t>Formula objetivos claros, concisos y coherentes con la disciplina y la situación a abordar.</w:t>
            </w:r>
          </w:p>
        </w:tc>
        <w:tc>
          <w:tcPr>
            <w:tcW w:w="0" w:type="auto"/>
            <w:vAlign w:val="center"/>
            <w:hideMark/>
          </w:tcPr>
          <w:p w14:paraId="5EFDEA93"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4E1CE437" w14:textId="77777777" w:rsidR="003C14AF" w:rsidRPr="003C14AF" w:rsidRDefault="003C14AF" w:rsidP="003C14AF">
            <w:pPr>
              <w:rPr>
                <w:rFonts w:ascii="Arial" w:hAnsi="Arial" w:cs="Arial"/>
                <w:sz w:val="24"/>
                <w:szCs w:val="24"/>
              </w:rPr>
            </w:pPr>
            <w:r w:rsidRPr="003C14AF">
              <w:rPr>
                <w:rFonts w:ascii="Arial" w:hAnsi="Arial" w:cs="Arial"/>
                <w:sz w:val="24"/>
                <w:szCs w:val="24"/>
              </w:rPr>
              <w:t>Se define un objetivo general orientado a la detección, localización y estimación de espacios de ausencia, acompañado de objetivos específicos coherentes con el desarrollo del prototipo.</w:t>
            </w:r>
          </w:p>
        </w:tc>
      </w:tr>
      <w:tr w:rsidR="003C14AF" w:rsidRPr="003C14AF" w14:paraId="7C8B5B4E" w14:textId="77777777" w:rsidTr="003C14AF">
        <w:trPr>
          <w:tblCellSpacing w:w="15" w:type="dxa"/>
        </w:trPr>
        <w:tc>
          <w:tcPr>
            <w:tcW w:w="1380" w:type="dxa"/>
            <w:vAlign w:val="center"/>
            <w:hideMark/>
          </w:tcPr>
          <w:p w14:paraId="591D1F22"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6</w:t>
            </w:r>
          </w:p>
        </w:tc>
        <w:tc>
          <w:tcPr>
            <w:tcW w:w="0" w:type="auto"/>
            <w:vAlign w:val="center"/>
            <w:hideMark/>
          </w:tcPr>
          <w:p w14:paraId="4D402E72" w14:textId="77777777" w:rsidR="003C14AF" w:rsidRPr="003C14AF" w:rsidRDefault="003C14AF" w:rsidP="003C14AF">
            <w:pPr>
              <w:rPr>
                <w:rFonts w:ascii="Arial" w:hAnsi="Arial" w:cs="Arial"/>
                <w:sz w:val="24"/>
                <w:szCs w:val="24"/>
              </w:rPr>
            </w:pPr>
            <w:r w:rsidRPr="003C14AF">
              <w:rPr>
                <w:rFonts w:ascii="Arial" w:hAnsi="Arial" w:cs="Arial"/>
                <w:sz w:val="24"/>
                <w:szCs w:val="24"/>
              </w:rPr>
              <w:t>Propone una metodología de trabajo que permite alcanzar los objetivos propuestos y es pertinente con los requerimientos disciplinares.</w:t>
            </w:r>
          </w:p>
        </w:tc>
        <w:tc>
          <w:tcPr>
            <w:tcW w:w="0" w:type="auto"/>
            <w:vAlign w:val="center"/>
            <w:hideMark/>
          </w:tcPr>
          <w:p w14:paraId="3242B61D"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44514330" w14:textId="77777777" w:rsidR="003C14AF" w:rsidRPr="003C14AF" w:rsidRDefault="003C14AF" w:rsidP="003C14AF">
            <w:pPr>
              <w:rPr>
                <w:rFonts w:ascii="Arial" w:hAnsi="Arial" w:cs="Arial"/>
                <w:sz w:val="24"/>
                <w:szCs w:val="24"/>
              </w:rPr>
            </w:pPr>
            <w:r w:rsidRPr="003C14AF">
              <w:rPr>
                <w:rFonts w:ascii="Arial" w:hAnsi="Arial" w:cs="Arial"/>
                <w:sz w:val="24"/>
                <w:szCs w:val="24"/>
              </w:rPr>
              <w:t>Se utiliza Scrum para organizar el desarrollo incremental mediante historias de usuario, Product Backlog y Sprints, complementándolo con un proceso experimental para evaluar las alternativas de visión computacional.</w:t>
            </w:r>
          </w:p>
        </w:tc>
      </w:tr>
      <w:tr w:rsidR="003C14AF" w:rsidRPr="003C14AF" w14:paraId="0FFA16A4" w14:textId="77777777" w:rsidTr="003C14AF">
        <w:trPr>
          <w:tblCellSpacing w:w="15" w:type="dxa"/>
        </w:trPr>
        <w:tc>
          <w:tcPr>
            <w:tcW w:w="1380" w:type="dxa"/>
            <w:vAlign w:val="center"/>
            <w:hideMark/>
          </w:tcPr>
          <w:p w14:paraId="093ABB7F"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7</w:t>
            </w:r>
          </w:p>
        </w:tc>
        <w:tc>
          <w:tcPr>
            <w:tcW w:w="0" w:type="auto"/>
            <w:vAlign w:val="center"/>
            <w:hideMark/>
          </w:tcPr>
          <w:p w14:paraId="2D37A9DD" w14:textId="77777777" w:rsidR="003C14AF" w:rsidRPr="003C14AF" w:rsidRDefault="003C14AF" w:rsidP="003C14AF">
            <w:pPr>
              <w:rPr>
                <w:rFonts w:ascii="Arial" w:hAnsi="Arial" w:cs="Arial"/>
                <w:sz w:val="24"/>
                <w:szCs w:val="24"/>
              </w:rPr>
            </w:pPr>
            <w:r w:rsidRPr="003C14AF">
              <w:rPr>
                <w:rFonts w:ascii="Arial" w:hAnsi="Arial" w:cs="Arial"/>
                <w:sz w:val="24"/>
                <w:szCs w:val="24"/>
              </w:rPr>
              <w:t>Establece un plan de trabajo considerando recursos, duración, facilitadores y obstaculizadores.</w:t>
            </w:r>
          </w:p>
        </w:tc>
        <w:tc>
          <w:tcPr>
            <w:tcW w:w="0" w:type="auto"/>
            <w:vAlign w:val="center"/>
            <w:hideMark/>
          </w:tcPr>
          <w:p w14:paraId="4B7C5C00"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7CE2483C" w14:textId="77777777" w:rsidR="003C14AF" w:rsidRPr="003C14AF" w:rsidRDefault="003C14AF" w:rsidP="003C14AF">
            <w:pPr>
              <w:rPr>
                <w:rFonts w:ascii="Arial" w:hAnsi="Arial" w:cs="Arial"/>
                <w:sz w:val="24"/>
                <w:szCs w:val="24"/>
              </w:rPr>
            </w:pPr>
            <w:r w:rsidRPr="003C14AF">
              <w:rPr>
                <w:rFonts w:ascii="Arial" w:hAnsi="Arial" w:cs="Arial"/>
                <w:sz w:val="24"/>
                <w:szCs w:val="24"/>
              </w:rPr>
              <w:t>El proyecto cuenta con planificación mediante Sprints y Carta Gantt, además de recursos tecnológicos identificados y riesgos u obstáculos considerados para el desarrollo. La planificación podrá ajustarse según los resultados experimentales.</w:t>
            </w:r>
          </w:p>
        </w:tc>
      </w:tr>
      <w:tr w:rsidR="003C14AF" w:rsidRPr="003C14AF" w14:paraId="43373DEC" w14:textId="77777777" w:rsidTr="003C14AF">
        <w:trPr>
          <w:tblCellSpacing w:w="15" w:type="dxa"/>
        </w:trPr>
        <w:tc>
          <w:tcPr>
            <w:tcW w:w="1380" w:type="dxa"/>
            <w:vAlign w:val="center"/>
            <w:hideMark/>
          </w:tcPr>
          <w:p w14:paraId="08435A56"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8</w:t>
            </w:r>
          </w:p>
        </w:tc>
        <w:tc>
          <w:tcPr>
            <w:tcW w:w="0" w:type="auto"/>
            <w:vAlign w:val="center"/>
            <w:hideMark/>
          </w:tcPr>
          <w:p w14:paraId="1AED5708" w14:textId="77777777" w:rsidR="003C14AF" w:rsidRPr="003C14AF" w:rsidRDefault="003C14AF" w:rsidP="003C14AF">
            <w:pPr>
              <w:rPr>
                <w:rFonts w:ascii="Arial" w:hAnsi="Arial" w:cs="Arial"/>
                <w:sz w:val="24"/>
                <w:szCs w:val="24"/>
              </w:rPr>
            </w:pPr>
            <w:r w:rsidRPr="003C14AF">
              <w:rPr>
                <w:rFonts w:ascii="Arial" w:hAnsi="Arial" w:cs="Arial"/>
                <w:sz w:val="24"/>
                <w:szCs w:val="24"/>
              </w:rPr>
              <w:t>Determina evidencias, justificando cómo estas dan cuenta del logro de las actividades del Proyecto APT.</w:t>
            </w:r>
          </w:p>
        </w:tc>
        <w:tc>
          <w:tcPr>
            <w:tcW w:w="0" w:type="auto"/>
            <w:vAlign w:val="center"/>
            <w:hideMark/>
          </w:tcPr>
          <w:p w14:paraId="1E3093D1"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48A37E76" w14:textId="77777777" w:rsidR="003C14AF" w:rsidRPr="003C14AF" w:rsidRDefault="003C14AF" w:rsidP="003C14AF">
            <w:pPr>
              <w:rPr>
                <w:rFonts w:ascii="Arial" w:hAnsi="Arial" w:cs="Arial"/>
                <w:sz w:val="24"/>
                <w:szCs w:val="24"/>
              </w:rPr>
            </w:pPr>
            <w:r w:rsidRPr="003C14AF">
              <w:rPr>
                <w:rFonts w:ascii="Arial" w:hAnsi="Arial" w:cs="Arial"/>
                <w:sz w:val="24"/>
                <w:szCs w:val="24"/>
              </w:rPr>
              <w:t>Se identifican evidencias de diseño, gestión e implementación que permiten mantener trazabilidad entre requerimientos, diseño, desarrollo, pruebas y resultados del proyecto.</w:t>
            </w:r>
          </w:p>
        </w:tc>
      </w:tr>
      <w:tr w:rsidR="003C14AF" w:rsidRPr="003C14AF" w14:paraId="4FE83387" w14:textId="77777777" w:rsidTr="003C14AF">
        <w:trPr>
          <w:tblCellSpacing w:w="15" w:type="dxa"/>
        </w:trPr>
        <w:tc>
          <w:tcPr>
            <w:tcW w:w="1380" w:type="dxa"/>
            <w:vAlign w:val="center"/>
            <w:hideMark/>
          </w:tcPr>
          <w:p w14:paraId="394F6465"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9</w:t>
            </w:r>
          </w:p>
        </w:tc>
        <w:tc>
          <w:tcPr>
            <w:tcW w:w="0" w:type="auto"/>
            <w:vAlign w:val="center"/>
            <w:hideMark/>
          </w:tcPr>
          <w:p w14:paraId="35CB527B" w14:textId="77777777" w:rsidR="003C14AF" w:rsidRPr="003C14AF" w:rsidRDefault="003C14AF" w:rsidP="003C14AF">
            <w:pPr>
              <w:rPr>
                <w:rFonts w:ascii="Arial" w:hAnsi="Arial" w:cs="Arial"/>
                <w:sz w:val="24"/>
                <w:szCs w:val="24"/>
              </w:rPr>
            </w:pPr>
            <w:r w:rsidRPr="003C14AF">
              <w:rPr>
                <w:rFonts w:ascii="Arial" w:hAnsi="Arial" w:cs="Arial"/>
                <w:sz w:val="24"/>
                <w:szCs w:val="24"/>
              </w:rPr>
              <w:t>Utiliza reglas de redacción, ortografía y normas para citas y referencias.</w:t>
            </w:r>
          </w:p>
        </w:tc>
        <w:tc>
          <w:tcPr>
            <w:tcW w:w="0" w:type="auto"/>
            <w:vAlign w:val="center"/>
            <w:hideMark/>
          </w:tcPr>
          <w:p w14:paraId="5427FFB7" w14:textId="77777777" w:rsidR="003C14AF" w:rsidRPr="003C14AF" w:rsidRDefault="003C14AF" w:rsidP="003C14AF">
            <w:pPr>
              <w:rPr>
                <w:rFonts w:ascii="Arial" w:hAnsi="Arial" w:cs="Arial"/>
                <w:sz w:val="24"/>
                <w:szCs w:val="24"/>
              </w:rPr>
            </w:pPr>
            <w:r w:rsidRPr="003C14AF">
              <w:rPr>
                <w:rFonts w:ascii="Arial" w:hAnsi="Arial" w:cs="Arial"/>
                <w:sz w:val="24"/>
                <w:szCs w:val="24"/>
              </w:rPr>
              <w:t>Logrado</w:t>
            </w:r>
          </w:p>
        </w:tc>
        <w:tc>
          <w:tcPr>
            <w:tcW w:w="7373" w:type="dxa"/>
            <w:vAlign w:val="center"/>
            <w:hideMark/>
          </w:tcPr>
          <w:p w14:paraId="1D89F0D1" w14:textId="77777777" w:rsidR="003C14AF" w:rsidRPr="003C14AF" w:rsidRDefault="003C14AF" w:rsidP="003C14AF">
            <w:pPr>
              <w:rPr>
                <w:rFonts w:ascii="Arial" w:hAnsi="Arial" w:cs="Arial"/>
                <w:sz w:val="24"/>
                <w:szCs w:val="24"/>
              </w:rPr>
            </w:pPr>
            <w:r w:rsidRPr="003C14AF">
              <w:rPr>
                <w:rFonts w:ascii="Arial" w:hAnsi="Arial" w:cs="Arial"/>
                <w:sz w:val="24"/>
                <w:szCs w:val="24"/>
              </w:rPr>
              <w:t>La documentación mantiene una estructura y redacción formal. Como aspecto por mejorar, las referencias deberán mantenerse actualizadas e incorporarse únicamente cuando correspondan a fuentes efectivamente utilizadas durante el desarrollo.</w:t>
            </w:r>
          </w:p>
        </w:tc>
      </w:tr>
      <w:tr w:rsidR="003C14AF" w:rsidRPr="003C14AF" w14:paraId="3F9280B3" w14:textId="77777777" w:rsidTr="003C14AF">
        <w:trPr>
          <w:tblCellSpacing w:w="15" w:type="dxa"/>
        </w:trPr>
        <w:tc>
          <w:tcPr>
            <w:tcW w:w="1380" w:type="dxa"/>
            <w:vAlign w:val="center"/>
            <w:hideMark/>
          </w:tcPr>
          <w:p w14:paraId="1A0DA553"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10</w:t>
            </w:r>
          </w:p>
        </w:tc>
        <w:tc>
          <w:tcPr>
            <w:tcW w:w="0" w:type="auto"/>
            <w:vAlign w:val="center"/>
            <w:hideMark/>
          </w:tcPr>
          <w:p w14:paraId="188C2E7B" w14:textId="77777777" w:rsidR="003C14AF" w:rsidRPr="003C14AF" w:rsidRDefault="003C14AF" w:rsidP="003C14AF">
            <w:pPr>
              <w:rPr>
                <w:rFonts w:ascii="Arial" w:hAnsi="Arial" w:cs="Arial"/>
                <w:sz w:val="24"/>
                <w:szCs w:val="24"/>
              </w:rPr>
            </w:pPr>
            <w:r w:rsidRPr="003C14AF">
              <w:rPr>
                <w:rFonts w:ascii="Arial" w:hAnsi="Arial" w:cs="Arial"/>
                <w:sz w:val="24"/>
                <w:szCs w:val="24"/>
              </w:rPr>
              <w:t>Cumple con el formato del informe establecido por la disciplina.</w:t>
            </w:r>
          </w:p>
        </w:tc>
        <w:tc>
          <w:tcPr>
            <w:tcW w:w="0" w:type="auto"/>
            <w:vAlign w:val="center"/>
            <w:hideMark/>
          </w:tcPr>
          <w:p w14:paraId="54DFE98B"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2D0F5090" w14:textId="77777777" w:rsidR="003C14AF" w:rsidRPr="003C14AF" w:rsidRDefault="003C14AF" w:rsidP="003C14AF">
            <w:pPr>
              <w:rPr>
                <w:rFonts w:ascii="Arial" w:hAnsi="Arial" w:cs="Arial"/>
                <w:sz w:val="24"/>
                <w:szCs w:val="24"/>
              </w:rPr>
            </w:pPr>
            <w:r w:rsidRPr="003C14AF">
              <w:rPr>
                <w:rFonts w:ascii="Arial" w:hAnsi="Arial" w:cs="Arial"/>
                <w:sz w:val="24"/>
                <w:szCs w:val="24"/>
              </w:rPr>
              <w:t>El informe se organiza de acuerdo con los apartados solicitados para la autoevaluación de Fase 1, incluyendo los contenidos requeridos y las secciones solicitadas en inglés.</w:t>
            </w:r>
          </w:p>
        </w:tc>
      </w:tr>
      <w:tr w:rsidR="003C14AF" w:rsidRPr="003C14AF" w14:paraId="7DFF8FB0" w14:textId="77777777" w:rsidTr="003C14AF">
        <w:trPr>
          <w:tblCellSpacing w:w="15" w:type="dxa"/>
        </w:trPr>
        <w:tc>
          <w:tcPr>
            <w:tcW w:w="1380" w:type="dxa"/>
            <w:vAlign w:val="center"/>
            <w:hideMark/>
          </w:tcPr>
          <w:p w14:paraId="72602B71"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lastRenderedPageBreak/>
              <w:t>11</w:t>
            </w:r>
          </w:p>
        </w:tc>
        <w:tc>
          <w:tcPr>
            <w:tcW w:w="0" w:type="auto"/>
            <w:vAlign w:val="center"/>
            <w:hideMark/>
          </w:tcPr>
          <w:p w14:paraId="6E6F74C6" w14:textId="77777777" w:rsidR="003C14AF" w:rsidRPr="003C14AF" w:rsidRDefault="003C14AF" w:rsidP="003C14AF">
            <w:pPr>
              <w:rPr>
                <w:rFonts w:ascii="Arial" w:hAnsi="Arial" w:cs="Arial"/>
                <w:sz w:val="24"/>
                <w:szCs w:val="24"/>
              </w:rPr>
            </w:pPr>
            <w:r w:rsidRPr="003C14AF">
              <w:rPr>
                <w:rFonts w:ascii="Arial" w:hAnsi="Arial" w:cs="Arial"/>
                <w:sz w:val="24"/>
                <w:szCs w:val="24"/>
              </w:rPr>
              <w:t>Cumple con los indicadores de calidad requeridos en la presentación del diseño del Proyecto APT de acuerdo con estándares definidos por la disciplina.</w:t>
            </w:r>
          </w:p>
        </w:tc>
        <w:tc>
          <w:tcPr>
            <w:tcW w:w="0" w:type="auto"/>
            <w:vAlign w:val="center"/>
            <w:hideMark/>
          </w:tcPr>
          <w:p w14:paraId="44DFD155" w14:textId="77777777" w:rsidR="003C14AF" w:rsidRPr="003C14AF" w:rsidRDefault="003C14AF" w:rsidP="003C14AF">
            <w:pPr>
              <w:rPr>
                <w:rFonts w:ascii="Arial" w:hAnsi="Arial" w:cs="Arial"/>
                <w:sz w:val="24"/>
                <w:szCs w:val="24"/>
              </w:rPr>
            </w:pPr>
            <w:r w:rsidRPr="003C14AF">
              <w:rPr>
                <w:rFonts w:ascii="Arial" w:hAnsi="Arial" w:cs="Arial"/>
                <w:sz w:val="24"/>
                <w:szCs w:val="24"/>
              </w:rPr>
              <w:t>Logrado</w:t>
            </w:r>
          </w:p>
        </w:tc>
        <w:tc>
          <w:tcPr>
            <w:tcW w:w="7373" w:type="dxa"/>
            <w:vAlign w:val="center"/>
            <w:hideMark/>
          </w:tcPr>
          <w:p w14:paraId="596E7807" w14:textId="77777777" w:rsidR="003C14AF" w:rsidRPr="003C14AF" w:rsidRDefault="003C14AF" w:rsidP="003C14AF">
            <w:pPr>
              <w:rPr>
                <w:rFonts w:ascii="Arial" w:hAnsi="Arial" w:cs="Arial"/>
                <w:sz w:val="24"/>
                <w:szCs w:val="24"/>
              </w:rPr>
            </w:pPr>
            <w:r w:rsidRPr="003C14AF">
              <w:rPr>
                <w:rFonts w:ascii="Arial" w:hAnsi="Arial" w:cs="Arial"/>
                <w:sz w:val="24"/>
                <w:szCs w:val="24"/>
              </w:rPr>
              <w:t>La propuesta incorpora elementos de diseño, gestión, modelamiento y planificación relacionados con las competencias involucradas. Estos indicadores deberán continuar verificándose durante las siguientes fases a medida que existan evidencias de implementación y pruebas.</w:t>
            </w:r>
          </w:p>
        </w:tc>
      </w:tr>
      <w:tr w:rsidR="003C14AF" w:rsidRPr="003C14AF" w14:paraId="43E29D52" w14:textId="77777777" w:rsidTr="003C14AF">
        <w:trPr>
          <w:tblCellSpacing w:w="15" w:type="dxa"/>
        </w:trPr>
        <w:tc>
          <w:tcPr>
            <w:tcW w:w="1380" w:type="dxa"/>
            <w:vAlign w:val="center"/>
            <w:hideMark/>
          </w:tcPr>
          <w:p w14:paraId="50384966" w14:textId="77777777" w:rsidR="003C14AF" w:rsidRPr="003C14AF" w:rsidRDefault="003C14AF" w:rsidP="003C14AF">
            <w:pPr>
              <w:rPr>
                <w:rFonts w:ascii="Arial" w:hAnsi="Arial" w:cs="Arial"/>
                <w:b/>
                <w:bCs/>
                <w:sz w:val="24"/>
                <w:szCs w:val="24"/>
              </w:rPr>
            </w:pPr>
            <w:r w:rsidRPr="003C14AF">
              <w:rPr>
                <w:rFonts w:ascii="Arial" w:hAnsi="Arial" w:cs="Arial"/>
                <w:b/>
                <w:bCs/>
                <w:sz w:val="24"/>
                <w:szCs w:val="24"/>
              </w:rPr>
              <w:t>12</w:t>
            </w:r>
          </w:p>
        </w:tc>
        <w:tc>
          <w:tcPr>
            <w:tcW w:w="0" w:type="auto"/>
            <w:vAlign w:val="center"/>
            <w:hideMark/>
          </w:tcPr>
          <w:p w14:paraId="1A64AEA4" w14:textId="77777777" w:rsidR="003C14AF" w:rsidRPr="003C14AF" w:rsidRDefault="003C14AF" w:rsidP="003C14AF">
            <w:pPr>
              <w:rPr>
                <w:rFonts w:ascii="Arial" w:hAnsi="Arial" w:cs="Arial"/>
                <w:sz w:val="24"/>
                <w:szCs w:val="24"/>
              </w:rPr>
            </w:pPr>
            <w:r w:rsidRPr="003C14AF">
              <w:rPr>
                <w:rFonts w:ascii="Arial" w:hAnsi="Arial" w:cs="Arial"/>
                <w:sz w:val="24"/>
                <w:szCs w:val="24"/>
              </w:rPr>
              <w:t>Comunica de forma escrita usando el idioma inglés en situaciones sociolaborales a un nivel intermedio alto en modalidad intensiva.</w:t>
            </w:r>
          </w:p>
        </w:tc>
        <w:tc>
          <w:tcPr>
            <w:tcW w:w="0" w:type="auto"/>
            <w:vAlign w:val="center"/>
            <w:hideMark/>
          </w:tcPr>
          <w:p w14:paraId="238C823A" w14:textId="77777777" w:rsidR="003C14AF" w:rsidRPr="003C14AF" w:rsidRDefault="003C14AF" w:rsidP="003C14AF">
            <w:pPr>
              <w:rPr>
                <w:rFonts w:ascii="Arial" w:hAnsi="Arial" w:cs="Arial"/>
                <w:sz w:val="24"/>
                <w:szCs w:val="24"/>
              </w:rPr>
            </w:pPr>
            <w:r w:rsidRPr="003C14AF">
              <w:rPr>
                <w:rFonts w:ascii="Arial" w:hAnsi="Arial" w:cs="Arial"/>
                <w:sz w:val="24"/>
                <w:szCs w:val="24"/>
              </w:rPr>
              <w:t>Completamente logrado</w:t>
            </w:r>
          </w:p>
        </w:tc>
        <w:tc>
          <w:tcPr>
            <w:tcW w:w="7373" w:type="dxa"/>
            <w:vAlign w:val="center"/>
            <w:hideMark/>
          </w:tcPr>
          <w:p w14:paraId="606CAAD5" w14:textId="77777777" w:rsidR="003C14AF" w:rsidRPr="003C14AF" w:rsidRDefault="003C14AF" w:rsidP="003C14AF">
            <w:pPr>
              <w:rPr>
                <w:rFonts w:ascii="Arial" w:hAnsi="Arial" w:cs="Arial"/>
                <w:sz w:val="24"/>
                <w:szCs w:val="24"/>
              </w:rPr>
            </w:pPr>
            <w:r w:rsidRPr="003C14AF">
              <w:rPr>
                <w:rFonts w:ascii="Arial" w:hAnsi="Arial" w:cs="Arial"/>
                <w:sz w:val="24"/>
                <w:szCs w:val="24"/>
              </w:rPr>
              <w:t>El informe incorpora Abstract, conclusiones y reflexión individual en inglés, utilizando vocabulario relacionado con el proyecto y su contexto tecnológico.</w:t>
            </w:r>
          </w:p>
        </w:tc>
      </w:tr>
    </w:tbl>
    <w:p w14:paraId="513DA879" w14:textId="77777777" w:rsidR="003C14AF" w:rsidRPr="003C14AF" w:rsidRDefault="003C14AF">
      <w:pPr>
        <w:rPr>
          <w:rFonts w:ascii="Arial" w:hAnsi="Arial" w:cs="Arial"/>
          <w:b/>
          <w:bCs/>
          <w:sz w:val="24"/>
          <w:szCs w:val="24"/>
        </w:rPr>
      </w:pPr>
    </w:p>
    <w:sectPr w:rsidR="003C14AF" w:rsidRPr="003C14AF" w:rsidSect="003C14AF">
      <w:pgSz w:w="15840" w:h="12240" w:orient="landscape" w:code="1"/>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0E59"/>
    <w:multiLevelType w:val="multilevel"/>
    <w:tmpl w:val="179E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818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AF"/>
    <w:rsid w:val="00234D43"/>
    <w:rsid w:val="002F64F6"/>
    <w:rsid w:val="003C14AF"/>
    <w:rsid w:val="004B07E4"/>
    <w:rsid w:val="00F978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8914"/>
  <w15:chartTrackingRefBased/>
  <w15:docId w15:val="{8E98B319-E7E6-4D8B-98DF-0BA55995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1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1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14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14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14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14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14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14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14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14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14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14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14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14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14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14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14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14AF"/>
    <w:rPr>
      <w:rFonts w:eastAsiaTheme="majorEastAsia" w:cstheme="majorBidi"/>
      <w:color w:val="272727" w:themeColor="text1" w:themeTint="D8"/>
    </w:rPr>
  </w:style>
  <w:style w:type="paragraph" w:styleId="Ttulo">
    <w:name w:val="Title"/>
    <w:basedOn w:val="Normal"/>
    <w:next w:val="Normal"/>
    <w:link w:val="TtuloCar"/>
    <w:uiPriority w:val="10"/>
    <w:qFormat/>
    <w:rsid w:val="003C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1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14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14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14AF"/>
    <w:pPr>
      <w:spacing w:before="160"/>
      <w:jc w:val="center"/>
    </w:pPr>
    <w:rPr>
      <w:i/>
      <w:iCs/>
      <w:color w:val="404040" w:themeColor="text1" w:themeTint="BF"/>
    </w:rPr>
  </w:style>
  <w:style w:type="character" w:customStyle="1" w:styleId="CitaCar">
    <w:name w:val="Cita Car"/>
    <w:basedOn w:val="Fuentedeprrafopredeter"/>
    <w:link w:val="Cita"/>
    <w:uiPriority w:val="29"/>
    <w:rsid w:val="003C14AF"/>
    <w:rPr>
      <w:i/>
      <w:iCs/>
      <w:color w:val="404040" w:themeColor="text1" w:themeTint="BF"/>
    </w:rPr>
  </w:style>
  <w:style w:type="paragraph" w:styleId="Prrafodelista">
    <w:name w:val="List Paragraph"/>
    <w:basedOn w:val="Normal"/>
    <w:uiPriority w:val="34"/>
    <w:qFormat/>
    <w:rsid w:val="003C14AF"/>
    <w:pPr>
      <w:ind w:left="720"/>
      <w:contextualSpacing/>
    </w:pPr>
  </w:style>
  <w:style w:type="character" w:styleId="nfasisintenso">
    <w:name w:val="Intense Emphasis"/>
    <w:basedOn w:val="Fuentedeprrafopredeter"/>
    <w:uiPriority w:val="21"/>
    <w:qFormat/>
    <w:rsid w:val="003C14AF"/>
    <w:rPr>
      <w:i/>
      <w:iCs/>
      <w:color w:val="0F4761" w:themeColor="accent1" w:themeShade="BF"/>
    </w:rPr>
  </w:style>
  <w:style w:type="paragraph" w:styleId="Citadestacada">
    <w:name w:val="Intense Quote"/>
    <w:basedOn w:val="Normal"/>
    <w:next w:val="Normal"/>
    <w:link w:val="CitadestacadaCar"/>
    <w:uiPriority w:val="30"/>
    <w:qFormat/>
    <w:rsid w:val="003C1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14AF"/>
    <w:rPr>
      <w:i/>
      <w:iCs/>
      <w:color w:val="0F4761" w:themeColor="accent1" w:themeShade="BF"/>
    </w:rPr>
  </w:style>
  <w:style w:type="character" w:styleId="Referenciaintensa">
    <w:name w:val="Intense Reference"/>
    <w:basedOn w:val="Fuentedeprrafopredeter"/>
    <w:uiPriority w:val="32"/>
    <w:qFormat/>
    <w:rsid w:val="003C1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2466</Words>
  <Characters>13569</Characters>
  <Application>Microsoft Office Word</Application>
  <DocSecurity>0</DocSecurity>
  <Lines>113</Lines>
  <Paragraphs>32</Paragraphs>
  <ScaleCrop>false</ScaleCrop>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AILEEN ANDREA STUARDO TABILO</dc:creator>
  <cp:keywords/>
  <dc:description/>
  <cp:lastModifiedBy>MICHELLE AILEEN ANDREA STUARDO TABILO</cp:lastModifiedBy>
  <cp:revision>1</cp:revision>
  <dcterms:created xsi:type="dcterms:W3CDTF">2026-09-12T06:24:00Z</dcterms:created>
  <dcterms:modified xsi:type="dcterms:W3CDTF">2026-09-12T06:34:00Z</dcterms:modified>
</cp:coreProperties>
</file>