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before="104"/>
        <w:ind w:left="3454" w:right="3455" w:firstLine="0"/>
        <w:jc w:val="center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DICE2.WIN WHITEPAPER</w:t>
      </w:r>
    </w:p>
    <w:p>
      <w:pPr>
        <w:pStyle w:val="BodyText"/>
        <w:spacing w:before="6"/>
        <w:rPr>
          <w:rFonts w:ascii="Georgia"/>
          <w:b/>
          <w:sz w:val="35"/>
        </w:rPr>
      </w:pPr>
    </w:p>
    <w:p>
      <w:pPr>
        <w:spacing w:before="1"/>
        <w:ind w:left="3454" w:right="3454" w:firstLine="0"/>
        <w:jc w:val="center"/>
        <w:rPr>
          <w:sz w:val="16"/>
        </w:rPr>
      </w:pPr>
      <w:r>
        <w:rPr>
          <w:rFonts w:ascii="Georgia"/>
          <w:i/>
          <w:w w:val="110"/>
          <w:sz w:val="16"/>
        </w:rPr>
        <w:t>DICE2.WIN </w:t>
      </w:r>
      <w:r>
        <w:rPr>
          <w:w w:val="110"/>
          <w:sz w:val="16"/>
        </w:rPr>
        <w:t>TEAM</w:t>
      </w:r>
    </w:p>
    <w:p>
      <w:pPr>
        <w:pStyle w:val="BodyText"/>
      </w:pPr>
    </w:p>
    <w:p>
      <w:pPr>
        <w:spacing w:line="259" w:lineRule="auto" w:before="129"/>
        <w:ind w:left="831" w:right="829" w:firstLine="0"/>
        <w:jc w:val="both"/>
        <w:rPr>
          <w:sz w:val="16"/>
        </w:rPr>
      </w:pPr>
      <w:r>
        <w:rPr>
          <w:rFonts w:ascii="Georgia"/>
          <w:w w:val="115"/>
          <w:sz w:val="16"/>
        </w:rPr>
        <w:t>Abstract. </w:t>
      </w:r>
      <w:r>
        <w:rPr>
          <w:w w:val="115"/>
          <w:sz w:val="16"/>
        </w:rPr>
        <w:t>This is a stub. It is meant to reside at  </w:t>
      </w:r>
      <w:hyperlink r:id="rId5">
        <w:r>
          <w:rPr>
            <w:w w:val="115"/>
            <w:sz w:val="16"/>
          </w:rPr>
          <w:t>https://dice2.win/whitepaper.pdf </w:t>
        </w:r>
      </w:hyperlink>
      <w:r>
        <w:rPr>
          <w:w w:val="115"/>
          <w:sz w:val="16"/>
        </w:rPr>
        <w:t>while </w:t>
      </w:r>
      <w:r>
        <w:rPr>
          <w:rFonts w:ascii="Georgia"/>
          <w:i/>
          <w:w w:val="115"/>
          <w:sz w:val="16"/>
        </w:rPr>
        <w:t>dice2.win  </w:t>
      </w:r>
      <w:r>
        <w:rPr>
          <w:w w:val="115"/>
          <w:sz w:val="16"/>
        </w:rPr>
        <w:t>team</w:t>
      </w:r>
      <w:r>
        <w:rPr>
          <w:spacing w:val="46"/>
          <w:w w:val="115"/>
          <w:sz w:val="16"/>
        </w:rPr>
        <w:t> </w:t>
      </w:r>
      <w:r>
        <w:rPr>
          <w:w w:val="115"/>
          <w:sz w:val="16"/>
        </w:rPr>
        <w:t>works on a new whitepaper with detailed formal proofs and full coverage of specifics of operation. This should be available </w:t>
      </w:r>
      <w:r>
        <w:rPr>
          <w:spacing w:val="-3"/>
          <w:w w:val="115"/>
          <w:sz w:val="16"/>
        </w:rPr>
        <w:t>by </w:t>
      </w:r>
      <w:r>
        <w:rPr>
          <w:w w:val="115"/>
          <w:sz w:val="16"/>
        </w:rPr>
        <w:t>16 Sep 2018, and possibly before that date. Until that date, it is just a rendition of the official </w:t>
      </w:r>
      <w:r>
        <w:rPr>
          <w:spacing w:val="-8"/>
          <w:w w:val="115"/>
          <w:sz w:val="16"/>
        </w:rPr>
        <w:t>FAQ </w:t>
      </w:r>
      <w:r>
        <w:rPr>
          <w:w w:val="115"/>
          <w:sz w:val="16"/>
        </w:rPr>
        <w:t>in PDF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form.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1020" w:right="1020"/>
        </w:sectPr>
      </w:pP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01" w:after="0"/>
        <w:ind w:left="645" w:right="0" w:hanging="483"/>
        <w:jc w:val="left"/>
        <w:rPr>
          <w:sz w:val="20"/>
        </w:rPr>
      </w:pPr>
      <w:bookmarkStart w:name="1. What is provably fair on-chain gambli" w:id="1"/>
      <w:bookmarkEnd w:id="1"/>
      <w:r>
        <w:rPr/>
      </w:r>
      <w:bookmarkStart w:name="1. What is provably fair on-chain gambli" w:id="2"/>
      <w:bookmarkEnd w:id="2"/>
      <w:r>
        <w:rPr>
          <w:spacing w:val="-5"/>
          <w:w w:val="120"/>
          <w:sz w:val="20"/>
        </w:rPr>
        <w:t>Wh</w:t>
      </w:r>
      <w:r>
        <w:rPr>
          <w:spacing w:val="-5"/>
          <w:w w:val="120"/>
          <w:sz w:val="20"/>
        </w:rPr>
        <w:t>at </w:t>
      </w:r>
      <w:r>
        <w:rPr>
          <w:w w:val="120"/>
          <w:sz w:val="20"/>
        </w:rPr>
        <w:t>is </w:t>
      </w:r>
      <w:r>
        <w:rPr>
          <w:spacing w:val="-7"/>
          <w:w w:val="120"/>
          <w:sz w:val="20"/>
        </w:rPr>
        <w:t>provably </w:t>
      </w:r>
      <w:r>
        <w:rPr>
          <w:spacing w:val="-6"/>
          <w:w w:val="120"/>
          <w:sz w:val="20"/>
        </w:rPr>
        <w:t>fair </w:t>
      </w:r>
      <w:r>
        <w:rPr>
          <w:w w:val="120"/>
          <w:sz w:val="20"/>
        </w:rPr>
        <w:t>on-chain</w:t>
      </w:r>
      <w:r>
        <w:rPr>
          <w:spacing w:val="15"/>
          <w:w w:val="120"/>
          <w:sz w:val="20"/>
        </w:rPr>
        <w:t> </w:t>
      </w:r>
      <w:r>
        <w:rPr>
          <w:w w:val="120"/>
          <w:sz w:val="20"/>
        </w:rPr>
        <w:t>gambling?</w:t>
      </w:r>
    </w:p>
    <w:p>
      <w:pPr>
        <w:pStyle w:val="BodyText"/>
        <w:spacing w:line="249" w:lineRule="auto" w:before="128"/>
        <w:ind w:left="113" w:right="38" w:firstLine="239"/>
        <w:jc w:val="both"/>
      </w:pPr>
      <w:r>
        <w:rPr>
          <w:w w:val="110"/>
        </w:rPr>
        <w:t>Simply put, provably fair means that any bet out- come can be independently verified and that the op- erator or other players have no means of tampering with the result.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166" w:after="0"/>
        <w:ind w:left="1252" w:right="0" w:hanging="255"/>
        <w:jc w:val="left"/>
        <w:rPr>
          <w:sz w:val="20"/>
        </w:rPr>
      </w:pPr>
      <w:bookmarkStart w:name="2. Is dice2.win provably fair?" w:id="3"/>
      <w:bookmarkEnd w:id="3"/>
      <w:r>
        <w:rPr/>
      </w:r>
      <w:bookmarkStart w:name="2. Is dice2.win provably fair?" w:id="4"/>
      <w:bookmarkEnd w:id="4"/>
      <w:r>
        <w:rPr>
          <w:w w:val="115"/>
          <w:sz w:val="20"/>
        </w:rPr>
        <w:t>Is</w:t>
      </w:r>
      <w:r>
        <w:rPr>
          <w:w w:val="115"/>
          <w:sz w:val="20"/>
        </w:rPr>
        <w:t> </w:t>
      </w:r>
      <w:r>
        <w:rPr>
          <w:rFonts w:ascii="Trebuchet MS"/>
          <w:i/>
          <w:w w:val="110"/>
          <w:sz w:val="20"/>
        </w:rPr>
        <w:t>dice2.win </w:t>
      </w:r>
      <w:r>
        <w:rPr>
          <w:spacing w:val="-7"/>
          <w:w w:val="115"/>
          <w:sz w:val="20"/>
        </w:rPr>
        <w:t>provably</w:t>
      </w:r>
      <w:r>
        <w:rPr>
          <w:spacing w:val="-1"/>
          <w:w w:val="115"/>
          <w:sz w:val="20"/>
        </w:rPr>
        <w:t> </w:t>
      </w:r>
      <w:r>
        <w:rPr>
          <w:spacing w:val="-5"/>
          <w:w w:val="115"/>
          <w:sz w:val="20"/>
        </w:rPr>
        <w:t>fair?</w:t>
      </w:r>
    </w:p>
    <w:p>
      <w:pPr>
        <w:pStyle w:val="BodyText"/>
        <w:spacing w:line="249" w:lineRule="auto" w:before="127"/>
        <w:ind w:left="113" w:right="38" w:firstLine="239"/>
        <w:jc w:val="both"/>
      </w:pPr>
      <w:r>
        <w:rPr>
          <w:spacing w:val="-5"/>
          <w:w w:val="110"/>
        </w:rPr>
        <w:t>Yes. </w:t>
      </w:r>
      <w:r>
        <w:rPr>
          <w:w w:val="110"/>
        </w:rPr>
        <w:t>The whole gameplay is controlled </w:t>
      </w:r>
      <w:r>
        <w:rPr>
          <w:spacing w:val="-3"/>
          <w:w w:val="110"/>
        </w:rPr>
        <w:t>by </w:t>
      </w:r>
      <w:r>
        <w:rPr>
          <w:w w:val="110"/>
        </w:rPr>
        <w:t>Ethereum Smart Contract that computes random numbers based on operator inputs and blockchain data (block hashes). </w:t>
      </w:r>
      <w:r>
        <w:rPr>
          <w:spacing w:val="-3"/>
          <w:w w:val="110"/>
        </w:rPr>
        <w:t>Any </w:t>
      </w:r>
      <w:r>
        <w:rPr>
          <w:w w:val="110"/>
        </w:rPr>
        <w:t>party can audit the con- tract as well as inspect </w:t>
      </w:r>
      <w:r>
        <w:rPr>
          <w:spacing w:val="-3"/>
          <w:w w:val="110"/>
        </w:rPr>
        <w:t>any </w:t>
      </w:r>
      <w:r>
        <w:rPr>
          <w:w w:val="110"/>
        </w:rPr>
        <w:t>transaction to make sure that</w:t>
      </w:r>
      <w:r>
        <w:rPr>
          <w:spacing w:val="-31"/>
          <w:w w:val="110"/>
        </w:rPr>
        <w:t> </w:t>
      </w:r>
      <w:r>
        <w:rPr>
          <w:w w:val="110"/>
        </w:rPr>
        <w:t>neither</w:t>
      </w:r>
      <w:r>
        <w:rPr>
          <w:spacing w:val="-31"/>
          <w:w w:val="110"/>
        </w:rPr>
        <w:t> </w:t>
      </w:r>
      <w:r>
        <w:rPr>
          <w:rFonts w:ascii="Trebuchet MS"/>
          <w:i/>
          <w:w w:val="110"/>
        </w:rPr>
        <w:t>dice2.win</w:t>
      </w:r>
      <w:r>
        <w:rPr>
          <w:rFonts w:ascii="Trebuchet MS"/>
          <w:i/>
          <w:spacing w:val="-36"/>
          <w:w w:val="110"/>
        </w:rPr>
        <w:t> </w:t>
      </w:r>
      <w:r>
        <w:rPr>
          <w:w w:val="110"/>
        </w:rPr>
        <w:t>nor</w:t>
      </w:r>
      <w:r>
        <w:rPr>
          <w:spacing w:val="-31"/>
          <w:w w:val="110"/>
        </w:rPr>
        <w:t> </w:t>
      </w:r>
      <w:r>
        <w:rPr>
          <w:w w:val="110"/>
        </w:rPr>
        <w:t>malicious</w:t>
      </w:r>
      <w:r>
        <w:rPr>
          <w:spacing w:val="-31"/>
          <w:w w:val="110"/>
        </w:rPr>
        <w:t> </w:t>
      </w:r>
      <w:r>
        <w:rPr>
          <w:w w:val="110"/>
        </w:rPr>
        <w:t>players</w:t>
      </w:r>
      <w:r>
        <w:rPr>
          <w:spacing w:val="-31"/>
          <w:w w:val="110"/>
        </w:rPr>
        <w:t> </w:t>
      </w:r>
      <w:r>
        <w:rPr>
          <w:w w:val="110"/>
        </w:rPr>
        <w:t>are</w:t>
      </w:r>
      <w:r>
        <w:rPr>
          <w:spacing w:val="-31"/>
          <w:w w:val="110"/>
        </w:rPr>
        <w:t> </w:t>
      </w:r>
      <w:r>
        <w:rPr>
          <w:w w:val="110"/>
        </w:rPr>
        <w:t>influ- encing the</w:t>
      </w:r>
      <w:r>
        <w:rPr>
          <w:spacing w:val="20"/>
          <w:w w:val="110"/>
        </w:rPr>
        <w:t> </w:t>
      </w:r>
      <w:r>
        <w:rPr>
          <w:w w:val="110"/>
        </w:rPr>
        <w:t>results.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40" w:lineRule="auto" w:before="165" w:after="0"/>
        <w:ind w:left="525" w:right="0" w:hanging="254"/>
        <w:jc w:val="left"/>
        <w:rPr>
          <w:sz w:val="20"/>
        </w:rPr>
      </w:pPr>
      <w:bookmarkStart w:name="3. How are you different from the other " w:id="5"/>
      <w:bookmarkEnd w:id="5"/>
      <w:r>
        <w:rPr/>
      </w:r>
      <w:bookmarkStart w:name="3. How are you different from the other " w:id="6"/>
      <w:bookmarkEnd w:id="6"/>
      <w:r>
        <w:rPr>
          <w:spacing w:val="-3"/>
          <w:w w:val="120"/>
          <w:sz w:val="20"/>
        </w:rPr>
        <w:t>H</w:t>
      </w:r>
      <w:r>
        <w:rPr>
          <w:spacing w:val="-3"/>
          <w:w w:val="120"/>
          <w:sz w:val="20"/>
        </w:rPr>
        <w:t>ow </w:t>
      </w:r>
      <w:r>
        <w:rPr>
          <w:w w:val="120"/>
          <w:sz w:val="20"/>
        </w:rPr>
        <w:t>are you different from the</w:t>
      </w:r>
      <w:r>
        <w:rPr>
          <w:spacing w:val="17"/>
          <w:w w:val="120"/>
          <w:sz w:val="20"/>
        </w:rPr>
        <w:t> </w:t>
      </w:r>
      <w:r>
        <w:rPr>
          <w:w w:val="120"/>
          <w:sz w:val="20"/>
        </w:rPr>
        <w:t>other</w:t>
      </w:r>
    </w:p>
    <w:p>
      <w:pPr>
        <w:pStyle w:val="BodyText"/>
        <w:spacing w:before="12"/>
        <w:ind w:left="1762"/>
        <w:rPr>
          <w:rFonts w:ascii="Georgia"/>
        </w:rPr>
      </w:pPr>
      <w:r>
        <w:rPr>
          <w:rFonts w:ascii="Georgia"/>
          <w:w w:val="115"/>
        </w:rPr>
        <w:t>gambling sites?</w:t>
      </w:r>
    </w:p>
    <w:p>
      <w:pPr>
        <w:pStyle w:val="BodyText"/>
        <w:spacing w:line="249" w:lineRule="auto" w:before="127"/>
        <w:ind w:left="113" w:right="38" w:firstLine="239"/>
        <w:jc w:val="both"/>
      </w:pPr>
      <w:r>
        <w:rPr>
          <w:w w:val="110"/>
        </w:rPr>
        <w:t>Placing a bet on </w:t>
      </w:r>
      <w:r>
        <w:rPr>
          <w:rFonts w:ascii="Trebuchet MS" w:hAnsi="Trebuchet MS"/>
          <w:i/>
          <w:w w:val="110"/>
        </w:rPr>
        <w:t>dice2.win </w:t>
      </w:r>
      <w:r>
        <w:rPr>
          <w:w w:val="110"/>
        </w:rPr>
        <w:t>has</w:t>
      </w:r>
      <w:r>
        <w:rPr>
          <w:spacing w:val="-38"/>
          <w:w w:val="110"/>
        </w:rPr>
        <w:t> </w:t>
      </w:r>
      <w:r>
        <w:rPr>
          <w:spacing w:val="-3"/>
          <w:w w:val="110"/>
        </w:rPr>
        <w:t>much lower </w:t>
      </w:r>
      <w:r>
        <w:rPr>
          <w:w w:val="110"/>
        </w:rPr>
        <w:t>trans- action</w:t>
      </w:r>
      <w:r>
        <w:rPr>
          <w:spacing w:val="-17"/>
          <w:w w:val="110"/>
        </w:rPr>
        <w:t> </w:t>
      </w:r>
      <w:r>
        <w:rPr>
          <w:w w:val="110"/>
        </w:rPr>
        <w:t>fee</w:t>
      </w:r>
      <w:r>
        <w:rPr>
          <w:spacing w:val="-17"/>
          <w:w w:val="110"/>
        </w:rPr>
        <w:t> </w:t>
      </w:r>
      <w:r>
        <w:rPr>
          <w:w w:val="110"/>
        </w:rPr>
        <w:t>compared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competing</w:t>
      </w:r>
      <w:r>
        <w:rPr>
          <w:spacing w:val="-16"/>
          <w:w w:val="110"/>
        </w:rPr>
        <w:t> </w:t>
      </w:r>
      <w:r>
        <w:rPr>
          <w:w w:val="110"/>
        </w:rPr>
        <w:t>websites</w:t>
      </w:r>
      <w:r>
        <w:rPr>
          <w:spacing w:val="-17"/>
          <w:w w:val="110"/>
        </w:rPr>
        <w:t> </w:t>
      </w:r>
      <w:r>
        <w:rPr>
          <w:w w:val="110"/>
        </w:rPr>
        <w:t>—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al- lows</w:t>
      </w:r>
      <w:r>
        <w:rPr>
          <w:spacing w:val="-7"/>
          <w:w w:val="110"/>
        </w:rPr>
        <w:t> </w:t>
      </w:r>
      <w:r>
        <w:rPr>
          <w:w w:val="110"/>
        </w:rPr>
        <w:t>supporting</w:t>
      </w:r>
      <w:r>
        <w:rPr>
          <w:spacing w:val="-7"/>
          <w:w w:val="110"/>
        </w:rPr>
        <w:t> </w:t>
      </w:r>
      <w:r>
        <w:rPr>
          <w:w w:val="110"/>
        </w:rPr>
        <w:t>bets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low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0.01</w:t>
      </w:r>
      <w:r>
        <w:rPr>
          <w:spacing w:val="-7"/>
          <w:w w:val="110"/>
        </w:rPr>
        <w:t> </w:t>
      </w:r>
      <w:r>
        <w:rPr>
          <w:w w:val="110"/>
        </w:rPr>
        <w:t>ETH.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games are</w:t>
      </w:r>
      <w:r>
        <w:rPr>
          <w:spacing w:val="-27"/>
          <w:w w:val="110"/>
        </w:rPr>
        <w:t> </w:t>
      </w:r>
      <w:r>
        <w:rPr>
          <w:w w:val="110"/>
        </w:rPr>
        <w:t>very</w:t>
      </w:r>
      <w:r>
        <w:rPr>
          <w:spacing w:val="-26"/>
          <w:w w:val="110"/>
        </w:rPr>
        <w:t> </w:t>
      </w:r>
      <w:r>
        <w:rPr>
          <w:w w:val="110"/>
        </w:rPr>
        <w:t>simple</w:t>
      </w:r>
      <w:r>
        <w:rPr>
          <w:spacing w:val="-27"/>
          <w:w w:val="110"/>
        </w:rPr>
        <w:t> </w:t>
      </w:r>
      <w:r>
        <w:rPr>
          <w:w w:val="110"/>
        </w:rPr>
        <w:t>&amp;</w:t>
      </w:r>
      <w:r>
        <w:rPr>
          <w:spacing w:val="-26"/>
          <w:w w:val="110"/>
        </w:rPr>
        <w:t> </w:t>
      </w:r>
      <w:r>
        <w:rPr>
          <w:w w:val="110"/>
        </w:rPr>
        <w:t>easily</w:t>
      </w:r>
      <w:r>
        <w:rPr>
          <w:spacing w:val="-27"/>
          <w:w w:val="110"/>
        </w:rPr>
        <w:t> </w:t>
      </w:r>
      <w:r>
        <w:rPr>
          <w:w w:val="110"/>
        </w:rPr>
        <w:t>understandable,</w:t>
      </w:r>
      <w:r>
        <w:rPr>
          <w:spacing w:val="-24"/>
          <w:w w:val="110"/>
        </w:rPr>
        <w:t> </w:t>
      </w:r>
      <w:r>
        <w:rPr>
          <w:w w:val="110"/>
        </w:rPr>
        <w:t>just</w:t>
      </w:r>
      <w:r>
        <w:rPr>
          <w:spacing w:val="-26"/>
          <w:w w:val="110"/>
        </w:rPr>
        <w:t> </w:t>
      </w:r>
      <w:r>
        <w:rPr>
          <w:w w:val="110"/>
        </w:rPr>
        <w:t>like</w:t>
      </w:r>
      <w:r>
        <w:rPr>
          <w:spacing w:val="-27"/>
          <w:w w:val="110"/>
        </w:rPr>
        <w:t> </w:t>
      </w:r>
      <w:r>
        <w:rPr>
          <w:w w:val="110"/>
        </w:rPr>
        <w:t>toss- ing a coin or rolling a</w:t>
      </w:r>
      <w:r>
        <w:rPr>
          <w:spacing w:val="50"/>
          <w:w w:val="110"/>
        </w:rPr>
        <w:t> </w:t>
      </w:r>
      <w:r>
        <w:rPr>
          <w:w w:val="110"/>
        </w:rPr>
        <w:t>dice.</w:t>
      </w:r>
    </w:p>
    <w:p>
      <w:pPr>
        <w:pStyle w:val="BodyText"/>
        <w:spacing w:line="228" w:lineRule="exact"/>
        <w:ind w:left="352"/>
      </w:pPr>
      <w:r>
        <w:rPr>
          <w:w w:val="105"/>
        </w:rPr>
        <w:t>And, of course, we have jackpot!</w:t>
      </w: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0" w:lineRule="auto" w:before="176" w:after="0"/>
        <w:ind w:left="373" w:right="0" w:hanging="255"/>
        <w:jc w:val="left"/>
        <w:rPr>
          <w:sz w:val="20"/>
        </w:rPr>
      </w:pPr>
      <w:bookmarkStart w:name="4. Is there any catch? Explain how it wo" w:id="7"/>
      <w:bookmarkEnd w:id="7"/>
      <w:r>
        <w:rPr/>
      </w:r>
      <w:bookmarkStart w:name="4. Is there any catch? Explain how it wo" w:id="8"/>
      <w:bookmarkEnd w:id="8"/>
      <w:r>
        <w:rPr>
          <w:w w:val="120"/>
          <w:sz w:val="20"/>
        </w:rPr>
        <w:t>Is</w:t>
      </w:r>
      <w:r>
        <w:rPr>
          <w:w w:val="120"/>
          <w:sz w:val="20"/>
        </w:rPr>
        <w:t> there any </w:t>
      </w:r>
      <w:r>
        <w:rPr>
          <w:spacing w:val="-3"/>
          <w:w w:val="120"/>
          <w:sz w:val="20"/>
        </w:rPr>
        <w:t>catch? </w:t>
      </w:r>
      <w:r>
        <w:rPr>
          <w:w w:val="120"/>
          <w:sz w:val="20"/>
        </w:rPr>
        <w:t>Explain how it</w:t>
      </w:r>
      <w:r>
        <w:rPr>
          <w:spacing w:val="53"/>
          <w:w w:val="120"/>
          <w:sz w:val="20"/>
        </w:rPr>
        <w:t> </w:t>
      </w:r>
      <w:r>
        <w:rPr>
          <w:w w:val="120"/>
          <w:sz w:val="20"/>
        </w:rPr>
        <w:t>works</w:t>
      </w:r>
    </w:p>
    <w:p>
      <w:pPr>
        <w:pStyle w:val="BodyText"/>
        <w:spacing w:before="12"/>
        <w:ind w:left="1878" w:right="1551"/>
        <w:jc w:val="center"/>
        <w:rPr>
          <w:rFonts w:ascii="Georgia" w:hAnsi="Georgia"/>
        </w:rPr>
      </w:pPr>
      <w:r>
        <w:rPr>
          <w:rFonts w:ascii="Georgia" w:hAnsi="Georgia"/>
          <w:w w:val="120"/>
        </w:rPr>
        <w:t>like I’m five.</w:t>
      </w:r>
    </w:p>
    <w:p>
      <w:pPr>
        <w:pStyle w:val="BodyText"/>
        <w:spacing w:before="128"/>
        <w:ind w:left="352"/>
      </w:pPr>
      <w:r>
        <w:rPr>
          <w:w w:val="105"/>
        </w:rPr>
        <w:t>This is where we have to get a bit technical:</w:t>
      </w:r>
    </w:p>
    <w:p>
      <w:pPr>
        <w:pStyle w:val="BodyText"/>
        <w:spacing w:line="247" w:lineRule="auto" w:before="50"/>
        <w:ind w:left="806" w:right="39" w:hanging="240"/>
        <w:jc w:val="both"/>
      </w:pPr>
      <w:r>
        <w:rPr>
          <w:rFonts w:ascii="Georgia"/>
          <w:b/>
          <w:w w:val="105"/>
        </w:rPr>
        <w:t>: </w:t>
      </w:r>
      <w:r>
        <w:rPr>
          <w:rFonts w:ascii="Trebuchet MS"/>
          <w:i/>
          <w:w w:val="105"/>
        </w:rPr>
        <w:t>dice2.win </w:t>
      </w:r>
      <w:r>
        <w:rPr>
          <w:w w:val="105"/>
        </w:rPr>
        <w:t>picks a secret random number and provides you with its hash.</w:t>
      </w:r>
    </w:p>
    <w:p>
      <w:pPr>
        <w:pStyle w:val="BodyText"/>
        <w:spacing w:line="249" w:lineRule="auto" w:before="3"/>
        <w:ind w:left="806" w:right="39" w:hanging="240"/>
        <w:jc w:val="both"/>
      </w:pPr>
      <w:r>
        <w:rPr>
          <w:rFonts w:ascii="Georgia"/>
          <w:b/>
          <w:w w:val="110"/>
        </w:rPr>
        <w:t>: </w:t>
      </w:r>
      <w:r>
        <w:rPr>
          <w:w w:val="110"/>
        </w:rPr>
        <w:t>You send your bet in Ethereum transaction to our smart contract along with the hash from previous step.</w:t>
      </w:r>
    </w:p>
    <w:p>
      <w:pPr>
        <w:pStyle w:val="BodyText"/>
        <w:spacing w:line="247" w:lineRule="auto"/>
        <w:ind w:left="806" w:right="38" w:hanging="240"/>
        <w:jc w:val="both"/>
      </w:pPr>
      <w:r>
        <w:rPr>
          <w:rFonts w:ascii="Georgia"/>
          <w:b/>
          <w:w w:val="105"/>
        </w:rPr>
        <w:t>: </w:t>
      </w:r>
      <w:r>
        <w:rPr>
          <w:w w:val="105"/>
        </w:rPr>
        <w:t>At this point </w:t>
      </w:r>
      <w:r>
        <w:rPr>
          <w:rFonts w:ascii="Trebuchet MS"/>
          <w:i/>
          <w:w w:val="105"/>
        </w:rPr>
        <w:t>dice2.win </w:t>
      </w:r>
      <w:r>
        <w:rPr>
          <w:w w:val="105"/>
        </w:rPr>
        <w:t>has already commited to a number, prior to you chosing an outcome.</w:t>
      </w:r>
    </w:p>
    <w:p>
      <w:pPr>
        <w:pStyle w:val="BodyText"/>
        <w:spacing w:line="249" w:lineRule="auto" w:before="2"/>
        <w:ind w:left="806" w:right="39" w:hanging="240"/>
        <w:jc w:val="both"/>
      </w:pPr>
      <w:r>
        <w:rPr>
          <w:rFonts w:ascii="Georgia"/>
          <w:b/>
          <w:w w:val="110"/>
        </w:rPr>
        <w:t>:</w:t>
      </w:r>
      <w:r>
        <w:rPr>
          <w:rFonts w:ascii="Georgia"/>
          <w:b/>
          <w:spacing w:val="19"/>
          <w:w w:val="110"/>
        </w:rPr>
        <w:t> </w:t>
      </w:r>
      <w:r>
        <w:rPr>
          <w:w w:val="110"/>
        </w:rPr>
        <w:t>Once</w:t>
      </w:r>
      <w:r>
        <w:rPr>
          <w:spacing w:val="-14"/>
          <w:w w:val="110"/>
        </w:rPr>
        <w:t> </w:t>
      </w:r>
      <w:r>
        <w:rPr>
          <w:w w:val="110"/>
        </w:rPr>
        <w:t>your</w:t>
      </w:r>
      <w:r>
        <w:rPr>
          <w:spacing w:val="-14"/>
          <w:w w:val="110"/>
        </w:rPr>
        <w:t> </w:t>
      </w:r>
      <w:r>
        <w:rPr>
          <w:w w:val="110"/>
        </w:rPr>
        <w:t>transaction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confirmed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net- work, the contract stores the hash and bet details.</w:t>
      </w:r>
    </w:p>
    <w:p>
      <w:pPr>
        <w:pStyle w:val="BodyText"/>
        <w:spacing w:line="249" w:lineRule="auto" w:before="101"/>
        <w:ind w:left="806" w:right="111" w:hanging="240"/>
        <w:jc w:val="both"/>
      </w:pPr>
      <w:r>
        <w:rPr/>
        <w:br w:type="column"/>
      </w:r>
      <w:r>
        <w:rPr>
          <w:rFonts w:ascii="Georgia"/>
          <w:b/>
          <w:w w:val="110"/>
        </w:rPr>
        <w:t>: </w:t>
      </w:r>
      <w:r>
        <w:rPr>
          <w:w w:val="110"/>
        </w:rPr>
        <w:t>Our croupier bot "reveals" the number by sending a bet settling transaction.</w:t>
      </w:r>
    </w:p>
    <w:p>
      <w:pPr>
        <w:pStyle w:val="BodyText"/>
        <w:spacing w:line="249" w:lineRule="auto"/>
        <w:ind w:left="806" w:right="112" w:hanging="240"/>
        <w:jc w:val="both"/>
      </w:pPr>
      <w:r>
        <w:rPr>
          <w:rFonts w:ascii="Georgia"/>
          <w:b/>
          <w:w w:val="105"/>
        </w:rPr>
        <w:t>: </w:t>
      </w:r>
      <w:r>
        <w:rPr>
          <w:w w:val="105"/>
        </w:rPr>
        <w:t>The contract accepts the transaction if  and  only if the hash of provided number is the same as the stored</w:t>
      </w:r>
      <w:r>
        <w:rPr>
          <w:spacing w:val="5"/>
          <w:w w:val="105"/>
        </w:rPr>
        <w:t> </w:t>
      </w:r>
      <w:r>
        <w:rPr>
          <w:w w:val="105"/>
        </w:rPr>
        <w:t>one.</w:t>
      </w:r>
    </w:p>
    <w:p>
      <w:pPr>
        <w:pStyle w:val="BodyText"/>
        <w:spacing w:line="249" w:lineRule="auto"/>
        <w:ind w:left="806" w:right="111" w:hanging="240"/>
        <w:jc w:val="both"/>
      </w:pPr>
      <w:r>
        <w:rPr>
          <w:rFonts w:ascii="Georgia"/>
          <w:b/>
          <w:w w:val="110"/>
        </w:rPr>
        <w:t>:</w:t>
      </w:r>
      <w:r>
        <w:rPr>
          <w:rFonts w:ascii="Georgia"/>
          <w:b/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contract</w:t>
      </w:r>
      <w:r>
        <w:rPr>
          <w:spacing w:val="-17"/>
          <w:w w:val="110"/>
        </w:rPr>
        <w:t> </w:t>
      </w:r>
      <w:r>
        <w:rPr>
          <w:w w:val="110"/>
        </w:rPr>
        <w:t>mixes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number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block</w:t>
      </w:r>
      <w:r>
        <w:rPr>
          <w:spacing w:val="-17"/>
          <w:w w:val="110"/>
        </w:rPr>
        <w:t> </w:t>
      </w:r>
      <w:r>
        <w:rPr>
          <w:w w:val="110"/>
        </w:rPr>
        <w:t>hash of the bet transaction to get a random num- ber.</w:t>
      </w:r>
    </w:p>
    <w:p>
      <w:pPr>
        <w:pStyle w:val="BodyText"/>
        <w:spacing w:line="249" w:lineRule="auto"/>
        <w:ind w:left="806" w:right="112" w:hanging="240"/>
        <w:jc w:val="both"/>
      </w:pPr>
      <w:r>
        <w:rPr>
          <w:rFonts w:ascii="Georgia"/>
          <w:b/>
          <w:w w:val="105"/>
        </w:rPr>
        <w:t>: </w:t>
      </w:r>
      <w:r>
        <w:rPr>
          <w:w w:val="105"/>
        </w:rPr>
        <w:t>The contract decides whether you won or lost and sends you the winning amount of Ether.</w:t>
      </w:r>
    </w:p>
    <w:p>
      <w:pPr>
        <w:pStyle w:val="BodyText"/>
        <w:spacing w:line="249" w:lineRule="auto" w:before="51"/>
        <w:ind w:left="113" w:right="110" w:firstLine="239"/>
        <w:jc w:val="both"/>
      </w:pPr>
      <w:r>
        <w:rPr>
          <w:w w:val="105"/>
        </w:rPr>
        <w:t>Can </w:t>
      </w:r>
      <w:r>
        <w:rPr>
          <w:rFonts w:ascii="Trebuchet MS" w:hAnsi="Trebuchet MS"/>
          <w:i/>
          <w:w w:val="105"/>
        </w:rPr>
        <w:t>dice2.win  </w:t>
      </w:r>
      <w:r>
        <w:rPr>
          <w:w w:val="105"/>
        </w:rPr>
        <w:t>tamper  with  the  results?  Nope, as the contract keeps track of secret number’s hash, meaning the operator cannot change the number af-  ter the bet has been accepted. Mixing the block hash with the numbers makes the  result  totally  random  yet disallows miners from crafting winning bets. On the other hand, </w:t>
      </w:r>
      <w:r>
        <w:rPr>
          <w:rFonts w:ascii="Trebuchet MS" w:hAnsi="Trebuchet MS"/>
          <w:i/>
          <w:w w:val="105"/>
        </w:rPr>
        <w:t>dice2.win </w:t>
      </w:r>
      <w:r>
        <w:rPr>
          <w:w w:val="105"/>
        </w:rPr>
        <w:t>themselves cannot control bet outcomes either because of block hash component. This is a well-known "commitment scheme" which enables </w:t>
      </w:r>
      <w:r>
        <w:rPr>
          <w:rFonts w:ascii="Trebuchet MS" w:hAnsi="Trebuchet MS"/>
          <w:i/>
          <w:w w:val="105"/>
        </w:rPr>
        <w:t>dice2.win </w:t>
      </w:r>
      <w:r>
        <w:rPr>
          <w:w w:val="105"/>
        </w:rPr>
        <w:t>to provide gambling-grade random number generation allowing for big bets, jackpots and quick</w:t>
      </w:r>
      <w:r>
        <w:rPr>
          <w:spacing w:val="18"/>
          <w:w w:val="105"/>
        </w:rPr>
        <w:t> </w:t>
      </w:r>
      <w:r>
        <w:rPr>
          <w:w w:val="105"/>
        </w:rPr>
        <w:t>settlements</w:t>
      </w:r>
      <w:r>
        <w:rPr>
          <w:spacing w:val="19"/>
          <w:w w:val="105"/>
        </w:rPr>
        <w:t> </w:t>
      </w:r>
      <w:r>
        <w:rPr>
          <w:w w:val="105"/>
        </w:rPr>
        <w:t>while</w:t>
      </w:r>
      <w:r>
        <w:rPr>
          <w:spacing w:val="19"/>
          <w:w w:val="105"/>
        </w:rPr>
        <w:t> </w:t>
      </w:r>
      <w:r>
        <w:rPr>
          <w:w w:val="105"/>
        </w:rPr>
        <w:t>being</w:t>
      </w:r>
      <w:r>
        <w:rPr>
          <w:spacing w:val="19"/>
          <w:w w:val="105"/>
        </w:rPr>
        <w:t> </w:t>
      </w:r>
      <w:r>
        <w:rPr>
          <w:w w:val="105"/>
        </w:rPr>
        <w:t>fully</w:t>
      </w:r>
      <w:r>
        <w:rPr>
          <w:spacing w:val="19"/>
          <w:w w:val="105"/>
        </w:rPr>
        <w:t> </w:t>
      </w:r>
      <w:r>
        <w:rPr>
          <w:w w:val="105"/>
        </w:rPr>
        <w:t>transparent.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623" w:val="left" w:leader="none"/>
        </w:tabs>
        <w:spacing w:line="252" w:lineRule="auto" w:before="0" w:after="0"/>
        <w:ind w:left="645" w:right="366" w:hanging="277"/>
        <w:jc w:val="left"/>
        <w:rPr>
          <w:sz w:val="20"/>
        </w:rPr>
      </w:pPr>
      <w:bookmarkStart w:name="5. What if I want to really verify that " w:id="9"/>
      <w:bookmarkEnd w:id="9"/>
      <w:r>
        <w:rPr/>
      </w:r>
      <w:bookmarkStart w:name="5. What if I want to really verify that " w:id="10"/>
      <w:bookmarkEnd w:id="10"/>
      <w:r>
        <w:rPr>
          <w:spacing w:val="-5"/>
          <w:w w:val="125"/>
          <w:sz w:val="20"/>
        </w:rPr>
        <w:t>Wh</w:t>
      </w:r>
      <w:r>
        <w:rPr>
          <w:spacing w:val="-5"/>
          <w:w w:val="125"/>
          <w:sz w:val="20"/>
        </w:rPr>
        <w:t>at </w:t>
      </w:r>
      <w:r>
        <w:rPr>
          <w:w w:val="125"/>
          <w:sz w:val="20"/>
        </w:rPr>
        <w:t>if I </w:t>
      </w:r>
      <w:r>
        <w:rPr>
          <w:spacing w:val="-6"/>
          <w:w w:val="125"/>
          <w:sz w:val="20"/>
        </w:rPr>
        <w:t>want </w:t>
      </w:r>
      <w:r>
        <w:rPr>
          <w:w w:val="125"/>
          <w:sz w:val="20"/>
        </w:rPr>
        <w:t>to </w:t>
      </w:r>
      <w:r>
        <w:rPr>
          <w:spacing w:val="-3"/>
          <w:w w:val="125"/>
          <w:sz w:val="20"/>
        </w:rPr>
        <w:t>really </w:t>
      </w:r>
      <w:r>
        <w:rPr>
          <w:w w:val="125"/>
          <w:sz w:val="20"/>
        </w:rPr>
        <w:t>verify </w:t>
      </w:r>
      <w:r>
        <w:rPr>
          <w:spacing w:val="-5"/>
          <w:w w:val="125"/>
          <w:sz w:val="20"/>
        </w:rPr>
        <w:t>that </w:t>
      </w:r>
      <w:r>
        <w:rPr>
          <w:spacing w:val="-3"/>
          <w:w w:val="125"/>
          <w:sz w:val="20"/>
        </w:rPr>
        <w:t>everything </w:t>
      </w:r>
      <w:r>
        <w:rPr>
          <w:w w:val="125"/>
          <w:sz w:val="20"/>
        </w:rPr>
        <w:t>you </w:t>
      </w:r>
      <w:r>
        <w:rPr>
          <w:spacing w:val="-7"/>
          <w:w w:val="125"/>
          <w:sz w:val="20"/>
        </w:rPr>
        <w:t>say </w:t>
      </w:r>
      <w:r>
        <w:rPr>
          <w:w w:val="125"/>
          <w:sz w:val="20"/>
        </w:rPr>
        <w:t>is </w:t>
      </w:r>
      <w:r>
        <w:rPr>
          <w:spacing w:val="-4"/>
          <w:w w:val="125"/>
          <w:sz w:val="20"/>
        </w:rPr>
        <w:t>actually</w:t>
      </w:r>
      <w:r>
        <w:rPr>
          <w:spacing w:val="47"/>
          <w:w w:val="125"/>
          <w:sz w:val="20"/>
        </w:rPr>
        <w:t> </w:t>
      </w:r>
      <w:r>
        <w:rPr>
          <w:w w:val="125"/>
          <w:sz w:val="20"/>
        </w:rPr>
        <w:t>true?</w:t>
      </w:r>
    </w:p>
    <w:p>
      <w:pPr>
        <w:pStyle w:val="BodyText"/>
        <w:spacing w:line="249" w:lineRule="auto" w:before="118"/>
        <w:ind w:left="113" w:right="110" w:firstLine="239"/>
        <w:jc w:val="both"/>
      </w:pPr>
      <w:r>
        <w:rPr>
          <w:w w:val="110"/>
        </w:rPr>
        <w:t>Feel free to study our Smart Contract - it’s avail- able on Github. In case you have any questions or hesitations, drop us a line via Telegram, Twitter or e-mail.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42" w:val="left" w:leader="none"/>
        </w:tabs>
        <w:spacing w:line="240" w:lineRule="auto" w:before="0" w:after="0"/>
        <w:ind w:left="1541" w:right="0" w:hanging="255"/>
        <w:jc w:val="left"/>
        <w:rPr>
          <w:sz w:val="20"/>
        </w:rPr>
      </w:pPr>
      <w:bookmarkStart w:name="6. What are the fees?" w:id="11"/>
      <w:bookmarkEnd w:id="11"/>
      <w:r>
        <w:rPr/>
      </w:r>
      <w:bookmarkStart w:name="6. What are the fees?" w:id="12"/>
      <w:bookmarkEnd w:id="12"/>
      <w:r>
        <w:rPr>
          <w:spacing w:val="-5"/>
          <w:w w:val="125"/>
          <w:sz w:val="20"/>
        </w:rPr>
        <w:t>Wh</w:t>
      </w:r>
      <w:r>
        <w:rPr>
          <w:spacing w:val="-5"/>
          <w:w w:val="125"/>
          <w:sz w:val="20"/>
        </w:rPr>
        <w:t>at </w:t>
      </w:r>
      <w:r>
        <w:rPr>
          <w:w w:val="125"/>
          <w:sz w:val="20"/>
        </w:rPr>
        <w:t>are the</w:t>
      </w:r>
      <w:r>
        <w:rPr>
          <w:spacing w:val="-15"/>
          <w:w w:val="125"/>
          <w:sz w:val="20"/>
        </w:rPr>
        <w:t> </w:t>
      </w:r>
      <w:r>
        <w:rPr>
          <w:w w:val="125"/>
          <w:sz w:val="20"/>
        </w:rPr>
        <w:t>fees?</w:t>
      </w:r>
    </w:p>
    <w:p>
      <w:pPr>
        <w:pStyle w:val="BodyText"/>
        <w:spacing w:line="249" w:lineRule="auto" w:before="128"/>
        <w:ind w:left="113" w:right="111" w:firstLine="239"/>
        <w:jc w:val="both"/>
      </w:pPr>
      <w:r>
        <w:rPr>
          <w:w w:val="110"/>
        </w:rPr>
        <w:t>Every</w:t>
      </w:r>
      <w:r>
        <w:rPr>
          <w:spacing w:val="-11"/>
          <w:w w:val="110"/>
        </w:rPr>
        <w:t> </w:t>
      </w:r>
      <w:r>
        <w:rPr>
          <w:w w:val="110"/>
        </w:rPr>
        <w:t>bet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deducted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%</w:t>
      </w:r>
      <w:r>
        <w:rPr>
          <w:spacing w:val="-11"/>
          <w:w w:val="110"/>
        </w:rPr>
        <w:t> </w:t>
      </w:r>
      <w:r>
        <w:rPr>
          <w:w w:val="110"/>
        </w:rPr>
        <w:t>(but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0.0003 ETH) in </w:t>
      </w:r>
      <w:r>
        <w:rPr>
          <w:spacing w:val="-3"/>
          <w:w w:val="110"/>
        </w:rPr>
        <w:t>favour </w:t>
      </w:r>
      <w:r>
        <w:rPr>
          <w:w w:val="110"/>
        </w:rPr>
        <w:t>of the </w:t>
      </w:r>
      <w:r>
        <w:rPr>
          <w:rFonts w:ascii="Trebuchet MS"/>
          <w:i/>
          <w:w w:val="110"/>
        </w:rPr>
        <w:t>dice2.win </w:t>
      </w:r>
      <w:r>
        <w:rPr>
          <w:w w:val="110"/>
        </w:rPr>
        <w:t>(to help us pay the bills</w:t>
      </w:r>
      <w:r>
        <w:rPr>
          <w:spacing w:val="-22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keep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game</w:t>
      </w:r>
      <w:r>
        <w:rPr>
          <w:spacing w:val="-22"/>
          <w:w w:val="110"/>
        </w:rPr>
        <w:t> </w:t>
      </w:r>
      <w:r>
        <w:rPr>
          <w:w w:val="110"/>
        </w:rPr>
        <w:t>running)</w:t>
      </w:r>
      <w:r>
        <w:rPr>
          <w:spacing w:val="-22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0.001</w:t>
      </w:r>
      <w:r>
        <w:rPr>
          <w:spacing w:val="-22"/>
          <w:w w:val="110"/>
        </w:rPr>
        <w:t> </w:t>
      </w:r>
      <w:r>
        <w:rPr>
          <w:w w:val="110"/>
        </w:rPr>
        <w:t>ETH</w:t>
      </w:r>
      <w:r>
        <w:rPr>
          <w:spacing w:val="-22"/>
          <w:w w:val="110"/>
        </w:rPr>
        <w:t> </w:t>
      </w:r>
      <w:r>
        <w:rPr>
          <w:w w:val="110"/>
        </w:rPr>
        <w:t>more gets accumulated in the jackpot for bets of 0.1 ETH and up (which also makes these bets participate in jackpot!)</w:t>
      </w:r>
    </w:p>
    <w:p>
      <w:pPr>
        <w:spacing w:after="0" w:line="249" w:lineRule="auto"/>
        <w:jc w:val="both"/>
        <w:sectPr>
          <w:type w:val="continuous"/>
          <w:pgSz w:w="11910" w:h="16840"/>
          <w:pgMar w:top="1580" w:bottom="280" w:left="1020" w:right="1020"/>
          <w:cols w:num="2" w:equalWidth="0">
            <w:col w:w="4776" w:space="243"/>
            <w:col w:w="48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101"/>
        <w:ind w:left="0" w:right="0" w:firstLine="0"/>
        <w:jc w:val="center"/>
        <w:rPr>
          <w:rFonts w:ascii="Arial"/>
          <w:sz w:val="14"/>
        </w:rPr>
      </w:pPr>
      <w:r>
        <w:rPr>
          <w:rFonts w:ascii="Arial"/>
          <w:w w:val="101"/>
          <w:sz w:val="14"/>
        </w:rPr>
        <w:t>1</w:t>
      </w:r>
    </w:p>
    <w:sectPr>
      <w:type w:val="continuous"/>
      <w:pgSz w:w="11910" w:h="16840"/>
      <w:pgMar w:top="15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5" w:hanging="255"/>
        <w:jc w:val="right"/>
      </w:pPr>
      <w:rPr>
        <w:rFonts w:hint="default" w:ascii="Times New Roman" w:hAnsi="Times New Roman" w:eastAsia="Times New Roman" w:cs="Times New Roman"/>
        <w:spacing w:val="-1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1053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7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4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7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1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34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8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645" w:hanging="255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ice2.win/whitepaper.pdf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2018-09-10T08:40:06Z</dcterms:created>
  <dcterms:modified xsi:type="dcterms:W3CDTF">2018-09-10T08:40:06Z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2018-09-10T00:00:00Z</vt:filetime>
  </property>
</Properties>
</file>