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96" w:rsidRPr="003032E7" w:rsidRDefault="00D054DA" w:rsidP="00AA3970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web</w:t>
      </w:r>
      <w:r w:rsidR="002E4959" w:rsidRPr="003032E7">
        <w:rPr>
          <w:rFonts w:hint="eastAsia"/>
          <w:b/>
          <w:sz w:val="48"/>
        </w:rPr>
        <w:t>垂直类</w:t>
      </w:r>
      <w:r w:rsidR="002E4959" w:rsidRPr="003032E7">
        <w:rPr>
          <w:b/>
          <w:sz w:val="48"/>
        </w:rPr>
        <w:t>通用爬虫解决方案</w:t>
      </w:r>
    </w:p>
    <w:p w:rsidR="00AA3970" w:rsidRDefault="00F97D67" w:rsidP="004743D6">
      <w:pPr>
        <w:pStyle w:val="2"/>
      </w:pPr>
      <w:r>
        <w:rPr>
          <w:rFonts w:hint="eastAsia"/>
        </w:rPr>
        <w:t>爬虫</w:t>
      </w:r>
      <w:r>
        <w:t>概述</w:t>
      </w:r>
    </w:p>
    <w:p w:rsidR="002838C4" w:rsidRDefault="00FA004A" w:rsidP="004743D6">
      <w:pPr>
        <w:rPr>
          <w:rFonts w:hint="eastAsia"/>
        </w:rPr>
      </w:pPr>
      <w:r>
        <w:rPr>
          <w:rFonts w:hint="eastAsia"/>
        </w:rPr>
        <w:t xml:space="preserve">      </w:t>
      </w:r>
      <w:r w:rsidR="00C26D9A">
        <w:rPr>
          <w:rFonts w:hint="eastAsia"/>
        </w:rPr>
        <w:t>随着</w:t>
      </w:r>
      <w:r w:rsidR="00C26D9A">
        <w:t>互联网的发展</w:t>
      </w:r>
      <w:r w:rsidR="00C26D9A">
        <w:rPr>
          <w:rFonts w:hint="eastAsia"/>
        </w:rPr>
        <w:t>,</w:t>
      </w:r>
      <w:r w:rsidR="00C26D9A" w:rsidRPr="00C26D9A">
        <w:t xml:space="preserve"> </w:t>
      </w:r>
      <w:r w:rsidR="00C26D9A">
        <w:t>搜索引擎在人们的生活工作中无疑扮演着重要的角色</w:t>
      </w:r>
      <w:r w:rsidR="00C26D9A">
        <w:rPr>
          <w:rFonts w:hint="eastAsia"/>
        </w:rPr>
        <w:t>，</w:t>
      </w:r>
      <w:r w:rsidR="002838C4">
        <w:t>而网络爬虫则是搜索引擎技术的最基础部分</w:t>
      </w:r>
      <w:r w:rsidR="002838C4">
        <w:t>,</w:t>
      </w:r>
      <w:r w:rsidR="002838C4" w:rsidRPr="002838C4">
        <w:t xml:space="preserve"> </w:t>
      </w:r>
      <w:r w:rsidR="002838C4">
        <w:t>但爬虫爬取网页的基本步骤大致相同</w:t>
      </w:r>
      <w:r w:rsidR="00B5304E">
        <w:rPr>
          <w:rFonts w:hint="eastAsia"/>
        </w:rPr>
        <w:t>，主要</w:t>
      </w:r>
      <w:r w:rsidR="00B5304E">
        <w:t>分为</w:t>
      </w:r>
      <w:r w:rsidR="00B5304E">
        <w:rPr>
          <w:rFonts w:hint="eastAsia"/>
        </w:rPr>
        <w:t>:</w:t>
      </w:r>
    </w:p>
    <w:p w:rsidR="002838C4" w:rsidRDefault="00EA3CB2" w:rsidP="00CB0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</w:t>
      </w:r>
      <w:r w:rsidR="00230FAF">
        <w:t>工给定一个</w:t>
      </w:r>
      <w:r w:rsidR="00230FAF">
        <w:t>URL</w:t>
      </w:r>
      <w:r w:rsidR="00230FAF">
        <w:t>作为入口，从这里开始爬取。</w:t>
      </w:r>
    </w:p>
    <w:p w:rsidR="00697A85" w:rsidRDefault="00697A85" w:rsidP="00697A85">
      <w:r>
        <w:rPr>
          <w:rFonts w:hint="eastAsia"/>
        </w:rPr>
        <w:t xml:space="preserve">        </w:t>
      </w:r>
      <w:r w:rsidR="00CE0555">
        <w:t>网络爬虫一般从蝴蝶型左边结构出发。这里有一些门户网站的主页，而门户网站中包含大量有价值的链接。</w:t>
      </w:r>
    </w:p>
    <w:p w:rsidR="00F70992" w:rsidRDefault="00FC1CBA" w:rsidP="002C08BE">
      <w:pPr>
        <w:pStyle w:val="a3"/>
        <w:numPr>
          <w:ilvl w:val="0"/>
          <w:numId w:val="2"/>
        </w:numPr>
        <w:ind w:firstLineChars="0"/>
      </w:pPr>
      <w:r>
        <w:t> </w:t>
      </w:r>
      <w:r>
        <w:t>用运行队列和完成队列来保存不同状态的链接</w:t>
      </w:r>
    </w:p>
    <w:p w:rsidR="00821D95" w:rsidRDefault="00EF03DB" w:rsidP="00B5304E">
      <w:pPr>
        <w:pStyle w:val="a3"/>
        <w:ind w:left="420" w:firstLineChars="0"/>
      </w:pPr>
      <w:r>
        <w:t>对于大型数据量而言，内存中的队列是不够的，通常采用</w:t>
      </w:r>
      <w:r>
        <w:t>MQ</w:t>
      </w:r>
      <w:r w:rsidR="000B1C1C">
        <w:t>队列</w:t>
      </w:r>
      <w:r>
        <w:rPr>
          <w:rFonts w:hint="eastAsia"/>
        </w:rPr>
        <w:t>或者</w:t>
      </w:r>
      <w:r>
        <w:t>数据库</w:t>
      </w:r>
      <w:r>
        <w:rPr>
          <w:rFonts w:hint="eastAsia"/>
        </w:rPr>
        <w:t>或者</w:t>
      </w:r>
      <w:r>
        <w:rPr>
          <w:rFonts w:hint="eastAsia"/>
        </w:rPr>
        <w:t>K-V</w:t>
      </w:r>
      <w:r w:rsidR="00775AB7">
        <w:rPr>
          <w:rFonts w:hint="eastAsia"/>
        </w:rPr>
        <w:t>（</w:t>
      </w:r>
      <w:r w:rsidR="00775AB7">
        <w:rPr>
          <w:rFonts w:hint="eastAsia"/>
        </w:rPr>
        <w:t>redis</w:t>
      </w:r>
      <w:r w:rsidR="00775AB7">
        <w:rPr>
          <w:rFonts w:hint="eastAsia"/>
        </w:rPr>
        <w:t>）方案</w:t>
      </w:r>
      <w:r>
        <w:rPr>
          <w:rFonts w:hint="eastAsia"/>
        </w:rPr>
        <w:t>之类的</w:t>
      </w:r>
      <w:r w:rsidR="000B1C1C">
        <w:t>。用这种方法既可以进行海量的数据抓取，还可以拥有断点续抓功能。</w:t>
      </w:r>
    </w:p>
    <w:p w:rsidR="00B5304E" w:rsidRDefault="004D7361" w:rsidP="004D7361">
      <w:pPr>
        <w:pStyle w:val="a3"/>
        <w:numPr>
          <w:ilvl w:val="0"/>
          <w:numId w:val="2"/>
        </w:numPr>
        <w:ind w:firstLineChars="0"/>
      </w:pPr>
      <w:r>
        <w:t>线程从运行队列读取队首</w:t>
      </w:r>
      <w:r>
        <w:t>URL</w:t>
      </w:r>
      <w:r>
        <w:t>，如果存在，则继续执行，反之则停止爬取。</w:t>
      </w:r>
    </w:p>
    <w:p w:rsidR="00912715" w:rsidRDefault="00192E8A" w:rsidP="004D7361">
      <w:pPr>
        <w:pStyle w:val="a3"/>
        <w:numPr>
          <w:ilvl w:val="0"/>
          <w:numId w:val="2"/>
        </w:numPr>
        <w:ind w:firstLineChars="0"/>
      </w:pPr>
      <w:r>
        <w:t>每处理完一个</w:t>
      </w:r>
      <w:r>
        <w:t>URL</w:t>
      </w:r>
      <w:r>
        <w:t>，将其放入完成队列，防止重复访问。</w:t>
      </w:r>
    </w:p>
    <w:p w:rsidR="00DD5614" w:rsidRDefault="00DD5614" w:rsidP="004D7361">
      <w:pPr>
        <w:pStyle w:val="a3"/>
        <w:numPr>
          <w:ilvl w:val="0"/>
          <w:numId w:val="2"/>
        </w:numPr>
        <w:ind w:firstLineChars="0"/>
      </w:pPr>
      <w:r>
        <w:t>每次抓取网页之后分析其中的</w:t>
      </w:r>
      <w:r>
        <w:t>URL</w:t>
      </w:r>
      <w:r>
        <w:t>（</w:t>
      </w:r>
      <w:r>
        <w:t>URL</w:t>
      </w:r>
      <w:r>
        <w:t>是字符串形式，功能类似指针），将经过过滤的合法链接写入运行队列，等待提取。</w:t>
      </w:r>
    </w:p>
    <w:p w:rsidR="002C065C" w:rsidRDefault="002C065C" w:rsidP="004D7361">
      <w:pPr>
        <w:pStyle w:val="a3"/>
        <w:numPr>
          <w:ilvl w:val="0"/>
          <w:numId w:val="2"/>
        </w:numPr>
        <w:ind w:firstLineChars="0"/>
      </w:pPr>
      <w:r>
        <w:t> </w:t>
      </w:r>
      <w:r>
        <w:t>重复步骤</w:t>
      </w:r>
      <w:r>
        <w:t> 3</w:t>
      </w:r>
      <w:r>
        <w:t>、</w:t>
      </w:r>
      <w:r>
        <w:t>4</w:t>
      </w:r>
      <w:r>
        <w:t>、</w:t>
      </w:r>
      <w:r>
        <w:t>5</w:t>
      </w:r>
    </w:p>
    <w:p w:rsidR="00F42770" w:rsidRDefault="00B05942" w:rsidP="006A3400">
      <w:pPr>
        <w:pStyle w:val="2"/>
        <w:rPr>
          <w:rFonts w:hint="eastAsia"/>
        </w:rPr>
      </w:pPr>
      <w:r>
        <w:rPr>
          <w:rFonts w:hint="eastAsia"/>
        </w:rPr>
        <w:t>爬虫的</w:t>
      </w:r>
      <w:r w:rsidR="00CC44F0">
        <w:rPr>
          <w:rFonts w:hint="eastAsia"/>
        </w:rPr>
        <w:t>特点</w:t>
      </w:r>
    </w:p>
    <w:p w:rsidR="00045D7D" w:rsidRDefault="007A3DA8" w:rsidP="00045D7D">
      <w:pPr>
        <w:rPr>
          <w:rFonts w:hint="eastAsia"/>
        </w:rPr>
      </w:pPr>
      <w:r>
        <w:rPr>
          <w:rFonts w:hint="eastAsia"/>
        </w:rPr>
        <w:t>根据</w:t>
      </w:r>
      <w:r w:rsidR="00E25070">
        <w:t>自己的业务特点</w:t>
      </w:r>
      <w:r w:rsidR="00E40815">
        <w:rPr>
          <w:rFonts w:hint="eastAsia"/>
        </w:rPr>
        <w:t>,</w:t>
      </w:r>
      <w:r w:rsidR="00E40815" w:rsidRPr="00E40815">
        <w:t xml:space="preserve"> </w:t>
      </w:r>
      <w:r w:rsidR="0043518A">
        <w:rPr>
          <w:rFonts w:hint="eastAsia"/>
        </w:rPr>
        <w:t>从目标</w:t>
      </w:r>
      <w:r w:rsidR="00077C5B">
        <w:rPr>
          <w:rFonts w:hint="eastAsia"/>
        </w:rPr>
        <w:t>网站</w:t>
      </w:r>
      <w:r w:rsidR="0043518A">
        <w:t>获取需要的信息</w:t>
      </w:r>
      <w:r w:rsidR="001F3AA8">
        <w:rPr>
          <w:rFonts w:hint="eastAsia"/>
        </w:rPr>
        <w:t>.</w:t>
      </w:r>
    </w:p>
    <w:p w:rsidR="00E07DD8" w:rsidRDefault="00E07DD8" w:rsidP="00E07DD8">
      <w:pPr>
        <w:pStyle w:val="a4"/>
      </w:pPr>
      <w:r>
        <w:t>a) 将目标网站的页面尽可能快速的扒下来</w:t>
      </w:r>
      <w:r w:rsidR="0028120D">
        <w:rPr>
          <w:rFonts w:hint="eastAsia"/>
        </w:rPr>
        <w:t>.</w:t>
      </w:r>
    </w:p>
    <w:p w:rsidR="00E07DD8" w:rsidRDefault="00E07DD8" w:rsidP="00E07DD8">
      <w:pPr>
        <w:pStyle w:val="a4"/>
      </w:pPr>
      <w:r>
        <w:t>b) 然后解析出有用的内容</w:t>
      </w:r>
      <w:r w:rsidR="006B02BC">
        <w:rPr>
          <w:rFonts w:hint="eastAsia"/>
        </w:rPr>
        <w:t>.</w:t>
      </w:r>
    </w:p>
    <w:p w:rsidR="00E578DB" w:rsidRDefault="00E07DD8" w:rsidP="000A5AF6">
      <w:pPr>
        <w:pStyle w:val="a4"/>
        <w:rPr>
          <w:rFonts w:hint="eastAsia"/>
        </w:rPr>
      </w:pPr>
      <w:r>
        <w:t>c) 落地存储到db中</w:t>
      </w:r>
      <w:r w:rsidR="00137A92">
        <w:rPr>
          <w:rFonts w:hint="eastAsia"/>
        </w:rPr>
        <w:t>.</w:t>
      </w:r>
    </w:p>
    <w:p w:rsidR="00CF30D9" w:rsidRDefault="00CF30D9" w:rsidP="00366EBA">
      <w:pPr>
        <w:pStyle w:val="2"/>
      </w:pPr>
      <w:r>
        <w:rPr>
          <w:rFonts w:hint="eastAsia"/>
        </w:rPr>
        <w:t>技术</w:t>
      </w:r>
      <w:r w:rsidR="0085655F">
        <w:rPr>
          <w:rFonts w:hint="eastAsia"/>
        </w:rPr>
        <w:t>架构</w:t>
      </w:r>
    </w:p>
    <w:p w:rsidR="008C2866" w:rsidRPr="008C2866" w:rsidRDefault="008C2866" w:rsidP="00F902A5">
      <w:pPr>
        <w:pStyle w:val="3"/>
        <w:rPr>
          <w:rFonts w:hint="eastAsia"/>
        </w:rPr>
      </w:pPr>
      <w:r>
        <w:rPr>
          <w:rFonts w:hint="eastAsia"/>
        </w:rPr>
        <w:t>爬虫</w:t>
      </w:r>
      <w:r>
        <w:t>架构</w:t>
      </w:r>
    </w:p>
    <w:p w:rsidR="00366EBA" w:rsidRDefault="00366EBA" w:rsidP="00366EBA">
      <w:r>
        <w:rPr>
          <w:rFonts w:hint="eastAsia"/>
        </w:rPr>
        <w:t xml:space="preserve">  </w:t>
      </w:r>
      <w:r w:rsidR="007F0A86">
        <w:rPr>
          <w:noProof/>
        </w:rPr>
        <w:lastRenderedPageBreak/>
        <w:drawing>
          <wp:inline distT="0" distB="0" distL="0" distR="0" wp14:anchorId="65F93559" wp14:editId="6506CB1E">
            <wp:extent cx="5274310" cy="3060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65" w:rsidRDefault="00745665" w:rsidP="00366EBA">
      <w:r>
        <w:rPr>
          <w:rFonts w:hint="eastAsia"/>
        </w:rPr>
        <w:t>组件</w:t>
      </w:r>
      <w:r>
        <w:t>介绍</w:t>
      </w:r>
      <w:r>
        <w:t>:</w:t>
      </w:r>
    </w:p>
    <w:p w:rsidR="00745665" w:rsidRDefault="00745665" w:rsidP="00366EBA">
      <w:pPr>
        <w:rPr>
          <w:rFonts w:hint="eastAsia"/>
        </w:rPr>
      </w:pPr>
      <w:r w:rsidRPr="00D703EA">
        <w:rPr>
          <w:rStyle w:val="a5"/>
          <w:sz w:val="24"/>
        </w:rPr>
        <w:t>Spider</w:t>
      </w:r>
      <w:r>
        <w:t>是爬虫的入口类，</w:t>
      </w:r>
      <w:r>
        <w:t>Spider</w:t>
      </w:r>
      <w:r>
        <w:t>的接口调用采用了链式的</w:t>
      </w:r>
      <w:r>
        <w:t>API</w:t>
      </w:r>
      <w:r>
        <w:t>设计，其他功能全部通过接口注入</w:t>
      </w:r>
      <w:r>
        <w:t>Spider</w:t>
      </w:r>
      <w:r>
        <w:t>实现，下面是启动一个比较复杂的</w:t>
      </w:r>
      <w:r>
        <w:t>Spider</w:t>
      </w:r>
      <w:r w:rsidR="007673DF">
        <w:t>的例子</w:t>
      </w:r>
      <w:r w:rsidR="007673DF">
        <w:t>.</w:t>
      </w:r>
      <w:bookmarkStart w:id="0" w:name="_GoBack"/>
      <w:bookmarkEnd w:id="0"/>
    </w:p>
    <w:p w:rsidR="00667A59" w:rsidRDefault="00667A59" w:rsidP="00366EBA">
      <w:pPr>
        <w:rPr>
          <w:rFonts w:hint="eastAsia"/>
        </w:rPr>
      </w:pPr>
      <w:r w:rsidRPr="00D703EA">
        <w:rPr>
          <w:rStyle w:val="a5"/>
          <w:sz w:val="24"/>
        </w:rPr>
        <w:t>Downloader</w:t>
      </w:r>
      <w:r>
        <w:t>是</w:t>
      </w:r>
      <w:r>
        <w:t>webmagic</w:t>
      </w:r>
      <w:r>
        <w:t>中下载页面的接口</w:t>
      </w:r>
      <w:r w:rsidR="00193DA3">
        <w:rPr>
          <w:rFonts w:hint="eastAsia"/>
        </w:rPr>
        <w:t>.</w:t>
      </w:r>
    </w:p>
    <w:p w:rsidR="00773E58" w:rsidRPr="000B293F" w:rsidRDefault="00773E58" w:rsidP="000B293F">
      <w:pPr>
        <w:rPr>
          <w:rStyle w:val="a5"/>
        </w:rPr>
      </w:pPr>
      <w:r w:rsidRPr="00D703EA">
        <w:rPr>
          <w:rStyle w:val="a5"/>
          <w:sz w:val="24"/>
        </w:rPr>
        <w:t>PageProcessor</w:t>
      </w:r>
      <w:r w:rsidR="00090FA1" w:rsidRPr="00D703EA">
        <w:rPr>
          <w:bCs/>
        </w:rPr>
        <w:t>接口来实现定制爬虫</w:t>
      </w:r>
      <w:r w:rsidR="00090FA1" w:rsidRPr="00D703EA">
        <w:rPr>
          <w:bCs/>
        </w:rPr>
        <w:t>.</w:t>
      </w:r>
    </w:p>
    <w:p w:rsidR="00090FA1" w:rsidRPr="00D703EA" w:rsidRDefault="00D5723E" w:rsidP="000B293F">
      <w:pPr>
        <w:rPr>
          <w:rStyle w:val="a5"/>
          <w:b w:val="0"/>
        </w:rPr>
      </w:pPr>
      <w:r w:rsidRPr="00D703EA">
        <w:rPr>
          <w:rStyle w:val="a5"/>
          <w:sz w:val="24"/>
        </w:rPr>
        <w:t>Scheduler</w:t>
      </w:r>
      <w:r w:rsidRPr="00D703EA">
        <w:rPr>
          <w:rStyle w:val="a5"/>
          <w:b w:val="0"/>
        </w:rPr>
        <w:t>是</w:t>
      </w:r>
      <w:r w:rsidRPr="00D703EA">
        <w:rPr>
          <w:rStyle w:val="a5"/>
          <w:b w:val="0"/>
        </w:rPr>
        <w:t>webmagic</w:t>
      </w:r>
      <w:r w:rsidRPr="00D703EA">
        <w:rPr>
          <w:rStyle w:val="a5"/>
          <w:b w:val="0"/>
        </w:rPr>
        <w:t>的管理模块，通过实现</w:t>
      </w:r>
      <w:r w:rsidRPr="00D703EA">
        <w:rPr>
          <w:rStyle w:val="a5"/>
          <w:b w:val="0"/>
        </w:rPr>
        <w:t>Scheduler</w:t>
      </w:r>
      <w:r w:rsidRPr="00D703EA">
        <w:rPr>
          <w:rStyle w:val="a5"/>
          <w:b w:val="0"/>
        </w:rPr>
        <w:t>可以定制自己的</w:t>
      </w:r>
      <w:r w:rsidRPr="00D703EA">
        <w:rPr>
          <w:rStyle w:val="a5"/>
          <w:b w:val="0"/>
        </w:rPr>
        <w:t>URL</w:t>
      </w:r>
      <w:r w:rsidRPr="00D703EA">
        <w:rPr>
          <w:rStyle w:val="a5"/>
          <w:b w:val="0"/>
        </w:rPr>
        <w:t>管理器</w:t>
      </w:r>
      <w:r w:rsidR="00CE0336">
        <w:rPr>
          <w:rStyle w:val="a5"/>
          <w:rFonts w:hint="eastAsia"/>
          <w:b w:val="0"/>
        </w:rPr>
        <w:t>.</w:t>
      </w:r>
    </w:p>
    <w:p w:rsidR="00773E58" w:rsidRPr="002132C8" w:rsidRDefault="00F44277" w:rsidP="00366EBA">
      <w:pPr>
        <w:rPr>
          <w:rFonts w:hint="eastAsia"/>
          <w:b/>
          <w:bCs/>
        </w:rPr>
      </w:pPr>
      <w:r w:rsidRPr="00D703EA">
        <w:rPr>
          <w:rStyle w:val="a5"/>
          <w:sz w:val="24"/>
        </w:rPr>
        <w:t>Pipeline</w:t>
      </w:r>
      <w:r w:rsidRPr="00D703EA">
        <w:rPr>
          <w:rStyle w:val="a5"/>
          <w:b w:val="0"/>
        </w:rPr>
        <w:t>是最终抽取结果进行输出和持久化的接口</w:t>
      </w:r>
      <w:r w:rsidR="00D703EA">
        <w:rPr>
          <w:rStyle w:val="a5"/>
          <w:rFonts w:hint="eastAsia"/>
          <w:b w:val="0"/>
        </w:rPr>
        <w:t>.</w:t>
      </w:r>
    </w:p>
    <w:p w:rsidR="00E417E6" w:rsidRDefault="00E417E6" w:rsidP="0020588A">
      <w:pPr>
        <w:pStyle w:val="3"/>
      </w:pPr>
      <w:r>
        <w:t xml:space="preserve">Web </w:t>
      </w:r>
      <w:r>
        <w:rPr>
          <w:rFonts w:hint="eastAsia"/>
        </w:rPr>
        <w:t>架构</w:t>
      </w:r>
      <w:r w:rsidR="00B60D2A">
        <w:rPr>
          <w:rFonts w:hint="eastAsia"/>
        </w:rPr>
        <w:t>/APP</w:t>
      </w:r>
      <w:r w:rsidR="00B60D2A">
        <w:rPr>
          <w:rFonts w:hint="eastAsia"/>
        </w:rPr>
        <w:t>架构</w:t>
      </w:r>
    </w:p>
    <w:p w:rsidR="0020588A" w:rsidRPr="0020588A" w:rsidRDefault="00216E9B" w:rsidP="00216E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2FE2FA" wp14:editId="141F202B">
            <wp:extent cx="5562600" cy="31026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C3" w:rsidRDefault="007049C3" w:rsidP="00922AFE">
      <w:pPr>
        <w:pStyle w:val="2"/>
      </w:pPr>
      <w:r>
        <w:rPr>
          <w:rFonts w:hint="eastAsia"/>
        </w:rPr>
        <w:lastRenderedPageBreak/>
        <w:t>爬虫</w:t>
      </w:r>
      <w:r>
        <w:t>案例</w:t>
      </w:r>
    </w:p>
    <w:p w:rsidR="00420649" w:rsidRDefault="00420649" w:rsidP="004206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京东</w:t>
      </w:r>
      <w:r>
        <w:t>商城商品的爬取</w:t>
      </w:r>
      <w:r>
        <w:rPr>
          <w:rFonts w:hint="eastAsia"/>
        </w:rPr>
        <w:t>.</w:t>
      </w:r>
    </w:p>
    <w:p w:rsidR="00420649" w:rsidRDefault="00420649" w:rsidP="0042064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寻医</w:t>
      </w:r>
      <w:r>
        <w:t>问药</w:t>
      </w:r>
      <w:r>
        <w:rPr>
          <w:rFonts w:hint="eastAsia"/>
        </w:rPr>
        <w:t>网站</w:t>
      </w:r>
      <w:r>
        <w:t>疾病和药品库的爬取</w:t>
      </w:r>
      <w:r>
        <w:rPr>
          <w:rFonts w:hint="eastAsia"/>
        </w:rPr>
        <w:t>.</w:t>
      </w:r>
    </w:p>
    <w:p w:rsidR="00420649" w:rsidRPr="00420649" w:rsidRDefault="00420649" w:rsidP="00420649">
      <w:pPr>
        <w:rPr>
          <w:rFonts w:hint="eastAsia"/>
        </w:rPr>
      </w:pPr>
    </w:p>
    <w:p w:rsidR="0089318B" w:rsidRDefault="0089318B" w:rsidP="00715419">
      <w:pPr>
        <w:pStyle w:val="2"/>
      </w:pPr>
      <w:r>
        <w:rPr>
          <w:rFonts w:hint="eastAsia"/>
        </w:rPr>
        <w:t>爬虫</w:t>
      </w:r>
      <w:r>
        <w:t>的维护</w:t>
      </w:r>
    </w:p>
    <w:p w:rsidR="00A44AB7" w:rsidRDefault="00484F5C" w:rsidP="00A44AB7">
      <w:r>
        <w:rPr>
          <w:rFonts w:hint="eastAsia"/>
        </w:rPr>
        <w:t>根据</w:t>
      </w:r>
      <w:r>
        <w:t>爬虫的特点，</w:t>
      </w:r>
      <w:r>
        <w:rPr>
          <w:rFonts w:hint="eastAsia"/>
        </w:rPr>
        <w:t>主要</w:t>
      </w:r>
      <w:r>
        <w:t>会</w:t>
      </w:r>
      <w:r>
        <w:rPr>
          <w:rFonts w:hint="eastAsia"/>
        </w:rPr>
        <w:t>涉及到</w:t>
      </w:r>
      <w:r>
        <w:t>目标网站的结构发生改变</w:t>
      </w:r>
      <w:r w:rsidR="0033413D">
        <w:rPr>
          <w:rFonts w:hint="eastAsia"/>
        </w:rPr>
        <w:t>,</w:t>
      </w:r>
      <w:r w:rsidR="0033413D">
        <w:rPr>
          <w:rFonts w:hint="eastAsia"/>
        </w:rPr>
        <w:t>导致</w:t>
      </w:r>
      <w:r w:rsidR="0033413D">
        <w:t>解析和落地改变</w:t>
      </w:r>
      <w:r w:rsidR="0033413D">
        <w:rPr>
          <w:rFonts w:hint="eastAsia"/>
        </w:rPr>
        <w:t>.</w:t>
      </w:r>
    </w:p>
    <w:p w:rsidR="00726742" w:rsidRDefault="00B22468" w:rsidP="00A44AB7">
      <w:r>
        <w:rPr>
          <w:rFonts w:hint="eastAsia"/>
        </w:rPr>
        <w:t>从</w:t>
      </w:r>
      <w:r>
        <w:t>以上特点在系统部署的时候会分为</w:t>
      </w:r>
      <w:r>
        <w:rPr>
          <w:rFonts w:hint="eastAsia"/>
        </w:rPr>
        <w:t>:</w:t>
      </w:r>
    </w:p>
    <w:p w:rsidR="000E6CA3" w:rsidRDefault="009D00C7" w:rsidP="009D00C7">
      <w:pPr>
        <w:pStyle w:val="a3"/>
        <w:numPr>
          <w:ilvl w:val="0"/>
          <w:numId w:val="3"/>
        </w:numPr>
        <w:ind w:firstLineChars="0"/>
      </w:pPr>
      <w:r>
        <w:t>spider</w:t>
      </w:r>
      <w:r>
        <w:t>（爬取模块）</w:t>
      </w:r>
    </w:p>
    <w:p w:rsidR="009D00C7" w:rsidRDefault="009D00C7" w:rsidP="009D00C7">
      <w:pPr>
        <w:pStyle w:val="a3"/>
        <w:numPr>
          <w:ilvl w:val="0"/>
          <w:numId w:val="3"/>
        </w:numPr>
        <w:ind w:firstLineChars="0"/>
      </w:pPr>
      <w:r>
        <w:t>parser</w:t>
      </w:r>
      <w:r>
        <w:t>（解析及</w:t>
      </w:r>
      <w:r>
        <w:t>db</w:t>
      </w:r>
      <w:r>
        <w:t>入库模块）</w:t>
      </w:r>
    </w:p>
    <w:p w:rsidR="009D00C7" w:rsidRDefault="009D00C7" w:rsidP="009D00C7">
      <w:pPr>
        <w:pStyle w:val="a3"/>
        <w:numPr>
          <w:ilvl w:val="0"/>
          <w:numId w:val="3"/>
        </w:numPr>
        <w:ind w:firstLineChars="0"/>
      </w:pPr>
      <w:r>
        <w:t>schdule(</w:t>
      </w:r>
      <w:r>
        <w:t>更新爬取计划任务模块</w:t>
      </w:r>
      <w:r>
        <w:t>)</w:t>
      </w:r>
    </w:p>
    <w:p w:rsidR="00A053C8" w:rsidRDefault="00A053C8" w:rsidP="00A053C8">
      <w:r>
        <w:t>模块</w:t>
      </w:r>
      <w:r>
        <w:t>1</w:t>
      </w:r>
      <w:r>
        <w:t>）与</w:t>
      </w:r>
      <w:r>
        <w:t>3</w:t>
      </w:r>
      <w:r>
        <w:t>）可以打包在同一个</w:t>
      </w:r>
      <w:r>
        <w:t>jar</w:t>
      </w:r>
      <w:r>
        <w:t>中集中部署，模块</w:t>
      </w:r>
      <w:r>
        <w:t>2</w:t>
      </w:r>
      <w:r>
        <w:t>）单独部署，之所以这样设计，出于以下考虑：</w:t>
      </w:r>
    </w:p>
    <w:p w:rsidR="00914F4A" w:rsidRDefault="00914F4A" w:rsidP="00914F4A">
      <w:pPr>
        <w:pStyle w:val="a4"/>
      </w:pPr>
      <w:r>
        <w:t>通常最终保存内容的db小型项目中只会有一个，尽管爬虫支持多线程并发爬取，可以分布式的高效狂爬，但是db是一个慢速的IO瓶颈，如果把 "爬取-&gt;解析-&gt;入库"全放在一个模块中按顺序同步处理，最后的结果相当于前面有几个水管收集水源，但是最后进入水库的总管道不给力，整体 的蓄水效率还是很慢。</w:t>
      </w:r>
    </w:p>
    <w:p w:rsidR="00914F4A" w:rsidRDefault="00914F4A" w:rsidP="00914F4A">
      <w:pPr>
        <w:pStyle w:val="a4"/>
      </w:pPr>
      <w:r>
        <w:t>分开之后，爬取模块可以同时部署多个，然后将得到的html集中存储在1个目录下，再按子目录存储（比如：一个大型网站，会有很多分站，可以实例A 爬上海站，实例B爬北京站...）,这样可以尽可能快的把内容先捞回来。然后由解析模块，再到这个目录下将文件取出来慢慢解析入库，解析成功后将原始文件 删除（或移到其它目录备份，这个看情况而定），如果代码有问题，比如解析规则有bug，导致某些页面解析失败，因为原始html文件已经在本机存储，修正 解析的bug后，可以再试重新解析失败的文件，而不需要重新爬取。</w:t>
      </w:r>
    </w:p>
    <w:p w:rsidR="00914F4A" w:rsidRDefault="00914F4A" w:rsidP="00914F4A">
      <w:pPr>
        <w:pStyle w:val="a4"/>
      </w:pPr>
      <w:r>
        <w:t>至于爬取模块完成后，如何通知解析模块去开始解析入库，有很多办法，比如消息队列，zookeeper订阅节点状态变化，或者在某个目录下放置一个标记文件 之类的都可以。</w:t>
      </w:r>
    </w:p>
    <w:p w:rsidR="00914F4A" w:rsidRPr="00914F4A" w:rsidRDefault="00914F4A" w:rsidP="00A053C8">
      <w:pPr>
        <w:rPr>
          <w:rFonts w:hint="eastAsia"/>
        </w:rPr>
      </w:pPr>
    </w:p>
    <w:sectPr w:rsidR="00914F4A" w:rsidRPr="0091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65C4"/>
    <w:multiLevelType w:val="hybridMultilevel"/>
    <w:tmpl w:val="BDF26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CA33A9"/>
    <w:multiLevelType w:val="hybridMultilevel"/>
    <w:tmpl w:val="036EEF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C7D13"/>
    <w:multiLevelType w:val="multilevel"/>
    <w:tmpl w:val="3AA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C071A"/>
    <w:multiLevelType w:val="hybridMultilevel"/>
    <w:tmpl w:val="5CB27B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EB44BB"/>
    <w:multiLevelType w:val="hybridMultilevel"/>
    <w:tmpl w:val="0D3C1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90"/>
    <w:rsid w:val="00000990"/>
    <w:rsid w:val="00035666"/>
    <w:rsid w:val="00045D7D"/>
    <w:rsid w:val="00075D3F"/>
    <w:rsid w:val="00077C5B"/>
    <w:rsid w:val="00090FA1"/>
    <w:rsid w:val="000A5AF6"/>
    <w:rsid w:val="000B1C1C"/>
    <w:rsid w:val="000B293F"/>
    <w:rsid w:val="000C5FB3"/>
    <w:rsid w:val="000D0874"/>
    <w:rsid w:val="000E6CA3"/>
    <w:rsid w:val="0011690D"/>
    <w:rsid w:val="00134161"/>
    <w:rsid w:val="00137A92"/>
    <w:rsid w:val="001459F1"/>
    <w:rsid w:val="00171174"/>
    <w:rsid w:val="001721D5"/>
    <w:rsid w:val="00187991"/>
    <w:rsid w:val="00192E8A"/>
    <w:rsid w:val="00193DA3"/>
    <w:rsid w:val="001D2ACC"/>
    <w:rsid w:val="001E0070"/>
    <w:rsid w:val="001E50BB"/>
    <w:rsid w:val="001F3AA8"/>
    <w:rsid w:val="0020588A"/>
    <w:rsid w:val="002132C8"/>
    <w:rsid w:val="00216E9B"/>
    <w:rsid w:val="002238B8"/>
    <w:rsid w:val="00230FAF"/>
    <w:rsid w:val="00250689"/>
    <w:rsid w:val="0028120D"/>
    <w:rsid w:val="002838C4"/>
    <w:rsid w:val="002C065C"/>
    <w:rsid w:val="002C08BE"/>
    <w:rsid w:val="002E4959"/>
    <w:rsid w:val="003032E7"/>
    <w:rsid w:val="0033413D"/>
    <w:rsid w:val="00357A96"/>
    <w:rsid w:val="00366EBA"/>
    <w:rsid w:val="00420649"/>
    <w:rsid w:val="0043518A"/>
    <w:rsid w:val="0045224C"/>
    <w:rsid w:val="00457790"/>
    <w:rsid w:val="004743D6"/>
    <w:rsid w:val="00484F5C"/>
    <w:rsid w:val="004B62E7"/>
    <w:rsid w:val="004D446C"/>
    <w:rsid w:val="004D7361"/>
    <w:rsid w:val="004E1A36"/>
    <w:rsid w:val="004E4B3B"/>
    <w:rsid w:val="00512766"/>
    <w:rsid w:val="005823DD"/>
    <w:rsid w:val="00584FB3"/>
    <w:rsid w:val="005A72DD"/>
    <w:rsid w:val="005B16C1"/>
    <w:rsid w:val="005F3954"/>
    <w:rsid w:val="006332E1"/>
    <w:rsid w:val="006508F3"/>
    <w:rsid w:val="00667A59"/>
    <w:rsid w:val="00697A85"/>
    <w:rsid w:val="006A3400"/>
    <w:rsid w:val="006B02BC"/>
    <w:rsid w:val="007049C3"/>
    <w:rsid w:val="00715419"/>
    <w:rsid w:val="00726742"/>
    <w:rsid w:val="00745665"/>
    <w:rsid w:val="007673DF"/>
    <w:rsid w:val="00773C61"/>
    <w:rsid w:val="00773E58"/>
    <w:rsid w:val="00775AB7"/>
    <w:rsid w:val="007A3DA8"/>
    <w:rsid w:val="007A4EF2"/>
    <w:rsid w:val="007C2566"/>
    <w:rsid w:val="007E0AD5"/>
    <w:rsid w:val="007E3E3D"/>
    <w:rsid w:val="007F0A86"/>
    <w:rsid w:val="00821D95"/>
    <w:rsid w:val="0082566F"/>
    <w:rsid w:val="00855D96"/>
    <w:rsid w:val="0085655F"/>
    <w:rsid w:val="008853FE"/>
    <w:rsid w:val="0089318B"/>
    <w:rsid w:val="00895E0E"/>
    <w:rsid w:val="008A3C59"/>
    <w:rsid w:val="008C2866"/>
    <w:rsid w:val="008D2908"/>
    <w:rsid w:val="008D35D6"/>
    <w:rsid w:val="009035A3"/>
    <w:rsid w:val="00912715"/>
    <w:rsid w:val="00913919"/>
    <w:rsid w:val="00914F4A"/>
    <w:rsid w:val="00922AFE"/>
    <w:rsid w:val="009260A6"/>
    <w:rsid w:val="00970BB8"/>
    <w:rsid w:val="009720B6"/>
    <w:rsid w:val="009B4960"/>
    <w:rsid w:val="009B7276"/>
    <w:rsid w:val="009C3839"/>
    <w:rsid w:val="009C6A2F"/>
    <w:rsid w:val="009D00C7"/>
    <w:rsid w:val="009E5921"/>
    <w:rsid w:val="009E6F3B"/>
    <w:rsid w:val="00A053C8"/>
    <w:rsid w:val="00A112F5"/>
    <w:rsid w:val="00A20805"/>
    <w:rsid w:val="00A44AB7"/>
    <w:rsid w:val="00A52ECA"/>
    <w:rsid w:val="00A67660"/>
    <w:rsid w:val="00AA3970"/>
    <w:rsid w:val="00AA5303"/>
    <w:rsid w:val="00AB308D"/>
    <w:rsid w:val="00AC17A1"/>
    <w:rsid w:val="00AC6885"/>
    <w:rsid w:val="00AF7AA6"/>
    <w:rsid w:val="00B05942"/>
    <w:rsid w:val="00B22468"/>
    <w:rsid w:val="00B5304E"/>
    <w:rsid w:val="00B60933"/>
    <w:rsid w:val="00B60D2A"/>
    <w:rsid w:val="00BE0D1F"/>
    <w:rsid w:val="00BE305A"/>
    <w:rsid w:val="00BF1990"/>
    <w:rsid w:val="00BF1CEE"/>
    <w:rsid w:val="00C067D2"/>
    <w:rsid w:val="00C26D9A"/>
    <w:rsid w:val="00C46CB6"/>
    <w:rsid w:val="00C51EBF"/>
    <w:rsid w:val="00CB0776"/>
    <w:rsid w:val="00CC0A4A"/>
    <w:rsid w:val="00CC44F0"/>
    <w:rsid w:val="00CD74B9"/>
    <w:rsid w:val="00CE0336"/>
    <w:rsid w:val="00CE0555"/>
    <w:rsid w:val="00CF30D9"/>
    <w:rsid w:val="00D054DA"/>
    <w:rsid w:val="00D30AAD"/>
    <w:rsid w:val="00D5723E"/>
    <w:rsid w:val="00D703EA"/>
    <w:rsid w:val="00D8750A"/>
    <w:rsid w:val="00D965B6"/>
    <w:rsid w:val="00DA69C8"/>
    <w:rsid w:val="00DD0686"/>
    <w:rsid w:val="00DD5614"/>
    <w:rsid w:val="00DF31A6"/>
    <w:rsid w:val="00E07DD8"/>
    <w:rsid w:val="00E25070"/>
    <w:rsid w:val="00E40815"/>
    <w:rsid w:val="00E417E6"/>
    <w:rsid w:val="00E448BE"/>
    <w:rsid w:val="00E578DB"/>
    <w:rsid w:val="00E93207"/>
    <w:rsid w:val="00EA3CB2"/>
    <w:rsid w:val="00EA7D36"/>
    <w:rsid w:val="00EC36B3"/>
    <w:rsid w:val="00EF03DB"/>
    <w:rsid w:val="00F14D67"/>
    <w:rsid w:val="00F15C4F"/>
    <w:rsid w:val="00F40F89"/>
    <w:rsid w:val="00F42770"/>
    <w:rsid w:val="00F44277"/>
    <w:rsid w:val="00F70992"/>
    <w:rsid w:val="00F902A5"/>
    <w:rsid w:val="00F97D67"/>
    <w:rsid w:val="00FA004A"/>
    <w:rsid w:val="00FC1CBA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E9C4E-F05A-4D69-A83A-0160FDEA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3E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7D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4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077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E0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0AD5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45665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773E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王辉</dc:creator>
  <cp:keywords/>
  <dc:description/>
  <cp:lastModifiedBy>王辉</cp:lastModifiedBy>
  <cp:revision>625</cp:revision>
  <dcterms:created xsi:type="dcterms:W3CDTF">2016-07-21T06:17:00Z</dcterms:created>
  <dcterms:modified xsi:type="dcterms:W3CDTF">2016-07-21T07:16:00Z</dcterms:modified>
</cp:coreProperties>
</file>