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9A637" w14:textId="10476AFF" w:rsidR="00574FD5" w:rsidRPr="006C00D1" w:rsidRDefault="005A3BFC" w:rsidP="006C00D1">
      <w:pPr>
        <w:jc w:val="center"/>
        <w:rPr>
          <w:b/>
          <w:bCs/>
          <w:sz w:val="28"/>
          <w:szCs w:val="28"/>
        </w:rPr>
      </w:pPr>
      <w:r w:rsidRPr="006C00D1">
        <w:rPr>
          <w:b/>
          <w:bCs/>
          <w:sz w:val="28"/>
          <w:szCs w:val="28"/>
        </w:rPr>
        <w:t xml:space="preserve">Dealership Project </w:t>
      </w:r>
      <w:r w:rsidR="0036001D" w:rsidRPr="006C00D1">
        <w:rPr>
          <w:b/>
          <w:bCs/>
          <w:sz w:val="28"/>
          <w:szCs w:val="28"/>
        </w:rPr>
        <w:t>U</w:t>
      </w:r>
      <w:r w:rsidRPr="006C00D1">
        <w:rPr>
          <w:b/>
          <w:bCs/>
          <w:sz w:val="28"/>
          <w:szCs w:val="28"/>
        </w:rPr>
        <w:t xml:space="preserve">se </w:t>
      </w:r>
      <w:r w:rsidR="0036001D" w:rsidRPr="006C00D1">
        <w:rPr>
          <w:b/>
          <w:bCs/>
          <w:sz w:val="28"/>
          <w:szCs w:val="28"/>
        </w:rPr>
        <w:t>C</w:t>
      </w:r>
      <w:r w:rsidRPr="006C00D1">
        <w:rPr>
          <w:b/>
          <w:bCs/>
          <w:sz w:val="28"/>
          <w:szCs w:val="28"/>
        </w:rPr>
        <w:t>ases:</w:t>
      </w:r>
    </w:p>
    <w:p w14:paraId="50AB9C28" w14:textId="76C7DCFE" w:rsidR="0036001D" w:rsidRPr="006C00D1" w:rsidRDefault="0036001D">
      <w:pPr>
        <w:rPr>
          <w:b/>
          <w:bCs/>
        </w:rPr>
      </w:pPr>
      <w:r w:rsidRPr="006C00D1">
        <w:rPr>
          <w:b/>
          <w:bCs/>
        </w:rPr>
        <w:t>Use Case Enable Vehicle Rent Status</w:t>
      </w:r>
    </w:p>
    <w:tbl>
      <w:tblPr>
        <w:tblStyle w:val="TableGrid"/>
        <w:tblW w:w="0" w:type="auto"/>
        <w:tblLook w:val="04A0" w:firstRow="1" w:lastRow="0" w:firstColumn="1" w:lastColumn="0" w:noHBand="0" w:noVBand="1"/>
      </w:tblPr>
      <w:tblGrid>
        <w:gridCol w:w="4675"/>
        <w:gridCol w:w="4675"/>
      </w:tblGrid>
      <w:tr w:rsidR="0036001D" w14:paraId="0D9F3D50" w14:textId="77777777" w:rsidTr="0036001D">
        <w:tc>
          <w:tcPr>
            <w:tcW w:w="4675" w:type="dxa"/>
          </w:tcPr>
          <w:p w14:paraId="2D7192A8" w14:textId="357E6DE2" w:rsidR="0036001D" w:rsidRDefault="0036001D">
            <w:r>
              <w:t>Actions Performed by the Actor</w:t>
            </w:r>
          </w:p>
        </w:tc>
        <w:tc>
          <w:tcPr>
            <w:tcW w:w="4675" w:type="dxa"/>
          </w:tcPr>
          <w:p w14:paraId="7913F4B2" w14:textId="0D9E2DF3" w:rsidR="0036001D" w:rsidRDefault="0036001D">
            <w:r>
              <w:t>Response from the System</w:t>
            </w:r>
          </w:p>
        </w:tc>
      </w:tr>
      <w:tr w:rsidR="00210883" w14:paraId="20304ECC" w14:textId="77777777" w:rsidTr="0036001D">
        <w:tc>
          <w:tcPr>
            <w:tcW w:w="4675" w:type="dxa"/>
          </w:tcPr>
          <w:p w14:paraId="30FFE83A" w14:textId="45DC6970" w:rsidR="00210883" w:rsidRDefault="00210883" w:rsidP="0036001D">
            <w:pPr>
              <w:pStyle w:val="ListParagraph"/>
              <w:numPr>
                <w:ilvl w:val="0"/>
                <w:numId w:val="1"/>
              </w:numPr>
            </w:pPr>
            <w:r>
              <w:t>User clicks “Modify Dealership Inventory”</w:t>
            </w:r>
            <w:r w:rsidR="002E1615">
              <w:t xml:space="preserve"> from main menu</w:t>
            </w:r>
          </w:p>
        </w:tc>
        <w:tc>
          <w:tcPr>
            <w:tcW w:w="4675" w:type="dxa"/>
          </w:tcPr>
          <w:p w14:paraId="647CBB74" w14:textId="77777777" w:rsidR="00210883" w:rsidRDefault="00210883"/>
        </w:tc>
      </w:tr>
      <w:tr w:rsidR="00210883" w14:paraId="7210EB7F" w14:textId="77777777" w:rsidTr="0036001D">
        <w:tc>
          <w:tcPr>
            <w:tcW w:w="4675" w:type="dxa"/>
          </w:tcPr>
          <w:p w14:paraId="784BB309" w14:textId="6DDF0C2D" w:rsidR="00210883" w:rsidRDefault="00210883" w:rsidP="00210883">
            <w:pPr>
              <w:pStyle w:val="ListParagraph"/>
            </w:pPr>
          </w:p>
        </w:tc>
        <w:tc>
          <w:tcPr>
            <w:tcW w:w="4675" w:type="dxa"/>
          </w:tcPr>
          <w:p w14:paraId="0B2052B0" w14:textId="7C13C8AB" w:rsidR="00210883" w:rsidRDefault="00210883" w:rsidP="00210883">
            <w:pPr>
              <w:pStyle w:val="ListParagraph"/>
              <w:numPr>
                <w:ilvl w:val="0"/>
                <w:numId w:val="1"/>
              </w:numPr>
            </w:pPr>
            <w:r>
              <w:t>Software presents buttons with options to enable, disable rent, remove vehicle, transfer inventory</w:t>
            </w:r>
          </w:p>
        </w:tc>
      </w:tr>
      <w:tr w:rsidR="00210883" w14:paraId="6DCB3262" w14:textId="77777777" w:rsidTr="0036001D">
        <w:tc>
          <w:tcPr>
            <w:tcW w:w="4675" w:type="dxa"/>
          </w:tcPr>
          <w:p w14:paraId="0E77510A" w14:textId="45EECECA" w:rsidR="00210883" w:rsidRDefault="00210883" w:rsidP="00210883">
            <w:pPr>
              <w:pStyle w:val="ListParagraph"/>
              <w:numPr>
                <w:ilvl w:val="0"/>
                <w:numId w:val="1"/>
              </w:numPr>
            </w:pPr>
            <w:r>
              <w:t>User clicks enable rent</w:t>
            </w:r>
          </w:p>
        </w:tc>
        <w:tc>
          <w:tcPr>
            <w:tcW w:w="4675" w:type="dxa"/>
          </w:tcPr>
          <w:p w14:paraId="126CAA3A" w14:textId="260CEEC3" w:rsidR="00210883" w:rsidRDefault="00210883" w:rsidP="00210883">
            <w:pPr>
              <w:pStyle w:val="ListParagraph"/>
            </w:pPr>
          </w:p>
        </w:tc>
      </w:tr>
      <w:tr w:rsidR="00210883" w14:paraId="6C2899C1" w14:textId="77777777" w:rsidTr="0036001D">
        <w:tc>
          <w:tcPr>
            <w:tcW w:w="4675" w:type="dxa"/>
          </w:tcPr>
          <w:p w14:paraId="439C9DD3" w14:textId="593082D5" w:rsidR="00210883" w:rsidRDefault="00210883" w:rsidP="00210883">
            <w:pPr>
              <w:pStyle w:val="ListParagraph"/>
            </w:pPr>
          </w:p>
        </w:tc>
        <w:tc>
          <w:tcPr>
            <w:tcW w:w="4675" w:type="dxa"/>
          </w:tcPr>
          <w:p w14:paraId="6A5F7C18" w14:textId="0DE0039C" w:rsidR="00210883" w:rsidRDefault="00210883" w:rsidP="00210883">
            <w:pPr>
              <w:pStyle w:val="ListParagraph"/>
              <w:numPr>
                <w:ilvl w:val="0"/>
                <w:numId w:val="1"/>
              </w:numPr>
            </w:pPr>
            <w:r>
              <w:t>Software presents a list of all dealerships in the company</w:t>
            </w:r>
            <w:r w:rsidR="006D0E8F">
              <w:t xml:space="preserve"> that are currently able to rent vehicles</w:t>
            </w:r>
            <w:r>
              <w:t xml:space="preserve">. If there are no dealerships currently in the company </w:t>
            </w:r>
            <w:r w:rsidR="00241614">
              <w:t xml:space="preserve">that can rent, the software </w:t>
            </w:r>
            <w:r w:rsidR="00BC0F89">
              <w:t>notifies the user.</w:t>
            </w:r>
          </w:p>
        </w:tc>
      </w:tr>
      <w:tr w:rsidR="00210883" w14:paraId="1FEB0489" w14:textId="77777777" w:rsidTr="0036001D">
        <w:tc>
          <w:tcPr>
            <w:tcW w:w="4675" w:type="dxa"/>
          </w:tcPr>
          <w:p w14:paraId="0E2764DF" w14:textId="30B08562" w:rsidR="00210883" w:rsidRDefault="00210883" w:rsidP="00210883">
            <w:pPr>
              <w:pStyle w:val="ListParagraph"/>
              <w:numPr>
                <w:ilvl w:val="0"/>
                <w:numId w:val="1"/>
              </w:numPr>
            </w:pPr>
            <w:r>
              <w:t>User selects the dealership they want to modify</w:t>
            </w:r>
          </w:p>
        </w:tc>
        <w:tc>
          <w:tcPr>
            <w:tcW w:w="4675" w:type="dxa"/>
          </w:tcPr>
          <w:p w14:paraId="2FB0481F" w14:textId="77777777" w:rsidR="00210883" w:rsidRDefault="00210883"/>
          <w:p w14:paraId="18556AB3" w14:textId="4D11672F" w:rsidR="00210883" w:rsidRDefault="00210883" w:rsidP="00210883">
            <w:pPr>
              <w:pStyle w:val="ListParagraph"/>
            </w:pPr>
          </w:p>
        </w:tc>
      </w:tr>
      <w:tr w:rsidR="00210883" w14:paraId="73EF935F" w14:textId="77777777" w:rsidTr="0036001D">
        <w:tc>
          <w:tcPr>
            <w:tcW w:w="4675" w:type="dxa"/>
          </w:tcPr>
          <w:p w14:paraId="1619B564" w14:textId="18CBA322" w:rsidR="00210883" w:rsidRDefault="00210883" w:rsidP="00210883">
            <w:pPr>
              <w:pStyle w:val="ListParagraph"/>
            </w:pPr>
          </w:p>
        </w:tc>
        <w:tc>
          <w:tcPr>
            <w:tcW w:w="4675" w:type="dxa"/>
          </w:tcPr>
          <w:p w14:paraId="73508AF3" w14:textId="68A3458D" w:rsidR="00210883" w:rsidRDefault="00210883" w:rsidP="00210883">
            <w:pPr>
              <w:pStyle w:val="ListParagraph"/>
              <w:numPr>
                <w:ilvl w:val="0"/>
                <w:numId w:val="1"/>
              </w:numPr>
            </w:pPr>
            <w:r>
              <w:t>Software presents a table with the dealership’s vehicles. If the dealership does not currently have any vehicles, software prompts to add vehicle(s) through file or manual input.</w:t>
            </w:r>
          </w:p>
        </w:tc>
      </w:tr>
      <w:tr w:rsidR="00210883" w14:paraId="458D594F" w14:textId="77777777" w:rsidTr="0036001D">
        <w:tc>
          <w:tcPr>
            <w:tcW w:w="4675" w:type="dxa"/>
          </w:tcPr>
          <w:p w14:paraId="76CE0EF8" w14:textId="38F7B11C" w:rsidR="00210883" w:rsidRDefault="00210883" w:rsidP="00210883">
            <w:pPr>
              <w:pStyle w:val="ListParagraph"/>
              <w:numPr>
                <w:ilvl w:val="0"/>
                <w:numId w:val="1"/>
              </w:numPr>
            </w:pPr>
            <w:r>
              <w:t>User selects vehicle(s) to enable rent by clicking on button(s) in front of each row and then clicking select at the top of the window.</w:t>
            </w:r>
          </w:p>
        </w:tc>
        <w:tc>
          <w:tcPr>
            <w:tcW w:w="4675" w:type="dxa"/>
          </w:tcPr>
          <w:p w14:paraId="5A212B77" w14:textId="3055345D" w:rsidR="00210883" w:rsidRDefault="00210883" w:rsidP="00210883">
            <w:pPr>
              <w:pStyle w:val="ListParagraph"/>
            </w:pPr>
          </w:p>
        </w:tc>
      </w:tr>
      <w:tr w:rsidR="00210883" w14:paraId="4C056F7B" w14:textId="77777777" w:rsidTr="0036001D">
        <w:tc>
          <w:tcPr>
            <w:tcW w:w="4675" w:type="dxa"/>
          </w:tcPr>
          <w:p w14:paraId="76798742" w14:textId="4FC69A5F" w:rsidR="00210883" w:rsidRDefault="00210883" w:rsidP="00210883">
            <w:pPr>
              <w:pStyle w:val="ListParagraph"/>
            </w:pPr>
          </w:p>
        </w:tc>
        <w:tc>
          <w:tcPr>
            <w:tcW w:w="4675" w:type="dxa"/>
          </w:tcPr>
          <w:p w14:paraId="2F46D927" w14:textId="45A6CB4C" w:rsidR="00210883" w:rsidRDefault="00210883" w:rsidP="00210883">
            <w:pPr>
              <w:pStyle w:val="ListParagraph"/>
              <w:numPr>
                <w:ilvl w:val="0"/>
                <w:numId w:val="1"/>
              </w:numPr>
            </w:pPr>
            <w:r>
              <w:t>The vehicle(s) rentState attribute will be changed from false to true and will be moved from the dealership’s sales inventory to the dealership’s rental inventory</w:t>
            </w:r>
          </w:p>
        </w:tc>
      </w:tr>
      <w:tr w:rsidR="00210883" w14:paraId="46D3BAF5" w14:textId="77777777" w:rsidTr="0036001D">
        <w:tc>
          <w:tcPr>
            <w:tcW w:w="4675" w:type="dxa"/>
          </w:tcPr>
          <w:p w14:paraId="112B6C0F" w14:textId="77777777" w:rsidR="00210883" w:rsidRDefault="00210883" w:rsidP="004E4387">
            <w:pPr>
              <w:pStyle w:val="ListParagraph"/>
            </w:pPr>
          </w:p>
        </w:tc>
        <w:tc>
          <w:tcPr>
            <w:tcW w:w="4675" w:type="dxa"/>
          </w:tcPr>
          <w:p w14:paraId="49DD38AA" w14:textId="03AE48C5" w:rsidR="00210883" w:rsidRDefault="00210883" w:rsidP="00DA2594">
            <w:pPr>
              <w:pStyle w:val="ListParagraph"/>
            </w:pPr>
          </w:p>
        </w:tc>
      </w:tr>
    </w:tbl>
    <w:p w14:paraId="210B1872" w14:textId="77777777" w:rsidR="0036001D" w:rsidRDefault="0036001D"/>
    <w:p w14:paraId="0A58A9E9" w14:textId="65DDBA91" w:rsidR="005A3BFC" w:rsidRDefault="00E4431C">
      <w:pPr>
        <w:rPr>
          <w:b/>
          <w:bCs/>
        </w:rPr>
      </w:pPr>
      <w:r w:rsidRPr="00101568">
        <w:rPr>
          <w:b/>
          <w:bCs/>
        </w:rPr>
        <w:t>Use Case Disable Vehicle Rent Status</w:t>
      </w:r>
    </w:p>
    <w:tbl>
      <w:tblPr>
        <w:tblStyle w:val="TableGrid"/>
        <w:tblW w:w="0" w:type="auto"/>
        <w:tblLook w:val="04A0" w:firstRow="1" w:lastRow="0" w:firstColumn="1" w:lastColumn="0" w:noHBand="0" w:noVBand="1"/>
      </w:tblPr>
      <w:tblGrid>
        <w:gridCol w:w="4675"/>
        <w:gridCol w:w="4675"/>
      </w:tblGrid>
      <w:tr w:rsidR="00101568" w14:paraId="060751AF" w14:textId="77777777" w:rsidTr="00D25A23">
        <w:tc>
          <w:tcPr>
            <w:tcW w:w="4675" w:type="dxa"/>
          </w:tcPr>
          <w:p w14:paraId="5A032F1A" w14:textId="77777777" w:rsidR="00101568" w:rsidRDefault="00101568" w:rsidP="00D25A23">
            <w:r>
              <w:t>Actions Performed by the Actor</w:t>
            </w:r>
          </w:p>
        </w:tc>
        <w:tc>
          <w:tcPr>
            <w:tcW w:w="4675" w:type="dxa"/>
          </w:tcPr>
          <w:p w14:paraId="4732E1A5" w14:textId="77777777" w:rsidR="00101568" w:rsidRDefault="00101568" w:rsidP="00D25A23">
            <w:r>
              <w:t>Response from the System</w:t>
            </w:r>
          </w:p>
        </w:tc>
      </w:tr>
      <w:tr w:rsidR="00210883" w14:paraId="47D9D1F0" w14:textId="77777777" w:rsidTr="00D25A23">
        <w:tc>
          <w:tcPr>
            <w:tcW w:w="4675" w:type="dxa"/>
          </w:tcPr>
          <w:p w14:paraId="61D558C6" w14:textId="28137E36" w:rsidR="00210883" w:rsidRDefault="00210883" w:rsidP="00101568">
            <w:pPr>
              <w:pStyle w:val="ListParagraph"/>
              <w:numPr>
                <w:ilvl w:val="0"/>
                <w:numId w:val="2"/>
              </w:numPr>
            </w:pPr>
            <w:r>
              <w:t>User clicks “Modify Dealership Inventory”</w:t>
            </w:r>
            <w:r w:rsidR="002E1615">
              <w:t xml:space="preserve"> from main menu</w:t>
            </w:r>
          </w:p>
        </w:tc>
        <w:tc>
          <w:tcPr>
            <w:tcW w:w="4675" w:type="dxa"/>
          </w:tcPr>
          <w:p w14:paraId="50BB9898" w14:textId="77777777" w:rsidR="00210883" w:rsidRDefault="00210883" w:rsidP="00D25A23"/>
        </w:tc>
      </w:tr>
      <w:tr w:rsidR="00210883" w14:paraId="510D6DA1" w14:textId="77777777" w:rsidTr="00D25A23">
        <w:tc>
          <w:tcPr>
            <w:tcW w:w="4675" w:type="dxa"/>
          </w:tcPr>
          <w:p w14:paraId="0A57D269" w14:textId="3C00AC4A" w:rsidR="00210883" w:rsidRDefault="00210883" w:rsidP="00210883">
            <w:pPr>
              <w:pStyle w:val="ListParagraph"/>
            </w:pPr>
          </w:p>
        </w:tc>
        <w:tc>
          <w:tcPr>
            <w:tcW w:w="4675" w:type="dxa"/>
          </w:tcPr>
          <w:p w14:paraId="662FC109" w14:textId="7BDEF4FB" w:rsidR="00210883" w:rsidRDefault="00210883" w:rsidP="00210883">
            <w:pPr>
              <w:pStyle w:val="ListParagraph"/>
              <w:numPr>
                <w:ilvl w:val="0"/>
                <w:numId w:val="2"/>
              </w:numPr>
            </w:pPr>
            <w:r>
              <w:t>Software presents buttons with options to enable, disable rent, remove vehicle, transfer inventory</w:t>
            </w:r>
          </w:p>
        </w:tc>
      </w:tr>
      <w:tr w:rsidR="00210883" w14:paraId="3C8D1C0A" w14:textId="77777777" w:rsidTr="00D25A23">
        <w:tc>
          <w:tcPr>
            <w:tcW w:w="4675" w:type="dxa"/>
          </w:tcPr>
          <w:p w14:paraId="0B33A0E5" w14:textId="1BD34B78" w:rsidR="00210883" w:rsidRDefault="00210883" w:rsidP="00210883">
            <w:pPr>
              <w:pStyle w:val="ListParagraph"/>
              <w:numPr>
                <w:ilvl w:val="0"/>
                <w:numId w:val="2"/>
              </w:numPr>
            </w:pPr>
            <w:r>
              <w:t>User clicks disable rent</w:t>
            </w:r>
          </w:p>
        </w:tc>
        <w:tc>
          <w:tcPr>
            <w:tcW w:w="4675" w:type="dxa"/>
          </w:tcPr>
          <w:p w14:paraId="56B017C7" w14:textId="6691E089" w:rsidR="00210883" w:rsidRDefault="00210883" w:rsidP="00210883">
            <w:pPr>
              <w:pStyle w:val="ListParagraph"/>
            </w:pPr>
          </w:p>
        </w:tc>
      </w:tr>
      <w:tr w:rsidR="00210883" w14:paraId="43B257D6" w14:textId="77777777" w:rsidTr="00D25A23">
        <w:tc>
          <w:tcPr>
            <w:tcW w:w="4675" w:type="dxa"/>
          </w:tcPr>
          <w:p w14:paraId="0C7970F2" w14:textId="055FDC49" w:rsidR="00210883" w:rsidRDefault="00210883" w:rsidP="00210883">
            <w:pPr>
              <w:pStyle w:val="ListParagraph"/>
            </w:pPr>
          </w:p>
        </w:tc>
        <w:tc>
          <w:tcPr>
            <w:tcW w:w="4675" w:type="dxa"/>
          </w:tcPr>
          <w:p w14:paraId="29EEA811" w14:textId="53DA2AF5" w:rsidR="00210883" w:rsidRDefault="00210883" w:rsidP="00210883">
            <w:pPr>
              <w:pStyle w:val="ListParagraph"/>
              <w:numPr>
                <w:ilvl w:val="0"/>
                <w:numId w:val="2"/>
              </w:numPr>
            </w:pPr>
            <w:r>
              <w:t>Software presents a list of all dealerships in the company</w:t>
            </w:r>
            <w:r w:rsidR="00771A99">
              <w:t xml:space="preserve"> that are currently renting</w:t>
            </w:r>
            <w:r>
              <w:t xml:space="preserve">. If there are no </w:t>
            </w:r>
            <w:r>
              <w:lastRenderedPageBreak/>
              <w:t>dealerships currently in the company</w:t>
            </w:r>
            <w:r w:rsidR="00771A99">
              <w:t xml:space="preserve"> renting</w:t>
            </w:r>
            <w:r>
              <w:t xml:space="preserve"> software </w:t>
            </w:r>
            <w:r w:rsidR="00771A99">
              <w:t>notifies the user.</w:t>
            </w:r>
          </w:p>
        </w:tc>
      </w:tr>
      <w:tr w:rsidR="00210883" w14:paraId="1BABC5A9" w14:textId="77777777" w:rsidTr="00D25A23">
        <w:tc>
          <w:tcPr>
            <w:tcW w:w="4675" w:type="dxa"/>
          </w:tcPr>
          <w:p w14:paraId="2BE08768" w14:textId="3231B44C" w:rsidR="00210883" w:rsidRDefault="00210883" w:rsidP="008E5B1C">
            <w:pPr>
              <w:pStyle w:val="ListParagraph"/>
              <w:numPr>
                <w:ilvl w:val="0"/>
                <w:numId w:val="2"/>
              </w:numPr>
            </w:pPr>
            <w:r>
              <w:lastRenderedPageBreak/>
              <w:t>User selects the dealership they want to modify</w:t>
            </w:r>
          </w:p>
        </w:tc>
        <w:tc>
          <w:tcPr>
            <w:tcW w:w="4675" w:type="dxa"/>
          </w:tcPr>
          <w:p w14:paraId="6392A26B" w14:textId="77777777" w:rsidR="00210883" w:rsidRDefault="00210883" w:rsidP="00D25A23"/>
          <w:p w14:paraId="5FB77260" w14:textId="3A016BD5" w:rsidR="00210883" w:rsidRDefault="00210883" w:rsidP="008E5B1C">
            <w:pPr>
              <w:pStyle w:val="ListParagraph"/>
            </w:pPr>
          </w:p>
        </w:tc>
      </w:tr>
      <w:tr w:rsidR="00210883" w14:paraId="53667E7F" w14:textId="77777777" w:rsidTr="00D25A23">
        <w:tc>
          <w:tcPr>
            <w:tcW w:w="4675" w:type="dxa"/>
          </w:tcPr>
          <w:p w14:paraId="27CAB6BE" w14:textId="0B6DCD1F" w:rsidR="00210883" w:rsidRDefault="00210883" w:rsidP="008E5B1C">
            <w:pPr>
              <w:pStyle w:val="ListParagraph"/>
            </w:pPr>
          </w:p>
        </w:tc>
        <w:tc>
          <w:tcPr>
            <w:tcW w:w="4675" w:type="dxa"/>
          </w:tcPr>
          <w:p w14:paraId="49B8D8EB" w14:textId="58FC5828" w:rsidR="00210883" w:rsidRDefault="008E5B1C" w:rsidP="008E5B1C">
            <w:pPr>
              <w:pStyle w:val="ListParagraph"/>
              <w:numPr>
                <w:ilvl w:val="0"/>
                <w:numId w:val="2"/>
              </w:numPr>
            </w:pPr>
            <w:r>
              <w:t xml:space="preserve"> </w:t>
            </w:r>
            <w:r w:rsidR="00210883">
              <w:t>Software presents a table with the current vehicles the dealership is renting. If the dealership does not currently have any rentals the user will be notified that there are no current rentals at the dealership</w:t>
            </w:r>
          </w:p>
        </w:tc>
      </w:tr>
      <w:tr w:rsidR="00210883" w14:paraId="5A414CA8" w14:textId="77777777" w:rsidTr="00D25A23">
        <w:tc>
          <w:tcPr>
            <w:tcW w:w="4675" w:type="dxa"/>
          </w:tcPr>
          <w:p w14:paraId="1E0FA0C9" w14:textId="7FC0D1F3" w:rsidR="00210883" w:rsidRDefault="00210883" w:rsidP="008E5B1C">
            <w:pPr>
              <w:pStyle w:val="ListParagraph"/>
              <w:numPr>
                <w:ilvl w:val="0"/>
                <w:numId w:val="2"/>
              </w:numPr>
            </w:pPr>
            <w:r>
              <w:t>User selects vehicle(s) to disable rent by clicking on button(s) in front of each row and then clicking select at the top of the window</w:t>
            </w:r>
          </w:p>
        </w:tc>
        <w:tc>
          <w:tcPr>
            <w:tcW w:w="4675" w:type="dxa"/>
          </w:tcPr>
          <w:p w14:paraId="5897FFE8" w14:textId="2F0AB790" w:rsidR="00210883" w:rsidRDefault="00210883" w:rsidP="008E5B1C">
            <w:pPr>
              <w:pStyle w:val="ListParagraph"/>
            </w:pPr>
          </w:p>
        </w:tc>
      </w:tr>
      <w:tr w:rsidR="00210883" w14:paraId="30C8F86F" w14:textId="77777777" w:rsidTr="00D25A23">
        <w:tc>
          <w:tcPr>
            <w:tcW w:w="4675" w:type="dxa"/>
          </w:tcPr>
          <w:p w14:paraId="1626C005" w14:textId="4930D718" w:rsidR="00210883" w:rsidRDefault="00210883" w:rsidP="008E5B1C">
            <w:pPr>
              <w:pStyle w:val="ListParagraph"/>
            </w:pPr>
          </w:p>
        </w:tc>
        <w:tc>
          <w:tcPr>
            <w:tcW w:w="4675" w:type="dxa"/>
          </w:tcPr>
          <w:p w14:paraId="67A14460" w14:textId="63CECD4C" w:rsidR="00210883" w:rsidRDefault="00210883" w:rsidP="008E5B1C">
            <w:pPr>
              <w:pStyle w:val="ListParagraph"/>
              <w:numPr>
                <w:ilvl w:val="0"/>
                <w:numId w:val="2"/>
              </w:numPr>
            </w:pPr>
            <w:r>
              <w:t xml:space="preserve">The vehicle(s) rentState attribute will be changed from true to false. Vehicles selected will be moved from the dealership’s rental inventory to </w:t>
            </w:r>
            <w:r w:rsidR="008E5B1C">
              <w:t>its</w:t>
            </w:r>
            <w:r>
              <w:t xml:space="preserve"> sales inventory</w:t>
            </w:r>
          </w:p>
        </w:tc>
      </w:tr>
    </w:tbl>
    <w:p w14:paraId="33AEF53F" w14:textId="77777777" w:rsidR="00101568" w:rsidRDefault="00101568">
      <w:pPr>
        <w:rPr>
          <w:b/>
          <w:bCs/>
        </w:rPr>
      </w:pPr>
    </w:p>
    <w:p w14:paraId="4A586860" w14:textId="77777777" w:rsidR="00AD4DE4" w:rsidRDefault="00AD4DE4">
      <w:pPr>
        <w:rPr>
          <w:b/>
          <w:bCs/>
        </w:rPr>
      </w:pPr>
    </w:p>
    <w:p w14:paraId="3A68FAB0" w14:textId="23696FB8" w:rsidR="00AD4DE4" w:rsidRDefault="00E90C67">
      <w:pPr>
        <w:rPr>
          <w:b/>
          <w:bCs/>
        </w:rPr>
      </w:pPr>
      <w:r>
        <w:rPr>
          <w:b/>
          <w:bCs/>
        </w:rPr>
        <w:t>Use Case Add Dealership Name</w:t>
      </w:r>
    </w:p>
    <w:tbl>
      <w:tblPr>
        <w:tblStyle w:val="TableGrid"/>
        <w:tblW w:w="0" w:type="auto"/>
        <w:tblLook w:val="04A0" w:firstRow="1" w:lastRow="0" w:firstColumn="1" w:lastColumn="0" w:noHBand="0" w:noVBand="1"/>
      </w:tblPr>
      <w:tblGrid>
        <w:gridCol w:w="3116"/>
        <w:gridCol w:w="3117"/>
      </w:tblGrid>
      <w:tr w:rsidR="009C74C9" w14:paraId="24325E78" w14:textId="77777777" w:rsidTr="009C74C9">
        <w:tc>
          <w:tcPr>
            <w:tcW w:w="3116" w:type="dxa"/>
          </w:tcPr>
          <w:p w14:paraId="27655CF4" w14:textId="68E67B1B" w:rsidR="009C74C9" w:rsidRPr="00657F1C" w:rsidRDefault="009C74C9">
            <w:r w:rsidRPr="00657F1C">
              <w:t>Actions Performed by the Actor</w:t>
            </w:r>
          </w:p>
        </w:tc>
        <w:tc>
          <w:tcPr>
            <w:tcW w:w="3117" w:type="dxa"/>
          </w:tcPr>
          <w:p w14:paraId="76ABBB0E" w14:textId="18401C4E" w:rsidR="009C74C9" w:rsidRPr="00657F1C" w:rsidRDefault="009C74C9">
            <w:r w:rsidRPr="00657F1C">
              <w:t>Response from the System</w:t>
            </w:r>
          </w:p>
        </w:tc>
      </w:tr>
      <w:tr w:rsidR="009C74C9" w14:paraId="5B1B31BA" w14:textId="77777777" w:rsidTr="009C74C9">
        <w:tc>
          <w:tcPr>
            <w:tcW w:w="3116" w:type="dxa"/>
          </w:tcPr>
          <w:p w14:paraId="3B5ED9CA" w14:textId="4CBFBC2E" w:rsidR="009C74C9" w:rsidRPr="00657F1C" w:rsidRDefault="0064121C" w:rsidP="00657F1C">
            <w:pPr>
              <w:pStyle w:val="ListParagraph"/>
              <w:numPr>
                <w:ilvl w:val="0"/>
                <w:numId w:val="3"/>
              </w:numPr>
            </w:pPr>
            <w:r w:rsidRPr="00657F1C">
              <w:t xml:space="preserve">User clicks </w:t>
            </w:r>
            <w:r w:rsidR="00657F1C" w:rsidRPr="00657F1C">
              <w:t>“Modify Dealership Profile”</w:t>
            </w:r>
            <w:r w:rsidR="002E1615">
              <w:t xml:space="preserve"> from main menu.</w:t>
            </w:r>
          </w:p>
        </w:tc>
        <w:tc>
          <w:tcPr>
            <w:tcW w:w="3117" w:type="dxa"/>
          </w:tcPr>
          <w:p w14:paraId="40D5FD10" w14:textId="77777777" w:rsidR="009C74C9" w:rsidRPr="00657F1C" w:rsidRDefault="009C74C9"/>
        </w:tc>
      </w:tr>
      <w:tr w:rsidR="009C74C9" w14:paraId="63A0143D" w14:textId="77777777" w:rsidTr="009C74C9">
        <w:tc>
          <w:tcPr>
            <w:tcW w:w="3116" w:type="dxa"/>
          </w:tcPr>
          <w:p w14:paraId="3D4F80B7" w14:textId="77777777" w:rsidR="009C74C9" w:rsidRPr="00657F1C" w:rsidRDefault="009C74C9"/>
        </w:tc>
        <w:tc>
          <w:tcPr>
            <w:tcW w:w="3117" w:type="dxa"/>
          </w:tcPr>
          <w:p w14:paraId="2E09C5A6" w14:textId="3CB1A019" w:rsidR="009C74C9" w:rsidRPr="00657F1C" w:rsidRDefault="00F11152" w:rsidP="00657F1C">
            <w:pPr>
              <w:pStyle w:val="ListParagraph"/>
              <w:numPr>
                <w:ilvl w:val="0"/>
                <w:numId w:val="3"/>
              </w:numPr>
            </w:pPr>
            <w:r>
              <w:t xml:space="preserve">Software provides </w:t>
            </w:r>
            <w:r w:rsidR="00A15AB5">
              <w:t xml:space="preserve">buttons for the following options Add </w:t>
            </w:r>
            <w:r w:rsidR="00562524">
              <w:t>Dealership Name, Edit Dealership Name</w:t>
            </w:r>
          </w:p>
        </w:tc>
      </w:tr>
      <w:tr w:rsidR="009C74C9" w14:paraId="28C944DD" w14:textId="77777777" w:rsidTr="009C74C9">
        <w:tc>
          <w:tcPr>
            <w:tcW w:w="3116" w:type="dxa"/>
          </w:tcPr>
          <w:p w14:paraId="0F355961" w14:textId="47C484B2" w:rsidR="009C74C9" w:rsidRPr="00657F1C" w:rsidRDefault="002E1615" w:rsidP="002E1615">
            <w:pPr>
              <w:pStyle w:val="ListParagraph"/>
              <w:numPr>
                <w:ilvl w:val="0"/>
                <w:numId w:val="3"/>
              </w:numPr>
            </w:pPr>
            <w:r>
              <w:t>User clicks Add Dealership Name</w:t>
            </w:r>
          </w:p>
        </w:tc>
        <w:tc>
          <w:tcPr>
            <w:tcW w:w="3117" w:type="dxa"/>
          </w:tcPr>
          <w:p w14:paraId="0CB2A353" w14:textId="77777777" w:rsidR="009C74C9" w:rsidRPr="00657F1C" w:rsidRDefault="009C74C9"/>
        </w:tc>
      </w:tr>
      <w:tr w:rsidR="009C74C9" w14:paraId="03C7576B" w14:textId="77777777" w:rsidTr="009C74C9">
        <w:tc>
          <w:tcPr>
            <w:tcW w:w="3116" w:type="dxa"/>
          </w:tcPr>
          <w:p w14:paraId="4C63ABD3" w14:textId="77777777" w:rsidR="009C74C9" w:rsidRPr="00657F1C" w:rsidRDefault="009C74C9"/>
        </w:tc>
        <w:tc>
          <w:tcPr>
            <w:tcW w:w="3117" w:type="dxa"/>
          </w:tcPr>
          <w:p w14:paraId="26C399D1" w14:textId="77656EAC" w:rsidR="009C74C9" w:rsidRPr="00657F1C" w:rsidRDefault="002E1615" w:rsidP="002E1615">
            <w:pPr>
              <w:pStyle w:val="ListParagraph"/>
              <w:numPr>
                <w:ilvl w:val="0"/>
                <w:numId w:val="3"/>
              </w:numPr>
            </w:pPr>
            <w:r>
              <w:t>Software provides a list of all dealerships in the company without a name.</w:t>
            </w:r>
          </w:p>
        </w:tc>
      </w:tr>
      <w:tr w:rsidR="00DF59F9" w14:paraId="670903DF" w14:textId="77777777" w:rsidTr="009C74C9">
        <w:tc>
          <w:tcPr>
            <w:tcW w:w="3116" w:type="dxa"/>
          </w:tcPr>
          <w:p w14:paraId="408E52A1" w14:textId="311DE834" w:rsidR="00DF59F9" w:rsidRPr="00657F1C" w:rsidRDefault="00DF59F9" w:rsidP="00DF59F9">
            <w:pPr>
              <w:pStyle w:val="ListParagraph"/>
              <w:numPr>
                <w:ilvl w:val="0"/>
                <w:numId w:val="3"/>
              </w:numPr>
            </w:pPr>
            <w:r>
              <w:t xml:space="preserve">User clicks the dealerships for which they’d like to add </w:t>
            </w:r>
            <w:r w:rsidR="009F468C">
              <w:t>a name</w:t>
            </w:r>
          </w:p>
        </w:tc>
        <w:tc>
          <w:tcPr>
            <w:tcW w:w="3117" w:type="dxa"/>
          </w:tcPr>
          <w:p w14:paraId="2F04D26A" w14:textId="77777777" w:rsidR="00DF59F9" w:rsidRDefault="00DF59F9" w:rsidP="00DF59F9">
            <w:pPr>
              <w:pStyle w:val="ListParagraph"/>
            </w:pPr>
          </w:p>
        </w:tc>
      </w:tr>
      <w:tr w:rsidR="009F468C" w14:paraId="06BCDF18" w14:textId="77777777" w:rsidTr="009C74C9">
        <w:tc>
          <w:tcPr>
            <w:tcW w:w="3116" w:type="dxa"/>
          </w:tcPr>
          <w:p w14:paraId="0276BF74" w14:textId="77777777" w:rsidR="009F468C" w:rsidRDefault="009F468C" w:rsidP="00251AB8">
            <w:pPr>
              <w:pStyle w:val="ListParagraph"/>
            </w:pPr>
          </w:p>
        </w:tc>
        <w:tc>
          <w:tcPr>
            <w:tcW w:w="3117" w:type="dxa"/>
          </w:tcPr>
          <w:p w14:paraId="209B73F9" w14:textId="45D15145" w:rsidR="009F468C" w:rsidRDefault="00C836E0" w:rsidP="00C836E0">
            <w:pPr>
              <w:pStyle w:val="ListParagraph"/>
              <w:numPr>
                <w:ilvl w:val="0"/>
                <w:numId w:val="3"/>
              </w:numPr>
            </w:pPr>
            <w:r>
              <w:t xml:space="preserve">Software provides a </w:t>
            </w:r>
            <w:r w:rsidR="006A6EC0">
              <w:t>text field</w:t>
            </w:r>
            <w:r>
              <w:t xml:space="preserve"> to enter dealership name</w:t>
            </w:r>
          </w:p>
        </w:tc>
      </w:tr>
      <w:tr w:rsidR="00C836E0" w14:paraId="2924540C" w14:textId="77777777" w:rsidTr="009C74C9">
        <w:tc>
          <w:tcPr>
            <w:tcW w:w="3116" w:type="dxa"/>
          </w:tcPr>
          <w:p w14:paraId="11C9A61D" w14:textId="0B594DE5" w:rsidR="00C836E0" w:rsidRDefault="00C836E0" w:rsidP="00C836E0">
            <w:pPr>
              <w:ind w:left="720"/>
            </w:pPr>
            <w:r>
              <w:lastRenderedPageBreak/>
              <w:t>7. User enters dealership</w:t>
            </w:r>
            <w:r w:rsidR="002539D2">
              <w:t xml:space="preserve"> name</w:t>
            </w:r>
          </w:p>
        </w:tc>
        <w:tc>
          <w:tcPr>
            <w:tcW w:w="3117" w:type="dxa"/>
          </w:tcPr>
          <w:p w14:paraId="7FF65B95" w14:textId="77777777" w:rsidR="00C836E0" w:rsidRDefault="00C836E0" w:rsidP="00C836E0">
            <w:pPr>
              <w:pStyle w:val="ListParagraph"/>
            </w:pPr>
          </w:p>
        </w:tc>
      </w:tr>
      <w:tr w:rsidR="00C836E0" w14:paraId="612A8AFC" w14:textId="77777777" w:rsidTr="009C74C9">
        <w:tc>
          <w:tcPr>
            <w:tcW w:w="3116" w:type="dxa"/>
          </w:tcPr>
          <w:p w14:paraId="2CF62808" w14:textId="43CA5F7C" w:rsidR="00C836E0" w:rsidRDefault="00C836E0" w:rsidP="00C836E0">
            <w:pPr>
              <w:ind w:left="720"/>
            </w:pPr>
          </w:p>
        </w:tc>
        <w:tc>
          <w:tcPr>
            <w:tcW w:w="3117" w:type="dxa"/>
          </w:tcPr>
          <w:p w14:paraId="7A6A757F" w14:textId="23299813" w:rsidR="00C836E0" w:rsidRDefault="002539D2" w:rsidP="00C836E0">
            <w:pPr>
              <w:pStyle w:val="ListParagraph"/>
            </w:pPr>
            <w:r>
              <w:t>8. Dealership name attribute is changed to user input.</w:t>
            </w:r>
          </w:p>
        </w:tc>
      </w:tr>
    </w:tbl>
    <w:p w14:paraId="173CA2EA" w14:textId="7D1FC485" w:rsidR="002539D2" w:rsidRDefault="002539D2">
      <w:pPr>
        <w:rPr>
          <w:b/>
          <w:bCs/>
        </w:rPr>
      </w:pPr>
    </w:p>
    <w:p w14:paraId="46F07B69" w14:textId="77777777" w:rsidR="002539D2" w:rsidRDefault="002539D2">
      <w:pPr>
        <w:rPr>
          <w:b/>
          <w:bCs/>
        </w:rPr>
      </w:pPr>
    </w:p>
    <w:p w14:paraId="2ABDBF39" w14:textId="648743EA" w:rsidR="002539D2" w:rsidRDefault="002539D2" w:rsidP="002539D2">
      <w:pPr>
        <w:rPr>
          <w:b/>
          <w:bCs/>
        </w:rPr>
      </w:pPr>
      <w:r>
        <w:rPr>
          <w:b/>
          <w:bCs/>
        </w:rPr>
        <w:t>Use Case Edit Dealership Name</w:t>
      </w:r>
    </w:p>
    <w:tbl>
      <w:tblPr>
        <w:tblStyle w:val="TableGrid"/>
        <w:tblW w:w="0" w:type="auto"/>
        <w:tblLook w:val="04A0" w:firstRow="1" w:lastRow="0" w:firstColumn="1" w:lastColumn="0" w:noHBand="0" w:noVBand="1"/>
      </w:tblPr>
      <w:tblGrid>
        <w:gridCol w:w="3116"/>
        <w:gridCol w:w="3117"/>
      </w:tblGrid>
      <w:tr w:rsidR="002539D2" w14:paraId="356C9F2A" w14:textId="77777777" w:rsidTr="00D25A23">
        <w:tc>
          <w:tcPr>
            <w:tcW w:w="3116" w:type="dxa"/>
          </w:tcPr>
          <w:p w14:paraId="4C5DB62A" w14:textId="77777777" w:rsidR="002539D2" w:rsidRPr="00657F1C" w:rsidRDefault="002539D2" w:rsidP="00D25A23">
            <w:r w:rsidRPr="00657F1C">
              <w:t>Actions Performed by the Actor</w:t>
            </w:r>
          </w:p>
        </w:tc>
        <w:tc>
          <w:tcPr>
            <w:tcW w:w="3117" w:type="dxa"/>
          </w:tcPr>
          <w:p w14:paraId="42223589" w14:textId="77777777" w:rsidR="002539D2" w:rsidRPr="00657F1C" w:rsidRDefault="002539D2" w:rsidP="00D25A23">
            <w:r w:rsidRPr="00657F1C">
              <w:t>Response from the System</w:t>
            </w:r>
          </w:p>
        </w:tc>
      </w:tr>
      <w:tr w:rsidR="002539D2" w14:paraId="7F33DF51" w14:textId="77777777" w:rsidTr="00D25A23">
        <w:tc>
          <w:tcPr>
            <w:tcW w:w="3116" w:type="dxa"/>
          </w:tcPr>
          <w:p w14:paraId="2322D24B" w14:textId="77777777" w:rsidR="002539D2" w:rsidRPr="00657F1C" w:rsidRDefault="002539D2" w:rsidP="002539D2">
            <w:pPr>
              <w:pStyle w:val="ListParagraph"/>
              <w:numPr>
                <w:ilvl w:val="0"/>
                <w:numId w:val="4"/>
              </w:numPr>
            </w:pPr>
            <w:r w:rsidRPr="00657F1C">
              <w:t>User clicks “Modify Dealership Profile”</w:t>
            </w:r>
            <w:r>
              <w:t xml:space="preserve"> from main menu.</w:t>
            </w:r>
          </w:p>
        </w:tc>
        <w:tc>
          <w:tcPr>
            <w:tcW w:w="3117" w:type="dxa"/>
          </w:tcPr>
          <w:p w14:paraId="09EA5E64" w14:textId="77777777" w:rsidR="002539D2" w:rsidRPr="00657F1C" w:rsidRDefault="002539D2" w:rsidP="00D25A23"/>
        </w:tc>
      </w:tr>
      <w:tr w:rsidR="002539D2" w14:paraId="54E2023F" w14:textId="77777777" w:rsidTr="00D25A23">
        <w:tc>
          <w:tcPr>
            <w:tcW w:w="3116" w:type="dxa"/>
          </w:tcPr>
          <w:p w14:paraId="040B2116" w14:textId="77777777" w:rsidR="002539D2" w:rsidRPr="00657F1C" w:rsidRDefault="002539D2" w:rsidP="00D25A23"/>
        </w:tc>
        <w:tc>
          <w:tcPr>
            <w:tcW w:w="3117" w:type="dxa"/>
          </w:tcPr>
          <w:p w14:paraId="3A0109CE" w14:textId="77777777" w:rsidR="002539D2" w:rsidRPr="00657F1C" w:rsidRDefault="002539D2" w:rsidP="002539D2">
            <w:pPr>
              <w:pStyle w:val="ListParagraph"/>
              <w:numPr>
                <w:ilvl w:val="0"/>
                <w:numId w:val="4"/>
              </w:numPr>
            </w:pPr>
            <w:r>
              <w:t>Software provides buttons for the following options Add Dealership Name, Edit Dealership Name</w:t>
            </w:r>
          </w:p>
        </w:tc>
      </w:tr>
      <w:tr w:rsidR="002539D2" w14:paraId="078C7480" w14:textId="77777777" w:rsidTr="00D25A23">
        <w:tc>
          <w:tcPr>
            <w:tcW w:w="3116" w:type="dxa"/>
          </w:tcPr>
          <w:p w14:paraId="7D7CFFA1" w14:textId="72A98F8B" w:rsidR="002539D2" w:rsidRPr="00657F1C" w:rsidRDefault="002539D2" w:rsidP="002539D2">
            <w:pPr>
              <w:pStyle w:val="ListParagraph"/>
              <w:numPr>
                <w:ilvl w:val="0"/>
                <w:numId w:val="4"/>
              </w:numPr>
            </w:pPr>
            <w:r>
              <w:t>User clicks Edit Dealership Name</w:t>
            </w:r>
          </w:p>
        </w:tc>
        <w:tc>
          <w:tcPr>
            <w:tcW w:w="3117" w:type="dxa"/>
          </w:tcPr>
          <w:p w14:paraId="3F67AE09" w14:textId="77777777" w:rsidR="002539D2" w:rsidRPr="00657F1C" w:rsidRDefault="002539D2" w:rsidP="00D25A23"/>
        </w:tc>
      </w:tr>
      <w:tr w:rsidR="002539D2" w14:paraId="156CC7F8" w14:textId="77777777" w:rsidTr="00D25A23">
        <w:tc>
          <w:tcPr>
            <w:tcW w:w="3116" w:type="dxa"/>
          </w:tcPr>
          <w:p w14:paraId="325E1530" w14:textId="77777777" w:rsidR="002539D2" w:rsidRPr="00657F1C" w:rsidRDefault="002539D2" w:rsidP="00D25A23"/>
        </w:tc>
        <w:tc>
          <w:tcPr>
            <w:tcW w:w="3117" w:type="dxa"/>
          </w:tcPr>
          <w:p w14:paraId="5E5F9F3D" w14:textId="1BE7E840" w:rsidR="002539D2" w:rsidRPr="00657F1C" w:rsidRDefault="002539D2" w:rsidP="002539D2">
            <w:pPr>
              <w:pStyle w:val="ListParagraph"/>
              <w:numPr>
                <w:ilvl w:val="0"/>
                <w:numId w:val="4"/>
              </w:numPr>
            </w:pPr>
            <w:r>
              <w:t>Software provides a list of all dealerships in the company with a name</w:t>
            </w:r>
          </w:p>
        </w:tc>
      </w:tr>
      <w:tr w:rsidR="002539D2" w14:paraId="7DCE2374" w14:textId="77777777" w:rsidTr="00D25A23">
        <w:tc>
          <w:tcPr>
            <w:tcW w:w="3116" w:type="dxa"/>
          </w:tcPr>
          <w:p w14:paraId="094042A6" w14:textId="5F70AFC9" w:rsidR="002539D2" w:rsidRPr="00657F1C" w:rsidRDefault="002539D2" w:rsidP="002539D2">
            <w:pPr>
              <w:pStyle w:val="ListParagraph"/>
              <w:numPr>
                <w:ilvl w:val="0"/>
                <w:numId w:val="4"/>
              </w:numPr>
            </w:pPr>
            <w:r>
              <w:t>User clicks the dealerships for which they’d like to edit its name</w:t>
            </w:r>
          </w:p>
        </w:tc>
        <w:tc>
          <w:tcPr>
            <w:tcW w:w="3117" w:type="dxa"/>
          </w:tcPr>
          <w:p w14:paraId="01498DB6" w14:textId="77777777" w:rsidR="002539D2" w:rsidRDefault="002539D2" w:rsidP="00D25A23">
            <w:pPr>
              <w:pStyle w:val="ListParagraph"/>
            </w:pPr>
          </w:p>
        </w:tc>
      </w:tr>
      <w:tr w:rsidR="002539D2" w14:paraId="1D865BB2" w14:textId="77777777" w:rsidTr="00D25A23">
        <w:tc>
          <w:tcPr>
            <w:tcW w:w="3116" w:type="dxa"/>
          </w:tcPr>
          <w:p w14:paraId="68331D03" w14:textId="77777777" w:rsidR="002539D2" w:rsidRDefault="002539D2" w:rsidP="00D25A23">
            <w:pPr>
              <w:pStyle w:val="ListParagraph"/>
            </w:pPr>
          </w:p>
        </w:tc>
        <w:tc>
          <w:tcPr>
            <w:tcW w:w="3117" w:type="dxa"/>
          </w:tcPr>
          <w:p w14:paraId="0BECFBD9" w14:textId="0E75CF40" w:rsidR="002539D2" w:rsidRDefault="002539D2" w:rsidP="002539D2">
            <w:pPr>
              <w:pStyle w:val="ListParagraph"/>
              <w:numPr>
                <w:ilvl w:val="0"/>
                <w:numId w:val="4"/>
              </w:numPr>
            </w:pPr>
            <w:r>
              <w:t xml:space="preserve">Software provides a </w:t>
            </w:r>
            <w:r w:rsidR="006A6EC0">
              <w:t>text field</w:t>
            </w:r>
            <w:r>
              <w:t xml:space="preserve"> to </w:t>
            </w:r>
            <w:r w:rsidR="006A6EC0">
              <w:t xml:space="preserve">change </w:t>
            </w:r>
            <w:r>
              <w:t>dealership name</w:t>
            </w:r>
          </w:p>
        </w:tc>
      </w:tr>
      <w:tr w:rsidR="002539D2" w14:paraId="456B68B7" w14:textId="77777777" w:rsidTr="00D25A23">
        <w:tc>
          <w:tcPr>
            <w:tcW w:w="3116" w:type="dxa"/>
          </w:tcPr>
          <w:p w14:paraId="4678876B" w14:textId="77777777" w:rsidR="002539D2" w:rsidRDefault="002539D2" w:rsidP="00D25A23">
            <w:pPr>
              <w:ind w:left="720"/>
            </w:pPr>
            <w:r>
              <w:t>7. User enters dealership name</w:t>
            </w:r>
          </w:p>
        </w:tc>
        <w:tc>
          <w:tcPr>
            <w:tcW w:w="3117" w:type="dxa"/>
          </w:tcPr>
          <w:p w14:paraId="18EFDFDA" w14:textId="77777777" w:rsidR="002539D2" w:rsidRDefault="002539D2" w:rsidP="00D25A23">
            <w:pPr>
              <w:pStyle w:val="ListParagraph"/>
            </w:pPr>
          </w:p>
        </w:tc>
      </w:tr>
      <w:tr w:rsidR="002539D2" w14:paraId="5C5DF705" w14:textId="77777777" w:rsidTr="00D25A23">
        <w:tc>
          <w:tcPr>
            <w:tcW w:w="3116" w:type="dxa"/>
          </w:tcPr>
          <w:p w14:paraId="449D0900" w14:textId="77777777" w:rsidR="002539D2" w:rsidRDefault="002539D2" w:rsidP="00D25A23">
            <w:pPr>
              <w:ind w:left="720"/>
            </w:pPr>
          </w:p>
        </w:tc>
        <w:tc>
          <w:tcPr>
            <w:tcW w:w="3117" w:type="dxa"/>
          </w:tcPr>
          <w:p w14:paraId="576F1AA4" w14:textId="77777777" w:rsidR="002539D2" w:rsidRDefault="002539D2" w:rsidP="00D25A23">
            <w:pPr>
              <w:pStyle w:val="ListParagraph"/>
            </w:pPr>
            <w:r>
              <w:t>8. Dealership name attribute is changed to user input.</w:t>
            </w:r>
          </w:p>
        </w:tc>
      </w:tr>
    </w:tbl>
    <w:p w14:paraId="364C5DF8" w14:textId="77777777" w:rsidR="002539D2" w:rsidRDefault="002539D2">
      <w:pPr>
        <w:rPr>
          <w:b/>
          <w:bCs/>
        </w:rPr>
      </w:pPr>
    </w:p>
    <w:p w14:paraId="08CDFB8E" w14:textId="77777777" w:rsidR="00C245D2" w:rsidRDefault="00C245D2">
      <w:pPr>
        <w:rPr>
          <w:b/>
          <w:bCs/>
        </w:rPr>
      </w:pPr>
    </w:p>
    <w:p w14:paraId="77EBC52C" w14:textId="77777777" w:rsidR="00120408" w:rsidRDefault="00120408" w:rsidP="00D16722">
      <w:pPr>
        <w:rPr>
          <w:b/>
          <w:bCs/>
        </w:rPr>
      </w:pPr>
    </w:p>
    <w:p w14:paraId="099F32D0" w14:textId="77777777" w:rsidR="00120408" w:rsidRDefault="00120408" w:rsidP="00D16722">
      <w:pPr>
        <w:rPr>
          <w:b/>
          <w:bCs/>
        </w:rPr>
      </w:pPr>
    </w:p>
    <w:p w14:paraId="34310F60" w14:textId="2AF81089" w:rsidR="00D16722" w:rsidRDefault="00D16722" w:rsidP="00D16722">
      <w:pPr>
        <w:rPr>
          <w:b/>
          <w:bCs/>
        </w:rPr>
      </w:pPr>
      <w:r>
        <w:rPr>
          <w:b/>
          <w:bCs/>
        </w:rPr>
        <w:t xml:space="preserve">Use Case </w:t>
      </w:r>
      <w:r w:rsidR="0084532C">
        <w:rPr>
          <w:b/>
          <w:bCs/>
        </w:rPr>
        <w:t>Transfer Vehicle</w:t>
      </w:r>
    </w:p>
    <w:tbl>
      <w:tblPr>
        <w:tblStyle w:val="TableGrid"/>
        <w:tblW w:w="0" w:type="auto"/>
        <w:tblLook w:val="04A0" w:firstRow="1" w:lastRow="0" w:firstColumn="1" w:lastColumn="0" w:noHBand="0" w:noVBand="1"/>
      </w:tblPr>
      <w:tblGrid>
        <w:gridCol w:w="4675"/>
        <w:gridCol w:w="4675"/>
      </w:tblGrid>
      <w:tr w:rsidR="00E620D3" w:rsidRPr="00CC6B59" w14:paraId="081AC3A9" w14:textId="77777777" w:rsidTr="00E620D3">
        <w:tc>
          <w:tcPr>
            <w:tcW w:w="4675" w:type="dxa"/>
          </w:tcPr>
          <w:p w14:paraId="00473D3E" w14:textId="0BB000C4" w:rsidR="00E620D3" w:rsidRPr="00CC6B59" w:rsidRDefault="00A07F59" w:rsidP="00D16722">
            <w:r w:rsidRPr="00CC6B59">
              <w:t>Actions Performed by the Actor</w:t>
            </w:r>
          </w:p>
        </w:tc>
        <w:tc>
          <w:tcPr>
            <w:tcW w:w="4675" w:type="dxa"/>
          </w:tcPr>
          <w:p w14:paraId="480522F4" w14:textId="0CB52930" w:rsidR="00E620D3" w:rsidRPr="00CC6B59" w:rsidRDefault="00A07F59" w:rsidP="00D16722">
            <w:r w:rsidRPr="00CC6B59">
              <w:t>Response from the System</w:t>
            </w:r>
          </w:p>
        </w:tc>
      </w:tr>
      <w:tr w:rsidR="0073107B" w:rsidRPr="00CC6B59" w14:paraId="2E1C22C8" w14:textId="77777777" w:rsidTr="00E620D3">
        <w:tc>
          <w:tcPr>
            <w:tcW w:w="4675" w:type="dxa"/>
          </w:tcPr>
          <w:p w14:paraId="05D0E42B" w14:textId="03844268" w:rsidR="0073107B" w:rsidRPr="00CC6B59" w:rsidRDefault="0073107B" w:rsidP="0073107B">
            <w:r w:rsidRPr="00CC6B59">
              <w:lastRenderedPageBreak/>
              <w:t>1. User clicks “Modify Dealership Inventory” from main menu</w:t>
            </w:r>
          </w:p>
        </w:tc>
        <w:tc>
          <w:tcPr>
            <w:tcW w:w="4675" w:type="dxa"/>
          </w:tcPr>
          <w:p w14:paraId="39CDFAD2" w14:textId="77777777" w:rsidR="0073107B" w:rsidRPr="00CC6B59" w:rsidRDefault="0073107B" w:rsidP="0073107B"/>
        </w:tc>
      </w:tr>
      <w:tr w:rsidR="0073107B" w:rsidRPr="00CC6B59" w14:paraId="50C91498" w14:textId="77777777" w:rsidTr="00E620D3">
        <w:tc>
          <w:tcPr>
            <w:tcW w:w="4675" w:type="dxa"/>
          </w:tcPr>
          <w:p w14:paraId="086F19FE" w14:textId="77777777" w:rsidR="0073107B" w:rsidRPr="00CC6B59" w:rsidRDefault="0073107B" w:rsidP="0073107B"/>
        </w:tc>
        <w:tc>
          <w:tcPr>
            <w:tcW w:w="4675" w:type="dxa"/>
          </w:tcPr>
          <w:p w14:paraId="2944D5C1" w14:textId="2AF8C9EC" w:rsidR="0073107B" w:rsidRPr="00CC6B59" w:rsidRDefault="00CC6B59" w:rsidP="0073107B">
            <w:r w:rsidRPr="00CC6B59">
              <w:t xml:space="preserve">2. Software presents </w:t>
            </w:r>
            <w:r w:rsidR="00BF4F9D">
              <w:t>buttons</w:t>
            </w:r>
            <w:r w:rsidRPr="00CC6B59">
              <w:t xml:space="preserve"> to enable, disable rent, remove vehicle, transfer inventory</w:t>
            </w:r>
          </w:p>
        </w:tc>
      </w:tr>
      <w:tr w:rsidR="0073107B" w:rsidRPr="00CC6B59" w14:paraId="739CDCAF" w14:textId="77777777" w:rsidTr="00E620D3">
        <w:tc>
          <w:tcPr>
            <w:tcW w:w="4675" w:type="dxa"/>
          </w:tcPr>
          <w:p w14:paraId="4D27EFFF" w14:textId="587ACDE7" w:rsidR="0073107B" w:rsidRPr="00CC6B59" w:rsidRDefault="00CC6B59" w:rsidP="0073107B">
            <w:r>
              <w:t>3. User clicks transfer inventory</w:t>
            </w:r>
          </w:p>
        </w:tc>
        <w:tc>
          <w:tcPr>
            <w:tcW w:w="4675" w:type="dxa"/>
          </w:tcPr>
          <w:p w14:paraId="102EEF3E" w14:textId="77777777" w:rsidR="0073107B" w:rsidRPr="00CC6B59" w:rsidRDefault="0073107B" w:rsidP="0073107B"/>
        </w:tc>
      </w:tr>
      <w:tr w:rsidR="0073107B" w:rsidRPr="00CC6B59" w14:paraId="610BEFF9" w14:textId="77777777" w:rsidTr="00E620D3">
        <w:tc>
          <w:tcPr>
            <w:tcW w:w="4675" w:type="dxa"/>
          </w:tcPr>
          <w:p w14:paraId="63CB2A7F" w14:textId="77777777" w:rsidR="0073107B" w:rsidRPr="00CC6B59" w:rsidRDefault="0073107B" w:rsidP="0073107B"/>
        </w:tc>
        <w:tc>
          <w:tcPr>
            <w:tcW w:w="4675" w:type="dxa"/>
          </w:tcPr>
          <w:p w14:paraId="042A2CF9" w14:textId="6978FA12" w:rsidR="0073107B" w:rsidRPr="00CC6B59" w:rsidRDefault="001E7DCB" w:rsidP="0073107B">
            <w:r>
              <w:t xml:space="preserve">4. Software provides </w:t>
            </w:r>
            <w:r w:rsidR="00C64EAB">
              <w:t>two</w:t>
            </w:r>
            <w:r w:rsidR="00C95B4D">
              <w:t xml:space="preserve"> list of dealerships</w:t>
            </w:r>
            <w:r w:rsidR="00964CF8">
              <w:t xml:space="preserve"> in the company</w:t>
            </w:r>
            <w:r w:rsidR="00C64EAB">
              <w:t xml:space="preserve">. One list is dealership </w:t>
            </w:r>
            <w:r w:rsidR="000631B1">
              <w:t>sending</w:t>
            </w:r>
            <w:r w:rsidR="00C64EAB">
              <w:t xml:space="preserve"> vehicle(s)</w:t>
            </w:r>
            <w:r w:rsidR="000631B1">
              <w:t xml:space="preserve">, </w:t>
            </w:r>
            <w:r w:rsidR="0004708F">
              <w:t xml:space="preserve">the other list is </w:t>
            </w:r>
            <w:r w:rsidR="000631B1">
              <w:t xml:space="preserve">the </w:t>
            </w:r>
            <w:r w:rsidR="0004708F">
              <w:t>dealership receiving vehicle</w:t>
            </w:r>
            <w:r w:rsidR="000631B1">
              <w:t>(s)</w:t>
            </w:r>
            <w:r w:rsidR="00F02901">
              <w:t>. The dealership receiving list only shows dealerships accepting vehicles</w:t>
            </w:r>
          </w:p>
        </w:tc>
      </w:tr>
      <w:tr w:rsidR="008C4979" w:rsidRPr="00CC6B59" w14:paraId="57766ACB" w14:textId="77777777" w:rsidTr="00E620D3">
        <w:tc>
          <w:tcPr>
            <w:tcW w:w="4675" w:type="dxa"/>
          </w:tcPr>
          <w:p w14:paraId="2473DCFE" w14:textId="74396D80" w:rsidR="008C4979" w:rsidRPr="00CC6B59" w:rsidRDefault="00BE4A39" w:rsidP="0073107B">
            <w:r>
              <w:t>4. The u</w:t>
            </w:r>
            <w:r w:rsidR="005C1E1A">
              <w:t>ser selects one dealership to send and one dealership to receive inventory</w:t>
            </w:r>
          </w:p>
        </w:tc>
        <w:tc>
          <w:tcPr>
            <w:tcW w:w="4675" w:type="dxa"/>
          </w:tcPr>
          <w:p w14:paraId="0BF1D49E" w14:textId="77777777" w:rsidR="008C4979" w:rsidRDefault="008C4979" w:rsidP="0073107B"/>
        </w:tc>
      </w:tr>
      <w:tr w:rsidR="008C4979" w:rsidRPr="00CC6B59" w14:paraId="221425D9" w14:textId="77777777" w:rsidTr="00E620D3">
        <w:tc>
          <w:tcPr>
            <w:tcW w:w="4675" w:type="dxa"/>
          </w:tcPr>
          <w:p w14:paraId="538A4F5F" w14:textId="77777777" w:rsidR="008C4979" w:rsidRPr="00CC6B59" w:rsidRDefault="008C4979" w:rsidP="0073107B"/>
        </w:tc>
        <w:tc>
          <w:tcPr>
            <w:tcW w:w="4675" w:type="dxa"/>
          </w:tcPr>
          <w:p w14:paraId="7C13E3B9" w14:textId="2C362A77" w:rsidR="008C4979" w:rsidRDefault="005C1E1A" w:rsidP="0073107B">
            <w:r>
              <w:t>5. The software provides a table containing all</w:t>
            </w:r>
            <w:r w:rsidR="00D22C01">
              <w:t xml:space="preserve"> </w:t>
            </w:r>
            <w:r>
              <w:t xml:space="preserve">vehicles </w:t>
            </w:r>
            <w:r w:rsidR="006B7167">
              <w:t>at</w:t>
            </w:r>
            <w:r w:rsidR="00D22C01">
              <w:t xml:space="preserve"> the sender dealership</w:t>
            </w:r>
            <w:r w:rsidR="00FF3508">
              <w:t xml:space="preserve"> both </w:t>
            </w:r>
            <w:r w:rsidR="006B7167">
              <w:t>rental and sales inventory</w:t>
            </w:r>
          </w:p>
        </w:tc>
      </w:tr>
      <w:tr w:rsidR="002925BE" w:rsidRPr="00CC6B59" w14:paraId="44DBF560" w14:textId="77777777" w:rsidTr="00E620D3">
        <w:tc>
          <w:tcPr>
            <w:tcW w:w="4675" w:type="dxa"/>
          </w:tcPr>
          <w:p w14:paraId="1F1C8FE9" w14:textId="23250298" w:rsidR="002925BE" w:rsidRPr="00CC6B59" w:rsidRDefault="002925BE" w:rsidP="0073107B">
            <w:r>
              <w:t>6</w:t>
            </w:r>
            <w:r w:rsidR="00EA02CF">
              <w:t>.</w:t>
            </w:r>
            <w:r w:rsidR="00E02704">
              <w:t xml:space="preserve"> </w:t>
            </w:r>
            <w:r w:rsidR="00EA02CF">
              <w:t xml:space="preserve">The </w:t>
            </w:r>
            <w:r w:rsidR="00E02704">
              <w:t xml:space="preserve">user </w:t>
            </w:r>
            <w:r w:rsidR="00EA02CF">
              <w:t>selects one or more vehicles to transfer to the receiving dealership</w:t>
            </w:r>
          </w:p>
        </w:tc>
        <w:tc>
          <w:tcPr>
            <w:tcW w:w="4675" w:type="dxa"/>
          </w:tcPr>
          <w:p w14:paraId="25C9AC19" w14:textId="77777777" w:rsidR="002925BE" w:rsidRDefault="002925BE" w:rsidP="0073107B"/>
        </w:tc>
      </w:tr>
      <w:tr w:rsidR="00E02704" w:rsidRPr="00CC6B59" w14:paraId="5338B2CC" w14:textId="77777777" w:rsidTr="00E620D3">
        <w:tc>
          <w:tcPr>
            <w:tcW w:w="4675" w:type="dxa"/>
          </w:tcPr>
          <w:p w14:paraId="7F267A4C" w14:textId="0F56D581" w:rsidR="00E02704" w:rsidRDefault="00E02704" w:rsidP="0073107B"/>
        </w:tc>
        <w:tc>
          <w:tcPr>
            <w:tcW w:w="4675" w:type="dxa"/>
          </w:tcPr>
          <w:p w14:paraId="022EA9E7" w14:textId="27912A3A" w:rsidR="00E02704" w:rsidRDefault="005A45C0" w:rsidP="0073107B">
            <w:r>
              <w:t xml:space="preserve">7. </w:t>
            </w:r>
            <w:r w:rsidR="00E02704">
              <w:t xml:space="preserve">The software </w:t>
            </w:r>
            <w:r w:rsidR="00167B9F">
              <w:t xml:space="preserve">moves the selected vehicle(s) to the receiving dealership and places them in </w:t>
            </w:r>
            <w:r w:rsidR="00C04A4C">
              <w:t xml:space="preserve">either sales or rental </w:t>
            </w:r>
            <w:r w:rsidR="00167B9F">
              <w:t>inventory</w:t>
            </w:r>
            <w:r w:rsidR="00C04A4C">
              <w:t xml:space="preserve"> depending on the vehicle’s rental state attribute</w:t>
            </w:r>
            <w:r w:rsidR="00167B9F">
              <w:t>.</w:t>
            </w:r>
          </w:p>
        </w:tc>
      </w:tr>
    </w:tbl>
    <w:p w14:paraId="5F3D4A9B" w14:textId="77777777" w:rsidR="00120408" w:rsidRDefault="00120408" w:rsidP="00D16722">
      <w:pPr>
        <w:rPr>
          <w:b/>
          <w:bCs/>
        </w:rPr>
      </w:pPr>
    </w:p>
    <w:p w14:paraId="4098D84C" w14:textId="77777777" w:rsidR="0084532C" w:rsidRDefault="0084532C" w:rsidP="00D16722">
      <w:pPr>
        <w:rPr>
          <w:b/>
          <w:bCs/>
        </w:rPr>
      </w:pPr>
    </w:p>
    <w:p w14:paraId="45AC3737" w14:textId="16AD5D1D" w:rsidR="00C245D2" w:rsidRDefault="00A06D26">
      <w:pPr>
        <w:rPr>
          <w:b/>
          <w:bCs/>
        </w:rPr>
      </w:pPr>
      <w:r>
        <w:rPr>
          <w:b/>
          <w:bCs/>
        </w:rPr>
        <w:t>Use Case Add Vehicle with Manual Input</w:t>
      </w:r>
    </w:p>
    <w:tbl>
      <w:tblPr>
        <w:tblStyle w:val="TableGrid"/>
        <w:tblW w:w="0" w:type="auto"/>
        <w:tblLook w:val="04A0" w:firstRow="1" w:lastRow="0" w:firstColumn="1" w:lastColumn="0" w:noHBand="0" w:noVBand="1"/>
      </w:tblPr>
      <w:tblGrid>
        <w:gridCol w:w="4675"/>
        <w:gridCol w:w="4675"/>
      </w:tblGrid>
      <w:tr w:rsidR="00A06D26" w14:paraId="660566B3" w14:textId="77777777" w:rsidTr="00A06D26">
        <w:tc>
          <w:tcPr>
            <w:tcW w:w="4675" w:type="dxa"/>
          </w:tcPr>
          <w:p w14:paraId="4A0BA50A" w14:textId="720193A6" w:rsidR="00A06D26" w:rsidRPr="00A06D26" w:rsidRDefault="00A06D26">
            <w:r w:rsidRPr="00A06D26">
              <w:t>Actions Performed by the Actor</w:t>
            </w:r>
          </w:p>
        </w:tc>
        <w:tc>
          <w:tcPr>
            <w:tcW w:w="4675" w:type="dxa"/>
          </w:tcPr>
          <w:p w14:paraId="3BC74095" w14:textId="02CA54B2" w:rsidR="00A06D26" w:rsidRPr="00A06D26" w:rsidRDefault="00A06D26">
            <w:r w:rsidRPr="00A06D26">
              <w:t>Response from the System</w:t>
            </w:r>
          </w:p>
        </w:tc>
      </w:tr>
      <w:tr w:rsidR="00A06D26" w14:paraId="15AFBDC7" w14:textId="77777777" w:rsidTr="00A06D26">
        <w:tc>
          <w:tcPr>
            <w:tcW w:w="4675" w:type="dxa"/>
          </w:tcPr>
          <w:p w14:paraId="7841C14F" w14:textId="70057561" w:rsidR="00A06D26" w:rsidRPr="00A06D26" w:rsidRDefault="00971AC8">
            <w:r>
              <w:t xml:space="preserve">1. </w:t>
            </w:r>
            <w:r w:rsidR="001D4F61">
              <w:t xml:space="preserve">User clicks “Add </w:t>
            </w:r>
            <w:r w:rsidR="00C32104">
              <w:t>Inventory” button in main menu</w:t>
            </w:r>
          </w:p>
        </w:tc>
        <w:tc>
          <w:tcPr>
            <w:tcW w:w="4675" w:type="dxa"/>
          </w:tcPr>
          <w:p w14:paraId="0DA1DD34" w14:textId="77777777" w:rsidR="00A06D26" w:rsidRPr="00A06D26" w:rsidRDefault="00A06D26"/>
        </w:tc>
      </w:tr>
      <w:tr w:rsidR="00A06D26" w14:paraId="2AAF767C" w14:textId="77777777" w:rsidTr="00A06D26">
        <w:tc>
          <w:tcPr>
            <w:tcW w:w="4675" w:type="dxa"/>
          </w:tcPr>
          <w:p w14:paraId="12104361" w14:textId="77777777" w:rsidR="00A06D26" w:rsidRPr="00A06D26" w:rsidRDefault="00A06D26"/>
        </w:tc>
        <w:tc>
          <w:tcPr>
            <w:tcW w:w="4675" w:type="dxa"/>
          </w:tcPr>
          <w:p w14:paraId="14F589AD" w14:textId="51B7C9A2" w:rsidR="00A06D26" w:rsidRPr="00A06D26" w:rsidRDefault="00C32104">
            <w:r>
              <w:t xml:space="preserve">2. Software presents </w:t>
            </w:r>
            <w:r w:rsidR="00CB2885">
              <w:t xml:space="preserve">two </w:t>
            </w:r>
            <w:r w:rsidR="003D5BEE">
              <w:t>buttons</w:t>
            </w:r>
            <w:r w:rsidR="00CB2885">
              <w:t xml:space="preserve"> with options to “Add from File”, “Add Manually”</w:t>
            </w:r>
          </w:p>
        </w:tc>
      </w:tr>
      <w:tr w:rsidR="00A06D26" w14:paraId="0D6FCCA8" w14:textId="77777777" w:rsidTr="00A06D26">
        <w:tc>
          <w:tcPr>
            <w:tcW w:w="4675" w:type="dxa"/>
          </w:tcPr>
          <w:p w14:paraId="28613536" w14:textId="0C83AEE4" w:rsidR="00A06D26" w:rsidRPr="00A06D26" w:rsidRDefault="00CB2885">
            <w:r>
              <w:t>3. User clicks “Add Manually”</w:t>
            </w:r>
          </w:p>
        </w:tc>
        <w:tc>
          <w:tcPr>
            <w:tcW w:w="4675" w:type="dxa"/>
          </w:tcPr>
          <w:p w14:paraId="34431B01" w14:textId="77777777" w:rsidR="00A06D26" w:rsidRPr="00A06D26" w:rsidRDefault="00A06D26"/>
        </w:tc>
      </w:tr>
      <w:tr w:rsidR="00A06D26" w14:paraId="3AF640B9" w14:textId="77777777" w:rsidTr="00A06D26">
        <w:tc>
          <w:tcPr>
            <w:tcW w:w="4675" w:type="dxa"/>
          </w:tcPr>
          <w:p w14:paraId="150B13F6" w14:textId="77777777" w:rsidR="00A06D26" w:rsidRPr="00A06D26" w:rsidRDefault="00A06D26"/>
        </w:tc>
        <w:tc>
          <w:tcPr>
            <w:tcW w:w="4675" w:type="dxa"/>
          </w:tcPr>
          <w:p w14:paraId="6509906B" w14:textId="79A15BBC" w:rsidR="00A06D26" w:rsidRPr="00A06D26" w:rsidRDefault="00CB2885">
            <w:r>
              <w:t xml:space="preserve">4. Software presents a list of </w:t>
            </w:r>
            <w:r w:rsidR="0016441F">
              <w:t>dealerships</w:t>
            </w:r>
            <w:r>
              <w:t xml:space="preserve"> accepting new </w:t>
            </w:r>
            <w:r w:rsidR="0016441F">
              <w:t>vehicles</w:t>
            </w:r>
          </w:p>
        </w:tc>
      </w:tr>
      <w:tr w:rsidR="004F52F8" w14:paraId="67A2C9B7" w14:textId="77777777" w:rsidTr="00A06D26">
        <w:tc>
          <w:tcPr>
            <w:tcW w:w="4675" w:type="dxa"/>
          </w:tcPr>
          <w:p w14:paraId="32D732DD" w14:textId="51DACB58" w:rsidR="004F52F8" w:rsidRPr="00A06D26" w:rsidRDefault="004F52F8">
            <w:r>
              <w:t>5. User selects dealership to add inventory to</w:t>
            </w:r>
          </w:p>
        </w:tc>
        <w:tc>
          <w:tcPr>
            <w:tcW w:w="4675" w:type="dxa"/>
          </w:tcPr>
          <w:p w14:paraId="04C729FF" w14:textId="77777777" w:rsidR="004F52F8" w:rsidRDefault="004F52F8"/>
        </w:tc>
      </w:tr>
      <w:tr w:rsidR="004F52F8" w14:paraId="5ADB782D" w14:textId="77777777" w:rsidTr="00A06D26">
        <w:tc>
          <w:tcPr>
            <w:tcW w:w="4675" w:type="dxa"/>
          </w:tcPr>
          <w:p w14:paraId="773A8F9A" w14:textId="133811A6" w:rsidR="004F52F8" w:rsidRDefault="004F52F8"/>
        </w:tc>
        <w:tc>
          <w:tcPr>
            <w:tcW w:w="4675" w:type="dxa"/>
          </w:tcPr>
          <w:p w14:paraId="1CA40188" w14:textId="3CD84D46" w:rsidR="004F52F8" w:rsidRDefault="004F52F8">
            <w:r>
              <w:t xml:space="preserve">6. Software presents text fields </w:t>
            </w:r>
            <w:r w:rsidR="00026901">
              <w:t>to enter each vehicle attribute</w:t>
            </w:r>
          </w:p>
        </w:tc>
      </w:tr>
      <w:tr w:rsidR="00026901" w14:paraId="339C44DB" w14:textId="77777777" w:rsidTr="00A06D26">
        <w:tc>
          <w:tcPr>
            <w:tcW w:w="4675" w:type="dxa"/>
          </w:tcPr>
          <w:p w14:paraId="7B3933C0" w14:textId="4D9E6D7A" w:rsidR="00026901" w:rsidRDefault="00026901">
            <w:r>
              <w:t>7. User enters vehicle data into text fields and once all text fields are filled</w:t>
            </w:r>
            <w:r w:rsidR="00910AF4">
              <w:t>. The user clicks create</w:t>
            </w:r>
            <w:r w:rsidR="00F46DB8">
              <w:t xml:space="preserve"> button</w:t>
            </w:r>
          </w:p>
        </w:tc>
        <w:tc>
          <w:tcPr>
            <w:tcW w:w="4675" w:type="dxa"/>
          </w:tcPr>
          <w:p w14:paraId="5C834934" w14:textId="77777777" w:rsidR="00026901" w:rsidRDefault="00026901"/>
        </w:tc>
      </w:tr>
      <w:tr w:rsidR="00F46DB8" w14:paraId="19BE6EBB" w14:textId="77777777" w:rsidTr="00A06D26">
        <w:tc>
          <w:tcPr>
            <w:tcW w:w="4675" w:type="dxa"/>
          </w:tcPr>
          <w:p w14:paraId="02D6BFC9" w14:textId="77777777" w:rsidR="00F46DB8" w:rsidRDefault="00F46DB8"/>
        </w:tc>
        <w:tc>
          <w:tcPr>
            <w:tcW w:w="4675" w:type="dxa"/>
          </w:tcPr>
          <w:p w14:paraId="038829F6" w14:textId="12BF1D74" w:rsidR="00F46DB8" w:rsidRDefault="00F46DB8">
            <w:r>
              <w:t xml:space="preserve">8. If an illegal </w:t>
            </w:r>
            <w:r w:rsidR="001A4B8C">
              <w:t>input was entered into a text field an error message is printed next to field informing the user</w:t>
            </w:r>
            <w:r w:rsidR="00501E57">
              <w:t xml:space="preserve"> about legal entries</w:t>
            </w:r>
          </w:p>
        </w:tc>
      </w:tr>
      <w:tr w:rsidR="00501E57" w14:paraId="47F390D9" w14:textId="77777777" w:rsidTr="00A06D26">
        <w:tc>
          <w:tcPr>
            <w:tcW w:w="4675" w:type="dxa"/>
          </w:tcPr>
          <w:p w14:paraId="1929D53E" w14:textId="77777777" w:rsidR="00501E57" w:rsidRDefault="00501E57"/>
        </w:tc>
        <w:tc>
          <w:tcPr>
            <w:tcW w:w="4675" w:type="dxa"/>
          </w:tcPr>
          <w:p w14:paraId="74E673C0" w14:textId="256739A7" w:rsidR="00501E57" w:rsidRDefault="00501E57">
            <w:r>
              <w:t>9. Once the text fields are successfully filled and the vehicle created. The vehicle is</w:t>
            </w:r>
            <w:r w:rsidR="00076229">
              <w:t xml:space="preserve"> put into </w:t>
            </w:r>
            <w:r w:rsidR="0007126A">
              <w:t xml:space="preserve">the selected </w:t>
            </w:r>
            <w:r w:rsidR="00076229">
              <w:t>dealership’s sales inventory</w:t>
            </w:r>
          </w:p>
        </w:tc>
      </w:tr>
    </w:tbl>
    <w:p w14:paraId="2ACFD798" w14:textId="77777777" w:rsidR="00A06D26" w:rsidRDefault="00A06D26">
      <w:pPr>
        <w:rPr>
          <w:b/>
          <w:bCs/>
        </w:rPr>
      </w:pPr>
    </w:p>
    <w:p w14:paraId="664A1656" w14:textId="77777777" w:rsidR="005B0C41" w:rsidRDefault="005B0C41">
      <w:pPr>
        <w:rPr>
          <w:b/>
          <w:bCs/>
        </w:rPr>
      </w:pPr>
    </w:p>
    <w:p w14:paraId="3495A722" w14:textId="77777777" w:rsidR="005B0C41" w:rsidRDefault="005B0C41">
      <w:pPr>
        <w:rPr>
          <w:b/>
          <w:bCs/>
        </w:rPr>
      </w:pPr>
    </w:p>
    <w:p w14:paraId="79E2CBE0" w14:textId="77777777" w:rsidR="005B0C41" w:rsidRDefault="005B0C41">
      <w:pPr>
        <w:rPr>
          <w:b/>
          <w:bCs/>
        </w:rPr>
      </w:pPr>
    </w:p>
    <w:p w14:paraId="14AAAD14" w14:textId="46A14EDB" w:rsidR="007B7AEC" w:rsidRDefault="007B7AEC" w:rsidP="007B7AEC">
      <w:pPr>
        <w:rPr>
          <w:b/>
          <w:bCs/>
        </w:rPr>
      </w:pPr>
      <w:r>
        <w:rPr>
          <w:b/>
          <w:bCs/>
        </w:rPr>
        <w:t>Use Case Remove Vehicle</w:t>
      </w:r>
    </w:p>
    <w:tbl>
      <w:tblPr>
        <w:tblStyle w:val="TableGrid"/>
        <w:tblW w:w="0" w:type="auto"/>
        <w:tblLook w:val="04A0" w:firstRow="1" w:lastRow="0" w:firstColumn="1" w:lastColumn="0" w:noHBand="0" w:noVBand="1"/>
      </w:tblPr>
      <w:tblGrid>
        <w:gridCol w:w="4675"/>
        <w:gridCol w:w="4675"/>
      </w:tblGrid>
      <w:tr w:rsidR="007B7AEC" w:rsidRPr="00CC6B59" w14:paraId="038AD916" w14:textId="77777777" w:rsidTr="00D25A23">
        <w:tc>
          <w:tcPr>
            <w:tcW w:w="4675" w:type="dxa"/>
          </w:tcPr>
          <w:p w14:paraId="72BE8E83" w14:textId="77777777" w:rsidR="007B7AEC" w:rsidRPr="00CC6B59" w:rsidRDefault="007B7AEC" w:rsidP="00D25A23">
            <w:r w:rsidRPr="00CC6B59">
              <w:t>Actions Performed by the Actor</w:t>
            </w:r>
          </w:p>
        </w:tc>
        <w:tc>
          <w:tcPr>
            <w:tcW w:w="4675" w:type="dxa"/>
          </w:tcPr>
          <w:p w14:paraId="136E24EA" w14:textId="77777777" w:rsidR="007B7AEC" w:rsidRPr="00CC6B59" w:rsidRDefault="007B7AEC" w:rsidP="00D25A23">
            <w:r w:rsidRPr="00CC6B59">
              <w:t>Response from the System</w:t>
            </w:r>
          </w:p>
        </w:tc>
      </w:tr>
      <w:tr w:rsidR="007B7AEC" w:rsidRPr="00CC6B59" w14:paraId="399AD7A5" w14:textId="77777777" w:rsidTr="00D25A23">
        <w:tc>
          <w:tcPr>
            <w:tcW w:w="4675" w:type="dxa"/>
          </w:tcPr>
          <w:p w14:paraId="00B6DDB0" w14:textId="77777777" w:rsidR="007B7AEC" w:rsidRPr="00CC6B59" w:rsidRDefault="007B7AEC" w:rsidP="00D25A23">
            <w:r w:rsidRPr="00CC6B59">
              <w:t>1. User clicks “Modify Dealership Inventory” from main menu</w:t>
            </w:r>
          </w:p>
        </w:tc>
        <w:tc>
          <w:tcPr>
            <w:tcW w:w="4675" w:type="dxa"/>
          </w:tcPr>
          <w:p w14:paraId="0263615D" w14:textId="77777777" w:rsidR="007B7AEC" w:rsidRPr="00CC6B59" w:rsidRDefault="007B7AEC" w:rsidP="00D25A23"/>
        </w:tc>
      </w:tr>
      <w:tr w:rsidR="007B7AEC" w:rsidRPr="00CC6B59" w14:paraId="11206373" w14:textId="77777777" w:rsidTr="00D25A23">
        <w:tc>
          <w:tcPr>
            <w:tcW w:w="4675" w:type="dxa"/>
          </w:tcPr>
          <w:p w14:paraId="044FB663" w14:textId="77777777" w:rsidR="007B7AEC" w:rsidRPr="00CC6B59" w:rsidRDefault="007B7AEC" w:rsidP="00D25A23"/>
        </w:tc>
        <w:tc>
          <w:tcPr>
            <w:tcW w:w="4675" w:type="dxa"/>
          </w:tcPr>
          <w:p w14:paraId="0114AC3D" w14:textId="77777777" w:rsidR="007B7AEC" w:rsidRPr="00CC6B59" w:rsidRDefault="007B7AEC" w:rsidP="00D25A23">
            <w:r w:rsidRPr="00CC6B59">
              <w:t xml:space="preserve">2. Software presents buttons with </w:t>
            </w:r>
            <w:r>
              <w:t>buttons</w:t>
            </w:r>
            <w:r w:rsidRPr="00CC6B59">
              <w:t xml:space="preserve"> to enable, disable rent, remove vehicle, transfer inventory</w:t>
            </w:r>
          </w:p>
        </w:tc>
      </w:tr>
      <w:tr w:rsidR="007B7AEC" w:rsidRPr="00CC6B59" w14:paraId="3A1E8CB7" w14:textId="77777777" w:rsidTr="00D25A23">
        <w:tc>
          <w:tcPr>
            <w:tcW w:w="4675" w:type="dxa"/>
          </w:tcPr>
          <w:p w14:paraId="2293EA9A" w14:textId="6EDDC7A2" w:rsidR="007B7AEC" w:rsidRPr="00CC6B59" w:rsidRDefault="007B7AEC" w:rsidP="00D25A23">
            <w:r>
              <w:t xml:space="preserve">3. User clicks </w:t>
            </w:r>
            <w:r w:rsidR="00F50124">
              <w:t>“R</w:t>
            </w:r>
            <w:r>
              <w:t xml:space="preserve">emove </w:t>
            </w:r>
            <w:r w:rsidR="00F50124">
              <w:t>V</w:t>
            </w:r>
            <w:r>
              <w:t>ehicle</w:t>
            </w:r>
            <w:r w:rsidR="00F50124">
              <w:t>”</w:t>
            </w:r>
          </w:p>
        </w:tc>
        <w:tc>
          <w:tcPr>
            <w:tcW w:w="4675" w:type="dxa"/>
          </w:tcPr>
          <w:p w14:paraId="1F9BE14A" w14:textId="77777777" w:rsidR="007B7AEC" w:rsidRPr="00CC6B59" w:rsidRDefault="007B7AEC" w:rsidP="00D25A23"/>
        </w:tc>
      </w:tr>
      <w:tr w:rsidR="0022047B" w:rsidRPr="00CC6B59" w14:paraId="70136A13" w14:textId="77777777" w:rsidTr="00D25A23">
        <w:tc>
          <w:tcPr>
            <w:tcW w:w="4675" w:type="dxa"/>
          </w:tcPr>
          <w:p w14:paraId="25077FD3" w14:textId="77777777" w:rsidR="0022047B" w:rsidRDefault="0022047B" w:rsidP="00D25A23"/>
        </w:tc>
        <w:tc>
          <w:tcPr>
            <w:tcW w:w="4675" w:type="dxa"/>
          </w:tcPr>
          <w:p w14:paraId="2BBF9712" w14:textId="4AA873BE" w:rsidR="0022047B" w:rsidRPr="00CC6B59" w:rsidRDefault="00F50124" w:rsidP="00D25A23">
            <w:r>
              <w:t xml:space="preserve">4. The software presents a list of </w:t>
            </w:r>
            <w:r w:rsidR="006D489E">
              <w:t xml:space="preserve">all dealerships </w:t>
            </w:r>
            <w:r w:rsidR="00B14180">
              <w:t>in the company</w:t>
            </w:r>
          </w:p>
        </w:tc>
      </w:tr>
      <w:tr w:rsidR="0022047B" w:rsidRPr="00CC6B59" w14:paraId="7925EED7" w14:textId="77777777" w:rsidTr="00D25A23">
        <w:tc>
          <w:tcPr>
            <w:tcW w:w="4675" w:type="dxa"/>
          </w:tcPr>
          <w:p w14:paraId="67060F89" w14:textId="04B3BF3F" w:rsidR="0022047B" w:rsidRDefault="00B14180" w:rsidP="00D25A23">
            <w:r>
              <w:t xml:space="preserve">5. </w:t>
            </w:r>
            <w:r w:rsidR="0074399C">
              <w:t>User selects dealership from which to remove inventory</w:t>
            </w:r>
          </w:p>
        </w:tc>
        <w:tc>
          <w:tcPr>
            <w:tcW w:w="4675" w:type="dxa"/>
          </w:tcPr>
          <w:p w14:paraId="6E8ED8F4" w14:textId="77777777" w:rsidR="0022047B" w:rsidRPr="00CC6B59" w:rsidRDefault="0022047B" w:rsidP="00D25A23"/>
        </w:tc>
      </w:tr>
      <w:tr w:rsidR="0022047B" w:rsidRPr="00CC6B59" w14:paraId="2F9064A4" w14:textId="77777777" w:rsidTr="00D25A23">
        <w:tc>
          <w:tcPr>
            <w:tcW w:w="4675" w:type="dxa"/>
          </w:tcPr>
          <w:p w14:paraId="5C6E5154" w14:textId="77777777" w:rsidR="0022047B" w:rsidRDefault="0022047B" w:rsidP="00D25A23"/>
        </w:tc>
        <w:tc>
          <w:tcPr>
            <w:tcW w:w="4675" w:type="dxa"/>
          </w:tcPr>
          <w:p w14:paraId="0F32EBE5" w14:textId="0787E412" w:rsidR="0022047B" w:rsidRPr="00CC6B59" w:rsidRDefault="0074399C" w:rsidP="00D25A23">
            <w:r>
              <w:t xml:space="preserve">6. Software presents </w:t>
            </w:r>
            <w:r w:rsidR="0079556C">
              <w:t xml:space="preserve">a table </w:t>
            </w:r>
            <w:r w:rsidR="00881509">
              <w:t>with all vehicles from the dealerships</w:t>
            </w:r>
          </w:p>
        </w:tc>
      </w:tr>
      <w:tr w:rsidR="0022047B" w:rsidRPr="00CC6B59" w14:paraId="45A53419" w14:textId="77777777" w:rsidTr="00D25A23">
        <w:tc>
          <w:tcPr>
            <w:tcW w:w="4675" w:type="dxa"/>
          </w:tcPr>
          <w:p w14:paraId="66ADD893" w14:textId="433493D3" w:rsidR="0022047B" w:rsidRDefault="009D0075" w:rsidP="00D25A23">
            <w:r>
              <w:t xml:space="preserve">7. User </w:t>
            </w:r>
            <w:r w:rsidR="00881509">
              <w:t xml:space="preserve">selects the vehicle(s) they wish to remove from inventory by clicking the buttons in front of each row and then clicking </w:t>
            </w:r>
            <w:r w:rsidR="00225BF2">
              <w:t>“Select” button at top of window</w:t>
            </w:r>
          </w:p>
        </w:tc>
        <w:tc>
          <w:tcPr>
            <w:tcW w:w="4675" w:type="dxa"/>
          </w:tcPr>
          <w:p w14:paraId="365A6A1A" w14:textId="77777777" w:rsidR="0022047B" w:rsidRPr="00CC6B59" w:rsidRDefault="0022047B" w:rsidP="00D25A23"/>
        </w:tc>
      </w:tr>
      <w:tr w:rsidR="009D0075" w:rsidRPr="00CC6B59" w14:paraId="0DFD4E13" w14:textId="77777777" w:rsidTr="00D25A23">
        <w:tc>
          <w:tcPr>
            <w:tcW w:w="4675" w:type="dxa"/>
          </w:tcPr>
          <w:p w14:paraId="11FE3AA2" w14:textId="77777777" w:rsidR="009D0075" w:rsidRDefault="009D0075" w:rsidP="00D25A23"/>
        </w:tc>
        <w:tc>
          <w:tcPr>
            <w:tcW w:w="4675" w:type="dxa"/>
          </w:tcPr>
          <w:p w14:paraId="611C1923" w14:textId="3ADA5ECD" w:rsidR="009D0075" w:rsidRPr="00CC6B59" w:rsidRDefault="009D0075" w:rsidP="00D25A23">
            <w:r>
              <w:t>8.</w:t>
            </w:r>
            <w:r w:rsidR="00225BF2">
              <w:t xml:space="preserve"> Once vehicle(s) have been selected, they are deleted from</w:t>
            </w:r>
            <w:r w:rsidR="00D57F8C">
              <w:t xml:space="preserve"> dealership inventory</w:t>
            </w:r>
          </w:p>
        </w:tc>
      </w:tr>
    </w:tbl>
    <w:p w14:paraId="79B56FD7" w14:textId="77777777" w:rsidR="005B0C41" w:rsidRPr="00101568" w:rsidRDefault="005B0C41">
      <w:pPr>
        <w:rPr>
          <w:b/>
          <w:bCs/>
        </w:rPr>
      </w:pPr>
    </w:p>
    <w:sectPr w:rsidR="005B0C41" w:rsidRPr="00101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93AEC"/>
    <w:multiLevelType w:val="hybridMultilevel"/>
    <w:tmpl w:val="1AB054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FA75D2"/>
    <w:multiLevelType w:val="hybridMultilevel"/>
    <w:tmpl w:val="1AB05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35CB4"/>
    <w:multiLevelType w:val="hybridMultilevel"/>
    <w:tmpl w:val="82CC2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98202D"/>
    <w:multiLevelType w:val="hybridMultilevel"/>
    <w:tmpl w:val="82CC2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484965">
    <w:abstractNumId w:val="3"/>
  </w:num>
  <w:num w:numId="2" w16cid:durableId="517737915">
    <w:abstractNumId w:val="2"/>
  </w:num>
  <w:num w:numId="3" w16cid:durableId="372657984">
    <w:abstractNumId w:val="1"/>
  </w:num>
  <w:num w:numId="4" w16cid:durableId="83369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FC"/>
    <w:rsid w:val="000113E2"/>
    <w:rsid w:val="00026901"/>
    <w:rsid w:val="0004708F"/>
    <w:rsid w:val="000631B1"/>
    <w:rsid w:val="0007126A"/>
    <w:rsid w:val="00076229"/>
    <w:rsid w:val="000D220A"/>
    <w:rsid w:val="00101568"/>
    <w:rsid w:val="00120408"/>
    <w:rsid w:val="0016441F"/>
    <w:rsid w:val="00167B9F"/>
    <w:rsid w:val="001A4B8C"/>
    <w:rsid w:val="001D4F61"/>
    <w:rsid w:val="001E7DCB"/>
    <w:rsid w:val="00210883"/>
    <w:rsid w:val="0022047B"/>
    <w:rsid w:val="00221B6B"/>
    <w:rsid w:val="00225BF2"/>
    <w:rsid w:val="00241614"/>
    <w:rsid w:val="00251AB8"/>
    <w:rsid w:val="002539D2"/>
    <w:rsid w:val="002925BE"/>
    <w:rsid w:val="002E1615"/>
    <w:rsid w:val="0036001D"/>
    <w:rsid w:val="003D5BEE"/>
    <w:rsid w:val="00487FA9"/>
    <w:rsid w:val="004E4387"/>
    <w:rsid w:val="004E4DBF"/>
    <w:rsid w:val="004F52F8"/>
    <w:rsid w:val="00501E57"/>
    <w:rsid w:val="005509C4"/>
    <w:rsid w:val="00562524"/>
    <w:rsid w:val="00574FD5"/>
    <w:rsid w:val="005A3BFC"/>
    <w:rsid w:val="005A45C0"/>
    <w:rsid w:val="005A5590"/>
    <w:rsid w:val="005B0C41"/>
    <w:rsid w:val="005C1E1A"/>
    <w:rsid w:val="005E703B"/>
    <w:rsid w:val="00627642"/>
    <w:rsid w:val="0064121C"/>
    <w:rsid w:val="00657F1C"/>
    <w:rsid w:val="00673340"/>
    <w:rsid w:val="006A6EC0"/>
    <w:rsid w:val="006B7167"/>
    <w:rsid w:val="006C00D1"/>
    <w:rsid w:val="006D0E8F"/>
    <w:rsid w:val="006D489E"/>
    <w:rsid w:val="006F3958"/>
    <w:rsid w:val="0073107B"/>
    <w:rsid w:val="0074399C"/>
    <w:rsid w:val="007642A0"/>
    <w:rsid w:val="00771A99"/>
    <w:rsid w:val="0079556C"/>
    <w:rsid w:val="007B7AEC"/>
    <w:rsid w:val="007F1762"/>
    <w:rsid w:val="008236D5"/>
    <w:rsid w:val="0084532C"/>
    <w:rsid w:val="00881509"/>
    <w:rsid w:val="008830E8"/>
    <w:rsid w:val="008C4979"/>
    <w:rsid w:val="008E5B1C"/>
    <w:rsid w:val="00910AF4"/>
    <w:rsid w:val="00964CF8"/>
    <w:rsid w:val="00971AC8"/>
    <w:rsid w:val="00995840"/>
    <w:rsid w:val="009C74C9"/>
    <w:rsid w:val="009D0075"/>
    <w:rsid w:val="009F468C"/>
    <w:rsid w:val="00A06D26"/>
    <w:rsid w:val="00A07F59"/>
    <w:rsid w:val="00A15AB5"/>
    <w:rsid w:val="00A2635E"/>
    <w:rsid w:val="00A551F6"/>
    <w:rsid w:val="00A600C5"/>
    <w:rsid w:val="00AD4DE4"/>
    <w:rsid w:val="00B002FA"/>
    <w:rsid w:val="00B14180"/>
    <w:rsid w:val="00B776B4"/>
    <w:rsid w:val="00BC0F89"/>
    <w:rsid w:val="00BD5B80"/>
    <w:rsid w:val="00BE4A39"/>
    <w:rsid w:val="00BF4F9D"/>
    <w:rsid w:val="00C04A4C"/>
    <w:rsid w:val="00C245D2"/>
    <w:rsid w:val="00C32104"/>
    <w:rsid w:val="00C64EAB"/>
    <w:rsid w:val="00C81369"/>
    <w:rsid w:val="00C836E0"/>
    <w:rsid w:val="00C95B4D"/>
    <w:rsid w:val="00CB2885"/>
    <w:rsid w:val="00CC6B59"/>
    <w:rsid w:val="00CF75DF"/>
    <w:rsid w:val="00D16722"/>
    <w:rsid w:val="00D22C01"/>
    <w:rsid w:val="00D57F8C"/>
    <w:rsid w:val="00DA2594"/>
    <w:rsid w:val="00DD1D92"/>
    <w:rsid w:val="00DE42D1"/>
    <w:rsid w:val="00DF59F9"/>
    <w:rsid w:val="00E02704"/>
    <w:rsid w:val="00E4431C"/>
    <w:rsid w:val="00E620D3"/>
    <w:rsid w:val="00E90C67"/>
    <w:rsid w:val="00E92C89"/>
    <w:rsid w:val="00EA02CF"/>
    <w:rsid w:val="00ED2591"/>
    <w:rsid w:val="00F02901"/>
    <w:rsid w:val="00F11152"/>
    <w:rsid w:val="00F15396"/>
    <w:rsid w:val="00F33A9B"/>
    <w:rsid w:val="00F46DB8"/>
    <w:rsid w:val="00F50124"/>
    <w:rsid w:val="00F85EFE"/>
    <w:rsid w:val="00FE5F69"/>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29EC"/>
  <w15:chartTrackingRefBased/>
  <w15:docId w15:val="{0267E406-45C0-4D29-A641-04FF20BB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BFC"/>
    <w:rPr>
      <w:rFonts w:eastAsiaTheme="majorEastAsia" w:cstheme="majorBidi"/>
      <w:color w:val="272727" w:themeColor="text1" w:themeTint="D8"/>
    </w:rPr>
  </w:style>
  <w:style w:type="paragraph" w:styleId="Title">
    <w:name w:val="Title"/>
    <w:basedOn w:val="Normal"/>
    <w:next w:val="Normal"/>
    <w:link w:val="TitleChar"/>
    <w:uiPriority w:val="10"/>
    <w:qFormat/>
    <w:rsid w:val="005A3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BFC"/>
    <w:pPr>
      <w:spacing w:before="160"/>
      <w:jc w:val="center"/>
    </w:pPr>
    <w:rPr>
      <w:i/>
      <w:iCs/>
      <w:color w:val="404040" w:themeColor="text1" w:themeTint="BF"/>
    </w:rPr>
  </w:style>
  <w:style w:type="character" w:customStyle="1" w:styleId="QuoteChar">
    <w:name w:val="Quote Char"/>
    <w:basedOn w:val="DefaultParagraphFont"/>
    <w:link w:val="Quote"/>
    <w:uiPriority w:val="29"/>
    <w:rsid w:val="005A3BFC"/>
    <w:rPr>
      <w:i/>
      <w:iCs/>
      <w:color w:val="404040" w:themeColor="text1" w:themeTint="BF"/>
    </w:rPr>
  </w:style>
  <w:style w:type="paragraph" w:styleId="ListParagraph">
    <w:name w:val="List Paragraph"/>
    <w:basedOn w:val="Normal"/>
    <w:uiPriority w:val="34"/>
    <w:qFormat/>
    <w:rsid w:val="005A3BFC"/>
    <w:pPr>
      <w:ind w:left="720"/>
      <w:contextualSpacing/>
    </w:pPr>
  </w:style>
  <w:style w:type="character" w:styleId="IntenseEmphasis">
    <w:name w:val="Intense Emphasis"/>
    <w:basedOn w:val="DefaultParagraphFont"/>
    <w:uiPriority w:val="21"/>
    <w:qFormat/>
    <w:rsid w:val="005A3BFC"/>
    <w:rPr>
      <w:i/>
      <w:iCs/>
      <w:color w:val="0F4761" w:themeColor="accent1" w:themeShade="BF"/>
    </w:rPr>
  </w:style>
  <w:style w:type="paragraph" w:styleId="IntenseQuote">
    <w:name w:val="Intense Quote"/>
    <w:basedOn w:val="Normal"/>
    <w:next w:val="Normal"/>
    <w:link w:val="IntenseQuoteChar"/>
    <w:uiPriority w:val="30"/>
    <w:qFormat/>
    <w:rsid w:val="005A3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BFC"/>
    <w:rPr>
      <w:i/>
      <w:iCs/>
      <w:color w:val="0F4761" w:themeColor="accent1" w:themeShade="BF"/>
    </w:rPr>
  </w:style>
  <w:style w:type="character" w:styleId="IntenseReference">
    <w:name w:val="Intense Reference"/>
    <w:basedOn w:val="DefaultParagraphFont"/>
    <w:uiPriority w:val="32"/>
    <w:qFormat/>
    <w:rsid w:val="005A3BFC"/>
    <w:rPr>
      <w:b/>
      <w:bCs/>
      <w:smallCaps/>
      <w:color w:val="0F4761" w:themeColor="accent1" w:themeShade="BF"/>
      <w:spacing w:val="5"/>
    </w:rPr>
  </w:style>
  <w:style w:type="table" w:styleId="TableGrid">
    <w:name w:val="Table Grid"/>
    <w:basedOn w:val="TableNormal"/>
    <w:uiPriority w:val="39"/>
    <w:rsid w:val="0036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Engelhart</dc:creator>
  <cp:keywords/>
  <dc:description/>
  <cp:lastModifiedBy>Engelhart, Christopher</cp:lastModifiedBy>
  <cp:revision>97</cp:revision>
  <dcterms:created xsi:type="dcterms:W3CDTF">2025-03-04T04:29:00Z</dcterms:created>
  <dcterms:modified xsi:type="dcterms:W3CDTF">2025-03-05T10:56:00Z</dcterms:modified>
</cp:coreProperties>
</file>