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1E2BC" w14:textId="7F5205D9" w:rsidR="00414F71" w:rsidRPr="00414F71" w:rsidRDefault="00414F71" w:rsidP="00414F71">
      <w:pPr>
        <w:ind w:firstLine="360"/>
      </w:pPr>
      <w:r w:rsidRPr="00414F71">
        <w:t xml:space="preserve">Throughout this project, </w:t>
      </w:r>
      <w:r>
        <w:t>while taking on each role I got to</w:t>
      </w:r>
      <w:r w:rsidRPr="00414F71">
        <w:t xml:space="preserve"> experience the full breadth of the Scrum-Agile process.</w:t>
      </w:r>
      <w:r>
        <w:t xml:space="preserve"> By working thought</w:t>
      </w:r>
      <w:r w:rsidRPr="00414F71">
        <w:t xml:space="preserve"> </w:t>
      </w:r>
      <w:r>
        <w:t>e</w:t>
      </w:r>
      <w:r w:rsidRPr="00414F71">
        <w:t xml:space="preserve">ach role </w:t>
      </w:r>
      <w:r>
        <w:t>I was able to get a full picture of what it means to implement the Agile approach to software development, and got to really focus in on the significance of each of the roles within it.</w:t>
      </w:r>
    </w:p>
    <w:p w14:paraId="77D41438" w14:textId="561DC6A6" w:rsidR="00414F71" w:rsidRPr="00414F71" w:rsidRDefault="00D4788D" w:rsidP="00414F71">
      <w:pPr>
        <w:ind w:firstLine="360"/>
      </w:pPr>
      <w:r>
        <w:t>The</w:t>
      </w:r>
      <w:r w:rsidR="00414F71" w:rsidRPr="00414F71">
        <w:t xml:space="preserve"> Product Owner, was responsible for </w:t>
      </w:r>
      <w:r w:rsidR="00414F71">
        <w:t xml:space="preserve">truly defining the direction of the process and ensuring that the stakeholders/customers are getting exactly what they want. The product owner really bridges the gap between the needs of the customer and the abilities of the developers. This is done by the product owner accepting feedback and managing the product backlog which keeps the most important features of the software at the forefront of the development process, this also allows the developers </w:t>
      </w:r>
      <w:r w:rsidR="008F0B14">
        <w:t>to keep a clear sight of what they are required to do cutting back on unnecessary or unimportant details which otherwise they would have to handle.</w:t>
      </w:r>
    </w:p>
    <w:p w14:paraId="1E18A4F4" w14:textId="2767F104" w:rsidR="00414F71" w:rsidRPr="00414F71" w:rsidRDefault="00414F71" w:rsidP="00414F71">
      <w:pPr>
        <w:ind w:firstLine="360"/>
      </w:pPr>
      <w:r w:rsidRPr="00414F71">
        <w:t>Developer</w:t>
      </w:r>
      <w:r w:rsidR="008F0B14">
        <w:t>s are the center of the entire process; they participate in all parts of the Agile process and are the ones responsible for developing the product according to the direction of the product owner and the desires of the stakeholders</w:t>
      </w:r>
      <w:r w:rsidRPr="00414F71">
        <w:t>.</w:t>
      </w:r>
      <w:r w:rsidR="008F0B14">
        <w:t xml:space="preserve"> A developer’s goal is to complete each sprint according to the time allotted and to focus on the backlog items assigned to them or which are at the highest priority. This streamlined ability to focus on a single task at a time allows for speed and simplicity even when tackling the biggest most complex projects.</w:t>
      </w:r>
    </w:p>
    <w:p w14:paraId="7BB1467D" w14:textId="7908B74E" w:rsidR="00414F71" w:rsidRPr="00414F71" w:rsidRDefault="008F0B14" w:rsidP="00C7746E">
      <w:pPr>
        <w:ind w:firstLine="360"/>
      </w:pPr>
      <w:r>
        <w:t>The</w:t>
      </w:r>
      <w:r w:rsidR="00414F71" w:rsidRPr="00414F71">
        <w:t xml:space="preserve"> Scrum Master, facilitat</w:t>
      </w:r>
      <w:r>
        <w:t>es</w:t>
      </w:r>
      <w:r w:rsidR="00414F71" w:rsidRPr="00414F71">
        <w:t xml:space="preserve"> daily stand-ups, remov</w:t>
      </w:r>
      <w:r>
        <w:t>es</w:t>
      </w:r>
      <w:r w:rsidR="00414F71" w:rsidRPr="00414F71">
        <w:t xml:space="preserve"> impediments, and ensure</w:t>
      </w:r>
      <w:r>
        <w:t>s</w:t>
      </w:r>
      <w:r w:rsidR="00414F71" w:rsidRPr="00414F71">
        <w:t xml:space="preserve"> the team remain</w:t>
      </w:r>
      <w:r>
        <w:t>s</w:t>
      </w:r>
      <w:r w:rsidR="00414F71" w:rsidRPr="00414F71">
        <w:t xml:space="preserve"> focused and productive throughout the sprint. </w:t>
      </w:r>
      <w:r>
        <w:t>The Scrum Master is essentially the manager of the team it is their job to ensure that the development goes smoothly and that when roadblocks appear they are handled swiftly</w:t>
      </w:r>
      <w:r w:rsidR="00C207DA">
        <w:t xml:space="preserve">. They are also the leaders of all group meetings such as daily standups, sprint plannings, and sprint reviews this allows them to maintain organization </w:t>
      </w:r>
      <w:r w:rsidR="00C207DA">
        <w:lastRenderedPageBreak/>
        <w:t xml:space="preserve">throughout the entire process as well as continually improve the team by catching and learning from and errors that </w:t>
      </w:r>
      <w:r w:rsidR="00C7746E">
        <w:t>occur</w:t>
      </w:r>
      <w:r w:rsidR="00C207DA">
        <w:t>.</w:t>
      </w:r>
    </w:p>
    <w:p w14:paraId="5AEA2B8F" w14:textId="06166902" w:rsidR="00414F71" w:rsidRPr="00414F71" w:rsidRDefault="00C7746E" w:rsidP="00C7746E">
      <w:pPr>
        <w:ind w:firstLine="360"/>
      </w:pPr>
      <w:r>
        <w:t>As regards User Stories, t</w:t>
      </w:r>
      <w:r w:rsidR="00414F71" w:rsidRPr="00414F71">
        <w:t>he Agile approach enabled iterative development of user stories, making the process more flexible and client-focused. One story involved creating</w:t>
      </w:r>
      <w:r w:rsidR="00C207DA">
        <w:t xml:space="preserve"> a Top Travel Destinations List</w:t>
      </w:r>
      <w:r>
        <w:t xml:space="preserve"> which would automatically pull information from the user’s profile in order to give them the top vacation destinations that they would be interested in</w:t>
      </w:r>
      <w:r w:rsidR="00414F71" w:rsidRPr="00414F71">
        <w:t>.</w:t>
      </w:r>
      <w:r>
        <w:t xml:space="preserve"> Later after the product owner reached out with a sample of list it was changed from a single scroll down menu to a slide show of destinations at the request of the stakeholders. This experience really cemented the strength of the Agile process which is that the developers can receive feedback and direction on each part of the product as they work on it allowing for the final product to be a guaranteed success.</w:t>
      </w:r>
    </w:p>
    <w:p w14:paraId="68B4C32B" w14:textId="3839E0F1" w:rsidR="00414F71" w:rsidRPr="00414F71" w:rsidRDefault="00414F71" w:rsidP="0045255E">
      <w:pPr>
        <w:ind w:firstLine="360"/>
      </w:pPr>
      <w:r w:rsidRPr="00414F71">
        <w:t xml:space="preserve">During the development of the payment module, a sudden change was introduced when the client </w:t>
      </w:r>
      <w:r w:rsidR="0045255E">
        <w:t>brought up concerns on how to handle cancelling trips due to unforeseen circumstances</w:t>
      </w:r>
      <w:r w:rsidRPr="00414F71">
        <w:t xml:space="preserve">. Thanks to Agile’s iterative nature, </w:t>
      </w:r>
      <w:r w:rsidR="0045255E">
        <w:t xml:space="preserve">it is possible to </w:t>
      </w:r>
      <w:r w:rsidRPr="00414F71">
        <w:t>pause development, re-prioritized the backlog, and redefined the user stories without derailing the sprint. This flexibility allowed us to accommodate changes without compromising overall project delivery.</w:t>
      </w:r>
    </w:p>
    <w:p w14:paraId="79B042D3" w14:textId="77777777" w:rsidR="00414F71" w:rsidRPr="00414F71" w:rsidRDefault="00414F71" w:rsidP="00414F71">
      <w:r w:rsidRPr="00414F71">
        <w:t>Communication</w:t>
      </w:r>
    </w:p>
    <w:p w14:paraId="7A00A2AB" w14:textId="1033449C" w:rsidR="00414F71" w:rsidRPr="00414F71" w:rsidRDefault="00414F71" w:rsidP="00414F71">
      <w:r w:rsidRPr="00414F71">
        <w:t xml:space="preserve">Here’s an example of effective communication I initiated as </w:t>
      </w:r>
      <w:r w:rsidR="0045255E">
        <w:t>Developer in module five</w:t>
      </w:r>
      <w:r w:rsidRPr="00414F71">
        <w:t>:</w:t>
      </w:r>
    </w:p>
    <w:p w14:paraId="5C3FAA5C" w14:textId="3C9CF1D4" w:rsidR="0045255E" w:rsidRPr="0045255E" w:rsidRDefault="00414F71" w:rsidP="0045255E">
      <w:pPr>
        <w:ind w:firstLine="360"/>
        <w:rPr>
          <w:i/>
          <w:iCs/>
        </w:rPr>
      </w:pPr>
      <w:r w:rsidRPr="00414F71">
        <w:rPr>
          <w:i/>
          <w:iCs/>
        </w:rPr>
        <w:t>"</w:t>
      </w:r>
      <w:r w:rsidR="0045255E" w:rsidRPr="0045255E">
        <w:t xml:space="preserve"> </w:t>
      </w:r>
      <w:r w:rsidR="0045255E" w:rsidRPr="0045255E">
        <w:rPr>
          <w:i/>
          <w:iCs/>
        </w:rPr>
        <w:t>I hope you're both doing well. As I review the new development plan and updates to the user stories, I need a few points clarified to proceed effectively:</w:t>
      </w:r>
    </w:p>
    <w:p w14:paraId="117766FD" w14:textId="77777777" w:rsidR="0045255E" w:rsidRPr="0045255E" w:rsidRDefault="0045255E" w:rsidP="0045255E">
      <w:pPr>
        <w:ind w:firstLine="360"/>
        <w:rPr>
          <w:i/>
          <w:iCs/>
          <w:u w:val="single"/>
        </w:rPr>
      </w:pPr>
      <w:r w:rsidRPr="0045255E">
        <w:rPr>
          <w:i/>
          <w:iCs/>
          <w:u w:val="single"/>
        </w:rPr>
        <w:t>Product Owner:</w:t>
      </w:r>
    </w:p>
    <w:p w14:paraId="2CB6AA0A" w14:textId="77777777" w:rsidR="0045255E" w:rsidRPr="0045255E" w:rsidRDefault="0045255E" w:rsidP="0045255E">
      <w:pPr>
        <w:numPr>
          <w:ilvl w:val="0"/>
          <w:numId w:val="5"/>
        </w:numPr>
        <w:rPr>
          <w:i/>
          <w:iCs/>
        </w:rPr>
      </w:pPr>
      <w:r w:rsidRPr="0045255E">
        <w:rPr>
          <w:i/>
          <w:iCs/>
        </w:rPr>
        <w:lastRenderedPageBreak/>
        <w:t>Could you please confirm the updated acceptance criteria for the revised “Booking Confirmation” feature?</w:t>
      </w:r>
    </w:p>
    <w:p w14:paraId="76A608F6" w14:textId="77777777" w:rsidR="0045255E" w:rsidRPr="0045255E" w:rsidRDefault="0045255E" w:rsidP="0045255E">
      <w:pPr>
        <w:numPr>
          <w:ilvl w:val="0"/>
          <w:numId w:val="5"/>
        </w:numPr>
        <w:rPr>
          <w:i/>
          <w:iCs/>
        </w:rPr>
      </w:pPr>
      <w:r w:rsidRPr="0045255E">
        <w:rPr>
          <w:i/>
          <w:iCs/>
        </w:rPr>
        <w:t>Has there been a change in the priority of any related stories in the backlog?</w:t>
      </w:r>
    </w:p>
    <w:p w14:paraId="5AB2C292" w14:textId="77777777" w:rsidR="0045255E" w:rsidRPr="0045255E" w:rsidRDefault="0045255E" w:rsidP="0045255E">
      <w:pPr>
        <w:ind w:firstLine="360"/>
        <w:rPr>
          <w:i/>
          <w:iCs/>
          <w:u w:val="single"/>
        </w:rPr>
      </w:pPr>
      <w:r w:rsidRPr="0045255E">
        <w:rPr>
          <w:i/>
          <w:iCs/>
          <w:u w:val="single"/>
        </w:rPr>
        <w:t>Tester:</w:t>
      </w:r>
    </w:p>
    <w:p w14:paraId="16DF48F6" w14:textId="77777777" w:rsidR="0045255E" w:rsidRPr="0045255E" w:rsidRDefault="0045255E" w:rsidP="0045255E">
      <w:pPr>
        <w:numPr>
          <w:ilvl w:val="0"/>
          <w:numId w:val="6"/>
        </w:numPr>
        <w:rPr>
          <w:i/>
          <w:iCs/>
        </w:rPr>
      </w:pPr>
      <w:r w:rsidRPr="0045255E">
        <w:rPr>
          <w:i/>
          <w:iCs/>
        </w:rPr>
        <w:t>Can you provide any specific test results or logs related to the failed test cases from the last sprint that I should consider while implementing the updated feature?</w:t>
      </w:r>
    </w:p>
    <w:p w14:paraId="0EFECAC1" w14:textId="77777777" w:rsidR="0045255E" w:rsidRPr="0045255E" w:rsidRDefault="0045255E" w:rsidP="0045255E">
      <w:pPr>
        <w:numPr>
          <w:ilvl w:val="0"/>
          <w:numId w:val="6"/>
        </w:numPr>
        <w:rPr>
          <w:i/>
          <w:iCs/>
        </w:rPr>
      </w:pPr>
      <w:r w:rsidRPr="0045255E">
        <w:rPr>
          <w:i/>
          <w:iCs/>
        </w:rPr>
        <w:t>Are there any edge cases I should be accounting for that were not initially part of the test plan?</w:t>
      </w:r>
    </w:p>
    <w:p w14:paraId="5FB5093B" w14:textId="77777777" w:rsidR="0045255E" w:rsidRPr="0045255E" w:rsidRDefault="0045255E" w:rsidP="0045255E">
      <w:pPr>
        <w:ind w:firstLine="360"/>
        <w:rPr>
          <w:i/>
          <w:iCs/>
        </w:rPr>
      </w:pPr>
      <w:r w:rsidRPr="0045255E">
        <w:rPr>
          <w:i/>
          <w:iCs/>
        </w:rPr>
        <w:t>Please let me know if we can touch base during the next stand-up or if a quick sync call would be helpful. Getting your input by end of day tomorrow would help keep the sprint on track.</w:t>
      </w:r>
    </w:p>
    <w:p w14:paraId="3F300256" w14:textId="77777777" w:rsidR="0045255E" w:rsidRPr="0045255E" w:rsidRDefault="0045255E" w:rsidP="0045255E">
      <w:pPr>
        <w:rPr>
          <w:i/>
          <w:iCs/>
        </w:rPr>
      </w:pPr>
      <w:r w:rsidRPr="0045255E">
        <w:rPr>
          <w:i/>
          <w:iCs/>
        </w:rPr>
        <w:t>Thanks in advance for your help!</w:t>
      </w:r>
    </w:p>
    <w:p w14:paraId="2FD67848" w14:textId="77777777" w:rsidR="0045255E" w:rsidRPr="0045255E" w:rsidRDefault="0045255E" w:rsidP="0045255E">
      <w:pPr>
        <w:rPr>
          <w:i/>
          <w:iCs/>
        </w:rPr>
      </w:pPr>
      <w:r w:rsidRPr="0045255E">
        <w:rPr>
          <w:i/>
          <w:iCs/>
        </w:rPr>
        <w:t>Best regards,</w:t>
      </w:r>
      <w:r w:rsidRPr="0045255E">
        <w:rPr>
          <w:i/>
          <w:iCs/>
        </w:rPr>
        <w:br/>
        <w:t>Mason Dixon</w:t>
      </w:r>
    </w:p>
    <w:p w14:paraId="056D6A71" w14:textId="51D1303B" w:rsidR="00414F71" w:rsidRPr="00414F71" w:rsidRDefault="00414F71" w:rsidP="00414F71">
      <w:r w:rsidRPr="00414F71">
        <w:rPr>
          <w:i/>
          <w:iCs/>
        </w:rPr>
        <w:t>"</w:t>
      </w:r>
    </w:p>
    <w:p w14:paraId="51992F51" w14:textId="1BCB833F" w:rsidR="00414F71" w:rsidRPr="00414F71" w:rsidRDefault="00414F71" w:rsidP="00414F71">
      <w:r w:rsidRPr="00414F71">
        <w:t xml:space="preserve">This message helped clarify </w:t>
      </w:r>
      <w:r w:rsidR="0045255E">
        <w:t>backlog</w:t>
      </w:r>
      <w:r w:rsidRPr="00414F71">
        <w:t xml:space="preserve"> change</w:t>
      </w:r>
      <w:r w:rsidR="0045255E">
        <w:t>s and</w:t>
      </w:r>
      <w:r w:rsidRPr="00414F71">
        <w:t xml:space="preserve"> encouraged team feedback.</w:t>
      </w:r>
    </w:p>
    <w:p w14:paraId="625E7620" w14:textId="62061161" w:rsidR="00414F71" w:rsidRPr="00414F71" w:rsidRDefault="0045255E" w:rsidP="0045255E">
      <w:pPr>
        <w:ind w:firstLine="720"/>
      </w:pPr>
      <w:r>
        <w:t xml:space="preserve">The </w:t>
      </w:r>
      <w:r w:rsidR="00414F71" w:rsidRPr="00414F71">
        <w:t>use</w:t>
      </w:r>
      <w:r>
        <w:t xml:space="preserve"> of</w:t>
      </w:r>
      <w:r w:rsidR="00414F71" w:rsidRPr="00414F71">
        <w:t xml:space="preserve"> tools like JIRA for backlog management, sprint planning, and progress tracking</w:t>
      </w:r>
      <w:r>
        <w:t xml:space="preserve"> and</w:t>
      </w:r>
      <w:r w:rsidR="00414F71" w:rsidRPr="00414F71">
        <w:t xml:space="preserve"> Confluence </w:t>
      </w:r>
      <w:r>
        <w:t>for</w:t>
      </w:r>
      <w:r w:rsidR="00414F71" w:rsidRPr="00414F71">
        <w:t xml:space="preserve"> document retrospectives and decisions</w:t>
      </w:r>
      <w:r>
        <w:t xml:space="preserve"> are great tools for maintaining clarity and organization during scrum events</w:t>
      </w:r>
      <w:r w:rsidR="00414F71" w:rsidRPr="00414F71">
        <w:t>.</w:t>
      </w:r>
      <w:r>
        <w:t>While,</w:t>
      </w:r>
      <w:r w:rsidR="00414F71" w:rsidRPr="00414F71">
        <w:t xml:space="preserve"> </w:t>
      </w:r>
      <w:r>
        <w:t>t</w:t>
      </w:r>
      <w:r w:rsidR="00414F71" w:rsidRPr="00414F71">
        <w:t xml:space="preserve">he Daily Stand-up, Sprint Planning, Sprint Review, and Retrospective meetings </w:t>
      </w:r>
      <w:r>
        <w:t>are</w:t>
      </w:r>
      <w:r w:rsidR="00414F71" w:rsidRPr="00414F71">
        <w:t xml:space="preserve"> central to maintaining focus and momentum.</w:t>
      </w:r>
    </w:p>
    <w:p w14:paraId="6FB7F1C6" w14:textId="77777777" w:rsidR="00414F71" w:rsidRPr="00414F71" w:rsidRDefault="00414F71" w:rsidP="00414F71">
      <w:r w:rsidRPr="00414F71">
        <w:lastRenderedPageBreak/>
        <w:t>Pros:</w:t>
      </w:r>
    </w:p>
    <w:p w14:paraId="7EC32B1E" w14:textId="77777777" w:rsidR="00414F71" w:rsidRPr="00414F71" w:rsidRDefault="00414F71" w:rsidP="00414F71">
      <w:pPr>
        <w:numPr>
          <w:ilvl w:val="0"/>
          <w:numId w:val="3"/>
        </w:numPr>
      </w:pPr>
      <w:r w:rsidRPr="00414F71">
        <w:t>Quick response to changing client needs</w:t>
      </w:r>
    </w:p>
    <w:p w14:paraId="205A1736" w14:textId="77777777" w:rsidR="00414F71" w:rsidRPr="00414F71" w:rsidRDefault="00414F71" w:rsidP="00414F71">
      <w:pPr>
        <w:numPr>
          <w:ilvl w:val="0"/>
          <w:numId w:val="3"/>
        </w:numPr>
      </w:pPr>
      <w:r w:rsidRPr="00414F71">
        <w:t>Increased stakeholder engagement through regular reviews</w:t>
      </w:r>
    </w:p>
    <w:p w14:paraId="3B392917" w14:textId="77777777" w:rsidR="00414F71" w:rsidRPr="00414F71" w:rsidRDefault="00414F71" w:rsidP="00414F71">
      <w:pPr>
        <w:numPr>
          <w:ilvl w:val="0"/>
          <w:numId w:val="3"/>
        </w:numPr>
      </w:pPr>
      <w:r w:rsidRPr="00414F71">
        <w:t>Continuous improvement via retrospectives</w:t>
      </w:r>
    </w:p>
    <w:p w14:paraId="1AEA3338" w14:textId="77777777" w:rsidR="00414F71" w:rsidRPr="00414F71" w:rsidRDefault="00414F71" w:rsidP="00414F71">
      <w:r w:rsidRPr="00414F71">
        <w:t>Cons:</w:t>
      </w:r>
    </w:p>
    <w:p w14:paraId="25BBB959" w14:textId="77777777" w:rsidR="00414F71" w:rsidRPr="00414F71" w:rsidRDefault="00414F71" w:rsidP="00414F71">
      <w:pPr>
        <w:numPr>
          <w:ilvl w:val="0"/>
          <w:numId w:val="4"/>
        </w:numPr>
      </w:pPr>
      <w:r w:rsidRPr="00414F71">
        <w:t>Required constant communication and discipline</w:t>
      </w:r>
    </w:p>
    <w:p w14:paraId="2DC2422E" w14:textId="77777777" w:rsidR="00414F71" w:rsidRPr="00414F71" w:rsidRDefault="00414F71" w:rsidP="00414F71">
      <w:pPr>
        <w:numPr>
          <w:ilvl w:val="0"/>
          <w:numId w:val="4"/>
        </w:numPr>
      </w:pPr>
      <w:r w:rsidRPr="00414F71">
        <w:t>Some ambiguity in task ownership early on</w:t>
      </w:r>
    </w:p>
    <w:p w14:paraId="1071B70E" w14:textId="1A084BAE" w:rsidR="00414F71" w:rsidRPr="00414F71" w:rsidRDefault="00414F71" w:rsidP="00A136A9">
      <w:pPr>
        <w:ind w:firstLine="360"/>
      </w:pPr>
      <w:r w:rsidRPr="00414F71">
        <w:t xml:space="preserve">Overall, the Scrum-Agile approach was well-suited to the SNHU Travel project. The iterative delivery, continuous client involvement, and focus on user value </w:t>
      </w:r>
      <w:r w:rsidR="00A136A9">
        <w:t>are</w:t>
      </w:r>
      <w:r w:rsidRPr="00414F71">
        <w:t xml:space="preserve"> instrumental in delivering a high-quality, user-centric product.</w:t>
      </w:r>
    </w:p>
    <w:p w14:paraId="5C464515" w14:textId="77777777" w:rsidR="00691E7C" w:rsidRDefault="00691E7C"/>
    <w:sectPr w:rsidR="00691E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F5001" w14:textId="77777777" w:rsidR="001532D4" w:rsidRDefault="001532D4" w:rsidP="00414F71">
      <w:pPr>
        <w:spacing w:after="0" w:line="240" w:lineRule="auto"/>
      </w:pPr>
      <w:r>
        <w:separator/>
      </w:r>
    </w:p>
  </w:endnote>
  <w:endnote w:type="continuationSeparator" w:id="0">
    <w:p w14:paraId="1E406B96" w14:textId="77777777" w:rsidR="001532D4" w:rsidRDefault="001532D4" w:rsidP="0041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DC7B4" w14:textId="77777777" w:rsidR="001532D4" w:rsidRDefault="001532D4" w:rsidP="00414F71">
      <w:pPr>
        <w:spacing w:after="0" w:line="240" w:lineRule="auto"/>
      </w:pPr>
      <w:r>
        <w:separator/>
      </w:r>
    </w:p>
  </w:footnote>
  <w:footnote w:type="continuationSeparator" w:id="0">
    <w:p w14:paraId="35F335F6" w14:textId="77777777" w:rsidR="001532D4" w:rsidRDefault="001532D4" w:rsidP="00414F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BE88" w14:textId="63A7FCDE" w:rsidR="00414F71" w:rsidRDefault="00414F71">
    <w:pPr>
      <w:pStyle w:val="Header"/>
    </w:pPr>
    <w:r>
      <w:t>Mason Dixon |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0FDB"/>
    <w:multiLevelType w:val="multilevel"/>
    <w:tmpl w:val="DFEC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5304D"/>
    <w:multiLevelType w:val="multilevel"/>
    <w:tmpl w:val="7382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F7E15"/>
    <w:multiLevelType w:val="multilevel"/>
    <w:tmpl w:val="820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EB77DF"/>
    <w:multiLevelType w:val="multilevel"/>
    <w:tmpl w:val="F370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33A38"/>
    <w:multiLevelType w:val="multilevel"/>
    <w:tmpl w:val="6E72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0D7734"/>
    <w:multiLevelType w:val="multilevel"/>
    <w:tmpl w:val="B7F8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068836">
    <w:abstractNumId w:val="4"/>
  </w:num>
  <w:num w:numId="2" w16cid:durableId="1222867252">
    <w:abstractNumId w:val="5"/>
  </w:num>
  <w:num w:numId="3" w16cid:durableId="1981684937">
    <w:abstractNumId w:val="0"/>
  </w:num>
  <w:num w:numId="4" w16cid:durableId="893393540">
    <w:abstractNumId w:val="1"/>
  </w:num>
  <w:num w:numId="5" w16cid:durableId="4481638">
    <w:abstractNumId w:val="3"/>
  </w:num>
  <w:num w:numId="6" w16cid:durableId="841630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71"/>
    <w:rsid w:val="00146C58"/>
    <w:rsid w:val="001532D4"/>
    <w:rsid w:val="003E492B"/>
    <w:rsid w:val="003E5B83"/>
    <w:rsid w:val="00414F71"/>
    <w:rsid w:val="0045255E"/>
    <w:rsid w:val="0053185A"/>
    <w:rsid w:val="00691E7C"/>
    <w:rsid w:val="008F0B14"/>
    <w:rsid w:val="00A136A9"/>
    <w:rsid w:val="00C207DA"/>
    <w:rsid w:val="00C7746E"/>
    <w:rsid w:val="00D4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62FF"/>
  <w15:chartTrackingRefBased/>
  <w15:docId w15:val="{14594AA4-1E64-4CF2-B7B8-0124A50C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F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4F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4F71"/>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4F7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14F7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14F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4F7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4F7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4F7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F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4F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4F71"/>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4F7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14F7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14F7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14F7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14F7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14F7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14F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F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4F7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4F7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14F71"/>
    <w:pPr>
      <w:spacing w:before="160"/>
      <w:jc w:val="center"/>
    </w:pPr>
    <w:rPr>
      <w:i/>
      <w:iCs/>
      <w:color w:val="404040" w:themeColor="text1" w:themeTint="BF"/>
    </w:rPr>
  </w:style>
  <w:style w:type="character" w:customStyle="1" w:styleId="QuoteChar">
    <w:name w:val="Quote Char"/>
    <w:basedOn w:val="DefaultParagraphFont"/>
    <w:link w:val="Quote"/>
    <w:uiPriority w:val="29"/>
    <w:rsid w:val="00414F71"/>
    <w:rPr>
      <w:i/>
      <w:iCs/>
      <w:color w:val="404040" w:themeColor="text1" w:themeTint="BF"/>
    </w:rPr>
  </w:style>
  <w:style w:type="paragraph" w:styleId="ListParagraph">
    <w:name w:val="List Paragraph"/>
    <w:basedOn w:val="Normal"/>
    <w:uiPriority w:val="34"/>
    <w:qFormat/>
    <w:rsid w:val="00414F71"/>
    <w:pPr>
      <w:ind w:left="720"/>
      <w:contextualSpacing/>
    </w:pPr>
  </w:style>
  <w:style w:type="character" w:styleId="IntenseEmphasis">
    <w:name w:val="Intense Emphasis"/>
    <w:basedOn w:val="DefaultParagraphFont"/>
    <w:uiPriority w:val="21"/>
    <w:qFormat/>
    <w:rsid w:val="00414F71"/>
    <w:rPr>
      <w:i/>
      <w:iCs/>
      <w:color w:val="2F5496" w:themeColor="accent1" w:themeShade="BF"/>
    </w:rPr>
  </w:style>
  <w:style w:type="paragraph" w:styleId="IntenseQuote">
    <w:name w:val="Intense Quote"/>
    <w:basedOn w:val="Normal"/>
    <w:next w:val="Normal"/>
    <w:link w:val="IntenseQuoteChar"/>
    <w:uiPriority w:val="30"/>
    <w:qFormat/>
    <w:rsid w:val="00414F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4F71"/>
    <w:rPr>
      <w:i/>
      <w:iCs/>
      <w:color w:val="2F5496" w:themeColor="accent1" w:themeShade="BF"/>
    </w:rPr>
  </w:style>
  <w:style w:type="character" w:styleId="IntenseReference">
    <w:name w:val="Intense Reference"/>
    <w:basedOn w:val="DefaultParagraphFont"/>
    <w:uiPriority w:val="32"/>
    <w:qFormat/>
    <w:rsid w:val="00414F71"/>
    <w:rPr>
      <w:b/>
      <w:bCs/>
      <w:smallCaps/>
      <w:color w:val="2F5496" w:themeColor="accent1" w:themeShade="BF"/>
      <w:spacing w:val="5"/>
    </w:rPr>
  </w:style>
  <w:style w:type="paragraph" w:styleId="Header">
    <w:name w:val="header"/>
    <w:basedOn w:val="Normal"/>
    <w:link w:val="HeaderChar"/>
    <w:uiPriority w:val="99"/>
    <w:unhideWhenUsed/>
    <w:rsid w:val="00414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F71"/>
  </w:style>
  <w:style w:type="paragraph" w:styleId="Footer">
    <w:name w:val="footer"/>
    <w:basedOn w:val="Normal"/>
    <w:link w:val="FooterChar"/>
    <w:uiPriority w:val="99"/>
    <w:unhideWhenUsed/>
    <w:rsid w:val="00414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031956">
      <w:bodyDiv w:val="1"/>
      <w:marLeft w:val="0"/>
      <w:marRight w:val="0"/>
      <w:marTop w:val="0"/>
      <w:marBottom w:val="0"/>
      <w:divBdr>
        <w:top w:val="none" w:sz="0" w:space="0" w:color="auto"/>
        <w:left w:val="none" w:sz="0" w:space="0" w:color="auto"/>
        <w:bottom w:val="none" w:sz="0" w:space="0" w:color="auto"/>
        <w:right w:val="none" w:sz="0" w:space="0" w:color="auto"/>
      </w:divBdr>
      <w:divsChild>
        <w:div w:id="75478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740190">
      <w:bodyDiv w:val="1"/>
      <w:marLeft w:val="0"/>
      <w:marRight w:val="0"/>
      <w:marTop w:val="0"/>
      <w:marBottom w:val="0"/>
      <w:divBdr>
        <w:top w:val="none" w:sz="0" w:space="0" w:color="auto"/>
        <w:left w:val="none" w:sz="0" w:space="0" w:color="auto"/>
        <w:bottom w:val="none" w:sz="0" w:space="0" w:color="auto"/>
        <w:right w:val="none" w:sz="0" w:space="0" w:color="auto"/>
      </w:divBdr>
      <w:divsChild>
        <w:div w:id="225146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dixon</dc:creator>
  <cp:keywords/>
  <dc:description/>
  <cp:lastModifiedBy>mason dixon</cp:lastModifiedBy>
  <cp:revision>3</cp:revision>
  <dcterms:created xsi:type="dcterms:W3CDTF">2025-04-25T17:45:00Z</dcterms:created>
  <dcterms:modified xsi:type="dcterms:W3CDTF">2025-04-25T19:33:00Z</dcterms:modified>
</cp:coreProperties>
</file>