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2DA" w:rsidRDefault="00D542DA" w:rsidP="00D542DA">
      <w:pPr>
        <w:rPr>
          <w:rFonts w:ascii="Verdana" w:hAnsi="Verdana"/>
        </w:rPr>
      </w:pPr>
    </w:p>
    <w:p w:rsidR="00D542DA" w:rsidRPr="00DE683F" w:rsidRDefault="00D542DA" w:rsidP="00D542DA">
      <w:pPr>
        <w:rPr>
          <w:rFonts w:ascii="Verdana" w:hAnsi="Verdana"/>
          <w:bCs/>
          <w:sz w:val="20"/>
          <w:szCs w:val="20"/>
        </w:rPr>
      </w:pPr>
      <w:r>
        <w:rPr>
          <w:noProof/>
        </w:rPr>
        <w:drawing>
          <wp:anchor distT="0" distB="0" distL="114300" distR="114300" simplePos="0" relativeHeight="251659264" behindDoc="1" locked="0" layoutInCell="1" allowOverlap="1">
            <wp:simplePos x="0" y="0"/>
            <wp:positionH relativeFrom="column">
              <wp:posOffset>209550</wp:posOffset>
            </wp:positionH>
            <wp:positionV relativeFrom="paragraph">
              <wp:posOffset>-131445</wp:posOffset>
            </wp:positionV>
            <wp:extent cx="1202690" cy="1038860"/>
            <wp:effectExtent l="0" t="0" r="0" b="8890"/>
            <wp:wrapNone/>
            <wp:docPr id="1" name="Picture 1" descr="~AUT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UT00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2690"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sz w:val="20"/>
          <w:szCs w:val="20"/>
        </w:rPr>
        <w:tab/>
      </w:r>
      <w:r>
        <w:rPr>
          <w:rFonts w:ascii="Verdana" w:hAnsi="Verdana"/>
          <w:b/>
          <w:sz w:val="20"/>
          <w:szCs w:val="20"/>
        </w:rPr>
        <w:tab/>
      </w:r>
      <w:r w:rsidRPr="00DE683F">
        <w:rPr>
          <w:rFonts w:ascii="Verdana" w:hAnsi="Verdana"/>
          <w:bCs/>
          <w:sz w:val="20"/>
          <w:szCs w:val="20"/>
        </w:rPr>
        <w:tab/>
      </w:r>
      <w:r w:rsidRPr="00DE683F">
        <w:rPr>
          <w:rFonts w:ascii="Verdana" w:hAnsi="Verdana"/>
          <w:bCs/>
          <w:sz w:val="20"/>
          <w:szCs w:val="20"/>
        </w:rPr>
        <w:tab/>
      </w:r>
      <w:r w:rsidRPr="00DE683F">
        <w:rPr>
          <w:rFonts w:ascii="Verdana" w:hAnsi="Verdana"/>
          <w:bCs/>
          <w:sz w:val="20"/>
          <w:szCs w:val="20"/>
        </w:rPr>
        <w:tab/>
      </w:r>
      <w:r w:rsidRPr="00DE683F">
        <w:rPr>
          <w:rFonts w:ascii="Verdana" w:hAnsi="Verdana"/>
          <w:bCs/>
          <w:sz w:val="20"/>
          <w:szCs w:val="20"/>
        </w:rPr>
        <w:tab/>
        <w:t xml:space="preserve">     </w:t>
      </w:r>
      <w:r w:rsidRPr="00DE683F">
        <w:rPr>
          <w:rFonts w:ascii="Verdana" w:hAnsi="Verdana"/>
          <w:bCs/>
          <w:sz w:val="20"/>
          <w:szCs w:val="20"/>
        </w:rPr>
        <w:tab/>
      </w:r>
      <w:r w:rsidRPr="00DE683F">
        <w:rPr>
          <w:rFonts w:ascii="Verdana" w:hAnsi="Verdana"/>
          <w:bCs/>
          <w:sz w:val="20"/>
          <w:szCs w:val="20"/>
        </w:rPr>
        <w:tab/>
      </w:r>
      <w:r w:rsidRPr="00DE683F">
        <w:rPr>
          <w:rFonts w:ascii="Verdana" w:hAnsi="Verdana"/>
          <w:bCs/>
          <w:sz w:val="22"/>
          <w:szCs w:val="20"/>
        </w:rPr>
        <w:t>NO.PAS/LEGIS-G-</w:t>
      </w:r>
      <w:r>
        <w:rPr>
          <w:rFonts w:ascii="Verdana" w:hAnsi="Verdana"/>
          <w:bCs/>
          <w:sz w:val="22"/>
          <w:szCs w:val="20"/>
        </w:rPr>
        <w:t>6</w:t>
      </w:r>
      <w:r w:rsidRPr="00DE683F">
        <w:rPr>
          <w:rFonts w:ascii="Verdana" w:hAnsi="Verdana"/>
          <w:bCs/>
          <w:sz w:val="22"/>
          <w:szCs w:val="20"/>
        </w:rPr>
        <w:t>0/ 2021/</w:t>
      </w:r>
    </w:p>
    <w:p w:rsidR="00D542DA" w:rsidRPr="00DE683F" w:rsidRDefault="00D542DA" w:rsidP="00D542DA">
      <w:pPr>
        <w:ind w:left="3600" w:firstLine="720"/>
        <w:rPr>
          <w:rFonts w:ascii="Verdana" w:hAnsi="Verdana"/>
          <w:bCs/>
        </w:rPr>
      </w:pPr>
      <w:r w:rsidRPr="00DE683F">
        <w:rPr>
          <w:rFonts w:ascii="Verdana" w:hAnsi="Verdana"/>
          <w:bCs/>
        </w:rPr>
        <w:t xml:space="preserve">    </w:t>
      </w:r>
      <w:r w:rsidRPr="00DE683F">
        <w:rPr>
          <w:rFonts w:ascii="Verdana" w:hAnsi="Verdana"/>
          <w:bCs/>
        </w:rPr>
        <w:tab/>
      </w:r>
      <w:r w:rsidRPr="00DE683F">
        <w:rPr>
          <w:rFonts w:ascii="Verdana" w:hAnsi="Verdana"/>
          <w:bCs/>
        </w:rPr>
        <w:tab/>
        <w:t xml:space="preserve"> SECRETARIAT OF THE</w:t>
      </w:r>
    </w:p>
    <w:p w:rsidR="00D542DA" w:rsidRPr="00DE683F" w:rsidRDefault="00D542DA" w:rsidP="00D542DA">
      <w:pPr>
        <w:ind w:left="4320" w:firstLine="720"/>
        <w:rPr>
          <w:rFonts w:ascii="Verdana" w:hAnsi="Verdana"/>
          <w:bCs/>
        </w:rPr>
      </w:pPr>
      <w:r w:rsidRPr="00DE683F">
        <w:rPr>
          <w:rFonts w:ascii="Verdana" w:hAnsi="Verdana"/>
          <w:bCs/>
        </w:rPr>
        <w:t>PROVINCIAL ASSEMBLY OF SINDH</w:t>
      </w:r>
    </w:p>
    <w:p w:rsidR="00D542DA" w:rsidRPr="00DE683F" w:rsidRDefault="00D542DA" w:rsidP="00D542DA">
      <w:pPr>
        <w:tabs>
          <w:tab w:val="left" w:pos="6510"/>
        </w:tabs>
        <w:spacing w:line="360" w:lineRule="auto"/>
        <w:ind w:right="180"/>
        <w:jc w:val="both"/>
        <w:rPr>
          <w:rFonts w:ascii="Verdana" w:hAnsi="Verdana"/>
          <w:bCs/>
          <w:sz w:val="10"/>
          <w:szCs w:val="20"/>
        </w:rPr>
      </w:pPr>
      <w:r w:rsidRPr="00DE683F">
        <w:rPr>
          <w:rFonts w:ascii="Verdana" w:hAnsi="Verdana"/>
          <w:bCs/>
          <w:sz w:val="20"/>
          <w:szCs w:val="20"/>
        </w:rPr>
        <w:tab/>
      </w:r>
    </w:p>
    <w:p w:rsidR="00D542DA" w:rsidRPr="00DE683F" w:rsidRDefault="00D542DA" w:rsidP="00D542DA">
      <w:pPr>
        <w:spacing w:line="276" w:lineRule="auto"/>
        <w:jc w:val="both"/>
        <w:rPr>
          <w:rFonts w:ascii="Verdana" w:hAnsi="Verdana"/>
          <w:bCs/>
          <w:sz w:val="18"/>
          <w:szCs w:val="18"/>
        </w:rPr>
      </w:pPr>
    </w:p>
    <w:p w:rsidR="00D542DA" w:rsidRPr="00DE683F" w:rsidRDefault="00D542DA" w:rsidP="00D542DA">
      <w:pPr>
        <w:spacing w:line="276" w:lineRule="auto"/>
        <w:jc w:val="both"/>
        <w:rPr>
          <w:rFonts w:ascii="Verdana" w:hAnsi="Verdana"/>
          <w:bCs/>
          <w:sz w:val="18"/>
          <w:szCs w:val="18"/>
        </w:rPr>
      </w:pPr>
      <w:r w:rsidRPr="00DE683F">
        <w:rPr>
          <w:rFonts w:ascii="Verdana" w:hAnsi="Verdana"/>
          <w:bCs/>
          <w:sz w:val="18"/>
          <w:szCs w:val="18"/>
        </w:rPr>
        <w:t>Tel # 021-99212000</w:t>
      </w:r>
      <w:r w:rsidRPr="00DE683F">
        <w:rPr>
          <w:rFonts w:ascii="Verdana" w:hAnsi="Verdana"/>
          <w:bCs/>
          <w:sz w:val="18"/>
          <w:szCs w:val="18"/>
        </w:rPr>
        <w:tab/>
        <w:t xml:space="preserve">                            </w:t>
      </w:r>
      <w:r w:rsidRPr="00DE683F">
        <w:rPr>
          <w:rFonts w:ascii="Verdana" w:hAnsi="Verdana"/>
          <w:bCs/>
          <w:sz w:val="18"/>
          <w:szCs w:val="18"/>
        </w:rPr>
        <w:tab/>
      </w:r>
      <w:r w:rsidRPr="00DE683F">
        <w:rPr>
          <w:rFonts w:ascii="Verdana" w:hAnsi="Verdana"/>
          <w:bCs/>
          <w:sz w:val="18"/>
          <w:szCs w:val="18"/>
        </w:rPr>
        <w:tab/>
      </w:r>
      <w:r w:rsidRPr="00DE683F">
        <w:rPr>
          <w:rFonts w:ascii="Verdana" w:hAnsi="Verdana"/>
          <w:bCs/>
        </w:rPr>
        <w:t xml:space="preserve">Karachi, the </w:t>
      </w:r>
      <w:r w:rsidRPr="00DE683F">
        <w:rPr>
          <w:rFonts w:ascii="Verdana" w:hAnsi="Verdana"/>
          <w:bCs/>
        </w:rPr>
        <w:tab/>
        <w:t xml:space="preserve">  </w:t>
      </w:r>
      <w:r>
        <w:rPr>
          <w:rFonts w:ascii="Verdana" w:hAnsi="Verdana"/>
          <w:bCs/>
        </w:rPr>
        <w:t>December</w:t>
      </w:r>
      <w:r w:rsidRPr="00DE683F">
        <w:rPr>
          <w:rFonts w:ascii="Verdana" w:hAnsi="Verdana"/>
          <w:bCs/>
        </w:rPr>
        <w:t>, 2021</w:t>
      </w:r>
    </w:p>
    <w:p w:rsidR="00D542DA" w:rsidRPr="00DE683F" w:rsidRDefault="00D542DA" w:rsidP="00D542DA">
      <w:pPr>
        <w:spacing w:line="276" w:lineRule="auto"/>
        <w:ind w:right="180"/>
        <w:jc w:val="both"/>
        <w:rPr>
          <w:rFonts w:ascii="Verdana" w:hAnsi="Verdana"/>
          <w:bCs/>
          <w:sz w:val="18"/>
          <w:szCs w:val="18"/>
        </w:rPr>
      </w:pPr>
      <w:r w:rsidRPr="00DE683F">
        <w:rPr>
          <w:rFonts w:ascii="Verdana" w:hAnsi="Verdana"/>
          <w:bCs/>
          <w:color w:val="FFFFFF"/>
          <w:sz w:val="18"/>
          <w:szCs w:val="18"/>
        </w:rPr>
        <w:t>Tel #</w:t>
      </w:r>
      <w:r w:rsidRPr="00DE683F">
        <w:rPr>
          <w:rFonts w:ascii="Verdana" w:hAnsi="Verdana"/>
          <w:bCs/>
          <w:sz w:val="18"/>
          <w:szCs w:val="18"/>
        </w:rPr>
        <w:t xml:space="preserve"> 021-99212026</w:t>
      </w:r>
    </w:p>
    <w:p w:rsidR="00D542DA" w:rsidRPr="00DE683F" w:rsidRDefault="00D542DA" w:rsidP="00D542DA">
      <w:pPr>
        <w:spacing w:line="276" w:lineRule="auto"/>
        <w:ind w:right="180"/>
        <w:jc w:val="both"/>
        <w:rPr>
          <w:rFonts w:ascii="Verdana" w:hAnsi="Verdana"/>
          <w:bCs/>
          <w:sz w:val="18"/>
          <w:szCs w:val="18"/>
        </w:rPr>
      </w:pPr>
      <w:r w:rsidRPr="00DE683F">
        <w:rPr>
          <w:rFonts w:ascii="Verdana" w:hAnsi="Verdana"/>
          <w:bCs/>
          <w:sz w:val="18"/>
          <w:szCs w:val="18"/>
        </w:rPr>
        <w:t>Fax# 021-99212033</w:t>
      </w:r>
    </w:p>
    <w:p w:rsidR="00D542DA" w:rsidRPr="00305DFB" w:rsidRDefault="00667C38" w:rsidP="00D542DA">
      <w:pPr>
        <w:spacing w:line="276" w:lineRule="auto"/>
        <w:rPr>
          <w:rFonts w:ascii="Verdana" w:hAnsi="Verdana"/>
          <w:sz w:val="8"/>
          <w:szCs w:val="20"/>
        </w:rPr>
      </w:pPr>
      <w:hyperlink r:id="rId6" w:history="1">
        <w:r w:rsidR="00D542DA" w:rsidRPr="00DE683F">
          <w:rPr>
            <w:rStyle w:val="Hyperlink"/>
            <w:rFonts w:ascii="Verdana" w:hAnsi="Verdana"/>
            <w:bCs/>
            <w:sz w:val="20"/>
            <w:szCs w:val="20"/>
          </w:rPr>
          <w:t>www.pas.gov.pk</w:t>
        </w:r>
      </w:hyperlink>
    </w:p>
    <w:p w:rsidR="00D542DA" w:rsidRDefault="00D542DA" w:rsidP="00D542DA">
      <w:pPr>
        <w:ind w:firstLine="720"/>
        <w:rPr>
          <w:rFonts w:ascii="Verdana" w:hAnsi="Verdana"/>
          <w:sz w:val="20"/>
          <w:szCs w:val="20"/>
        </w:rPr>
      </w:pPr>
    </w:p>
    <w:p w:rsidR="00D542DA" w:rsidRDefault="00D542DA" w:rsidP="00D542DA">
      <w:pPr>
        <w:rPr>
          <w:rFonts w:ascii="Verdana" w:hAnsi="Verdana"/>
        </w:rPr>
      </w:pPr>
      <w:r>
        <w:rPr>
          <w:rFonts w:ascii="Verdana" w:hAnsi="Verdana"/>
        </w:rPr>
        <w:t>To,</w:t>
      </w:r>
    </w:p>
    <w:p w:rsidR="00D542DA" w:rsidRPr="00DE683F" w:rsidRDefault="00D542DA" w:rsidP="00D542DA">
      <w:pPr>
        <w:ind w:left="1440"/>
        <w:rPr>
          <w:rFonts w:ascii="Verdana" w:hAnsi="Verdana"/>
        </w:rPr>
      </w:pPr>
      <w:r w:rsidRPr="00DE683F">
        <w:rPr>
          <w:rFonts w:ascii="Verdana" w:hAnsi="Verdana"/>
        </w:rPr>
        <w:t xml:space="preserve">The Secretary to Government of </w:t>
      </w:r>
      <w:r>
        <w:rPr>
          <w:rFonts w:ascii="Verdana" w:hAnsi="Verdana"/>
        </w:rPr>
        <w:t>Pakistan</w:t>
      </w:r>
      <w:r w:rsidRPr="00DE683F">
        <w:rPr>
          <w:rFonts w:ascii="Verdana" w:hAnsi="Verdana"/>
        </w:rPr>
        <w:t>,</w:t>
      </w:r>
    </w:p>
    <w:p w:rsidR="00D542DA" w:rsidRPr="00DE683F" w:rsidRDefault="00D542DA" w:rsidP="00D542DA">
      <w:pPr>
        <w:tabs>
          <w:tab w:val="left" w:pos="2520"/>
        </w:tabs>
        <w:ind w:left="1440"/>
        <w:rPr>
          <w:rFonts w:ascii="Verdana" w:hAnsi="Verdana"/>
        </w:rPr>
      </w:pPr>
      <w:r>
        <w:rPr>
          <w:rFonts w:ascii="Verdana" w:hAnsi="Verdana"/>
        </w:rPr>
        <w:t>Ministry of Water Resources,</w:t>
      </w:r>
    </w:p>
    <w:p w:rsidR="00D542DA" w:rsidRPr="00DE683F" w:rsidRDefault="00D542DA" w:rsidP="00D542DA">
      <w:pPr>
        <w:tabs>
          <w:tab w:val="left" w:pos="2520"/>
        </w:tabs>
        <w:ind w:left="1440"/>
        <w:rPr>
          <w:rFonts w:ascii="Verdana" w:hAnsi="Verdana"/>
          <w:u w:val="single"/>
        </w:rPr>
      </w:pPr>
      <w:r>
        <w:rPr>
          <w:rFonts w:ascii="Verdana" w:hAnsi="Verdana"/>
          <w:u w:val="single"/>
        </w:rPr>
        <w:t>ISLAMABAD</w:t>
      </w:r>
    </w:p>
    <w:p w:rsidR="00D542DA" w:rsidRDefault="00D542DA" w:rsidP="00D542DA">
      <w:pPr>
        <w:tabs>
          <w:tab w:val="left" w:pos="2520"/>
        </w:tabs>
        <w:ind w:left="1440"/>
        <w:rPr>
          <w:rFonts w:ascii="Verdana" w:hAnsi="Verdana"/>
          <w:u w:val="single"/>
        </w:rPr>
      </w:pPr>
    </w:p>
    <w:p w:rsidR="00D542DA" w:rsidRPr="00160C8B" w:rsidRDefault="00D542DA" w:rsidP="00D542DA">
      <w:pPr>
        <w:pStyle w:val="ListParagraph"/>
        <w:ind w:left="1440"/>
        <w:rPr>
          <w:rFonts w:ascii="Verdana" w:hAnsi="Verdana"/>
        </w:rPr>
      </w:pPr>
      <w:r w:rsidRPr="00160C8B">
        <w:rPr>
          <w:rFonts w:ascii="Verdana" w:hAnsi="Verdana"/>
        </w:rPr>
        <w:t>The Chief Secretary to Government of Sindh,</w:t>
      </w:r>
    </w:p>
    <w:p w:rsidR="00D542DA" w:rsidRPr="00160C8B" w:rsidRDefault="00D542DA" w:rsidP="00D542DA">
      <w:pPr>
        <w:tabs>
          <w:tab w:val="left" w:pos="1530"/>
        </w:tabs>
        <w:ind w:left="1440"/>
        <w:jc w:val="both"/>
        <w:rPr>
          <w:rFonts w:ascii="Verdana" w:hAnsi="Verdana"/>
          <w:u w:val="single"/>
        </w:rPr>
      </w:pPr>
      <w:r w:rsidRPr="00160C8B">
        <w:rPr>
          <w:rFonts w:ascii="Verdana" w:hAnsi="Verdana"/>
          <w:u w:val="single"/>
        </w:rPr>
        <w:t>KARACHI</w:t>
      </w:r>
    </w:p>
    <w:p w:rsidR="00D542DA" w:rsidRDefault="00D542DA" w:rsidP="00D542DA">
      <w:pPr>
        <w:tabs>
          <w:tab w:val="left" w:pos="2520"/>
        </w:tabs>
        <w:ind w:left="1440"/>
        <w:rPr>
          <w:rFonts w:ascii="Verdana" w:hAnsi="Verdana"/>
          <w:u w:val="single"/>
        </w:rPr>
      </w:pPr>
    </w:p>
    <w:p w:rsidR="00D542DA" w:rsidRPr="00936337" w:rsidRDefault="00D542DA" w:rsidP="00D542DA">
      <w:pPr>
        <w:ind w:left="1440"/>
        <w:rPr>
          <w:rFonts w:ascii="Verdana" w:hAnsi="Verdana"/>
        </w:rPr>
      </w:pPr>
      <w:r w:rsidRPr="00936337">
        <w:rPr>
          <w:rFonts w:ascii="Verdana" w:hAnsi="Verdana"/>
        </w:rPr>
        <w:t>The Secretary to Government of Sindh,</w:t>
      </w:r>
    </w:p>
    <w:p w:rsidR="00D542DA" w:rsidRPr="00936337" w:rsidRDefault="00D542DA" w:rsidP="00D542DA">
      <w:pPr>
        <w:ind w:left="1440"/>
        <w:rPr>
          <w:rFonts w:ascii="Verdana" w:hAnsi="Verdana"/>
        </w:rPr>
      </w:pPr>
      <w:r>
        <w:rPr>
          <w:rFonts w:ascii="Verdana" w:hAnsi="Verdana"/>
        </w:rPr>
        <w:t xml:space="preserve">Irrigation </w:t>
      </w:r>
      <w:r w:rsidRPr="00936337">
        <w:rPr>
          <w:rFonts w:ascii="Verdana" w:hAnsi="Verdana"/>
        </w:rPr>
        <w:t>Department,</w:t>
      </w:r>
    </w:p>
    <w:p w:rsidR="00D542DA" w:rsidRDefault="00D542DA" w:rsidP="00D542DA">
      <w:pPr>
        <w:tabs>
          <w:tab w:val="left" w:pos="2520"/>
        </w:tabs>
        <w:ind w:left="1440"/>
        <w:rPr>
          <w:rFonts w:ascii="Verdana" w:hAnsi="Verdana"/>
          <w:u w:val="single"/>
        </w:rPr>
      </w:pPr>
      <w:r w:rsidRPr="00936337">
        <w:rPr>
          <w:rFonts w:ascii="Verdana" w:hAnsi="Verdana"/>
          <w:u w:val="single"/>
        </w:rPr>
        <w:t>KARACHI</w:t>
      </w:r>
    </w:p>
    <w:p w:rsidR="00D542DA" w:rsidRDefault="00D542DA" w:rsidP="00D542DA">
      <w:pPr>
        <w:tabs>
          <w:tab w:val="left" w:pos="2520"/>
        </w:tabs>
        <w:ind w:left="2880"/>
        <w:rPr>
          <w:rFonts w:ascii="Verdana" w:hAnsi="Verdana"/>
          <w:u w:val="single"/>
        </w:rPr>
      </w:pPr>
    </w:p>
    <w:p w:rsidR="00D542DA" w:rsidRPr="00936337" w:rsidRDefault="00D542DA" w:rsidP="00D542DA">
      <w:pPr>
        <w:ind w:left="1440"/>
        <w:rPr>
          <w:rFonts w:ascii="Verdana" w:hAnsi="Verdana"/>
        </w:rPr>
      </w:pPr>
      <w:r w:rsidRPr="00936337">
        <w:rPr>
          <w:rFonts w:ascii="Verdana" w:hAnsi="Verdana"/>
        </w:rPr>
        <w:t>The Secretary to Government of Sindh,</w:t>
      </w:r>
    </w:p>
    <w:p w:rsidR="00D542DA" w:rsidRPr="00936337" w:rsidRDefault="00D542DA" w:rsidP="00D542DA">
      <w:pPr>
        <w:ind w:left="1440"/>
        <w:rPr>
          <w:rFonts w:ascii="Verdana" w:hAnsi="Verdana"/>
        </w:rPr>
      </w:pPr>
      <w:r>
        <w:rPr>
          <w:rFonts w:ascii="Verdana" w:hAnsi="Verdana"/>
        </w:rPr>
        <w:t xml:space="preserve">Inter-Provincial Coordination </w:t>
      </w:r>
      <w:r w:rsidRPr="00936337">
        <w:rPr>
          <w:rFonts w:ascii="Verdana" w:hAnsi="Verdana"/>
        </w:rPr>
        <w:t>Department,</w:t>
      </w:r>
    </w:p>
    <w:p w:rsidR="00D542DA" w:rsidRPr="00DE683F" w:rsidRDefault="00D542DA" w:rsidP="00D542DA">
      <w:pPr>
        <w:tabs>
          <w:tab w:val="left" w:pos="2520"/>
        </w:tabs>
        <w:ind w:left="1440"/>
        <w:rPr>
          <w:rFonts w:ascii="Verdana" w:hAnsi="Verdana"/>
          <w:u w:val="single"/>
        </w:rPr>
      </w:pPr>
      <w:r w:rsidRPr="00936337">
        <w:rPr>
          <w:rFonts w:ascii="Verdana" w:hAnsi="Verdana"/>
          <w:u w:val="single"/>
        </w:rPr>
        <w:t>KARACHI</w:t>
      </w:r>
    </w:p>
    <w:p w:rsidR="00D542DA" w:rsidRPr="00DE683F" w:rsidRDefault="00D542DA" w:rsidP="00D542DA">
      <w:pPr>
        <w:rPr>
          <w:rFonts w:ascii="Verdana" w:hAnsi="Verdana"/>
        </w:rPr>
      </w:pPr>
    </w:p>
    <w:p w:rsidR="00D542DA" w:rsidRPr="00DE683F" w:rsidRDefault="00D542DA" w:rsidP="00D542DA">
      <w:pPr>
        <w:ind w:left="1350" w:hanging="1350"/>
        <w:rPr>
          <w:rFonts w:ascii="Verdana" w:hAnsi="Verdana"/>
          <w:u w:val="single"/>
        </w:rPr>
      </w:pPr>
      <w:r w:rsidRPr="00DE683F">
        <w:rPr>
          <w:rFonts w:ascii="Verdana" w:hAnsi="Verdana"/>
        </w:rPr>
        <w:t>Subject:</w:t>
      </w:r>
      <w:r w:rsidRPr="00DE683F">
        <w:rPr>
          <w:rFonts w:ascii="Verdana" w:hAnsi="Verdana"/>
        </w:rPr>
        <w:tab/>
      </w:r>
      <w:r w:rsidRPr="00DE683F">
        <w:rPr>
          <w:rFonts w:ascii="Verdana" w:hAnsi="Verdana"/>
          <w:u w:val="single"/>
        </w:rPr>
        <w:t>RESOLUTION.</w:t>
      </w:r>
    </w:p>
    <w:p w:rsidR="00D542DA" w:rsidRPr="00DE683F" w:rsidRDefault="00D542DA" w:rsidP="00D542DA">
      <w:pPr>
        <w:rPr>
          <w:rFonts w:ascii="Verdana" w:hAnsi="Verdana"/>
        </w:rPr>
      </w:pPr>
    </w:p>
    <w:p w:rsidR="00D542DA" w:rsidRDefault="00D542DA" w:rsidP="00D542DA">
      <w:pPr>
        <w:spacing w:line="276" w:lineRule="auto"/>
        <w:ind w:right="27" w:firstLine="1350"/>
        <w:jc w:val="both"/>
        <w:rPr>
          <w:rFonts w:ascii="Verdana" w:hAnsi="Verdana"/>
        </w:rPr>
      </w:pPr>
      <w:r w:rsidRPr="00DE683F">
        <w:rPr>
          <w:rFonts w:ascii="Verdana" w:hAnsi="Verdana"/>
        </w:rPr>
        <w:t xml:space="preserve">I am to state that the Provincial Assembly of Sindh in its sitting held on </w:t>
      </w:r>
      <w:r w:rsidRPr="00160C8B">
        <w:rPr>
          <w:rFonts w:ascii="Verdana" w:hAnsi="Verdana"/>
        </w:rPr>
        <w:t>Monday, the 22</w:t>
      </w:r>
      <w:r w:rsidRPr="00160C8B">
        <w:rPr>
          <w:rFonts w:ascii="Verdana" w:hAnsi="Verdana"/>
          <w:vertAlign w:val="superscript"/>
        </w:rPr>
        <w:t>nd</w:t>
      </w:r>
      <w:r w:rsidRPr="00160C8B">
        <w:rPr>
          <w:rFonts w:ascii="Verdana" w:hAnsi="Verdana"/>
        </w:rPr>
        <w:t xml:space="preserve"> November, 2021</w:t>
      </w:r>
      <w:r w:rsidRPr="00DE683F">
        <w:rPr>
          <w:rFonts w:ascii="Verdana" w:hAnsi="Verdana"/>
        </w:rPr>
        <w:t xml:space="preserve"> has passed the following Resolution moved by</w:t>
      </w:r>
      <w:r>
        <w:rPr>
          <w:rFonts w:ascii="Verdana" w:hAnsi="Verdana"/>
        </w:rPr>
        <w:t xml:space="preserve"> </w:t>
      </w:r>
      <w:r w:rsidRPr="00DE683F">
        <w:rPr>
          <w:rFonts w:ascii="Verdana" w:hAnsi="Verdana"/>
        </w:rPr>
        <w:t xml:space="preserve">Mr. Jam Khan </w:t>
      </w:r>
      <w:proofErr w:type="spellStart"/>
      <w:r w:rsidRPr="00DE683F">
        <w:rPr>
          <w:rFonts w:ascii="Verdana" w:hAnsi="Verdana"/>
        </w:rPr>
        <w:t>Shoro</w:t>
      </w:r>
      <w:proofErr w:type="spellEnd"/>
      <w:r w:rsidRPr="00DE683F">
        <w:rPr>
          <w:rFonts w:ascii="Verdana" w:hAnsi="Verdana"/>
        </w:rPr>
        <w:t>, Minister for Irrigation</w:t>
      </w:r>
      <w:r>
        <w:rPr>
          <w:rFonts w:ascii="Verdana" w:hAnsi="Verdana"/>
        </w:rPr>
        <w:t xml:space="preserve">, Sindh, </w:t>
      </w:r>
      <w:r w:rsidRPr="00DE683F">
        <w:rPr>
          <w:rFonts w:ascii="Verdana" w:hAnsi="Verdana"/>
        </w:rPr>
        <w:t>Mr. Muhammad Hussain Khan, MPA</w:t>
      </w:r>
      <w:r>
        <w:rPr>
          <w:rFonts w:ascii="Verdana" w:hAnsi="Verdana"/>
        </w:rPr>
        <w:t xml:space="preserve">, </w:t>
      </w:r>
      <w:r w:rsidRPr="00DE683F">
        <w:rPr>
          <w:rFonts w:ascii="Verdana" w:hAnsi="Verdana"/>
        </w:rPr>
        <w:t xml:space="preserve">Mr. </w:t>
      </w:r>
      <w:proofErr w:type="spellStart"/>
      <w:r w:rsidRPr="00DE683F">
        <w:rPr>
          <w:rFonts w:ascii="Verdana" w:hAnsi="Verdana"/>
        </w:rPr>
        <w:t>Nand</w:t>
      </w:r>
      <w:proofErr w:type="spellEnd"/>
      <w:r w:rsidRPr="00DE683F">
        <w:rPr>
          <w:rFonts w:ascii="Verdana" w:hAnsi="Verdana"/>
        </w:rPr>
        <w:t xml:space="preserve"> Kumar </w:t>
      </w:r>
      <w:proofErr w:type="spellStart"/>
      <w:r w:rsidRPr="00DE683F">
        <w:rPr>
          <w:rFonts w:ascii="Verdana" w:hAnsi="Verdana"/>
        </w:rPr>
        <w:t>Goklani</w:t>
      </w:r>
      <w:proofErr w:type="spellEnd"/>
      <w:r w:rsidRPr="00DE683F">
        <w:rPr>
          <w:rFonts w:ascii="Verdana" w:hAnsi="Verdana"/>
        </w:rPr>
        <w:t>, MPA</w:t>
      </w:r>
      <w:r>
        <w:rPr>
          <w:rFonts w:ascii="Verdana" w:hAnsi="Verdana"/>
        </w:rPr>
        <w:t xml:space="preserve">, </w:t>
      </w:r>
      <w:r w:rsidRPr="00DE683F">
        <w:rPr>
          <w:rFonts w:ascii="Verdana" w:hAnsi="Verdana"/>
        </w:rPr>
        <w:t xml:space="preserve">Mr. Saeed Ghani, Minister for </w:t>
      </w:r>
      <w:proofErr w:type="spellStart"/>
      <w:r w:rsidRPr="00DE683F">
        <w:rPr>
          <w:rFonts w:ascii="Verdana" w:hAnsi="Verdana"/>
        </w:rPr>
        <w:t>Labour</w:t>
      </w:r>
      <w:proofErr w:type="spellEnd"/>
      <w:r w:rsidRPr="00DE683F">
        <w:rPr>
          <w:rFonts w:ascii="Verdana" w:hAnsi="Verdana"/>
        </w:rPr>
        <w:t xml:space="preserve"> &amp; Human Resources</w:t>
      </w:r>
      <w:r>
        <w:rPr>
          <w:rFonts w:ascii="Verdana" w:hAnsi="Verdana"/>
        </w:rPr>
        <w:t xml:space="preserve"> and</w:t>
      </w:r>
      <w:r w:rsidRPr="00DE683F">
        <w:rPr>
          <w:rFonts w:ascii="Verdana" w:hAnsi="Verdana"/>
        </w:rPr>
        <w:t xml:space="preserve"> Information</w:t>
      </w:r>
      <w:r>
        <w:rPr>
          <w:rFonts w:ascii="Verdana" w:hAnsi="Verdana"/>
        </w:rPr>
        <w:t xml:space="preserve">, Sindh, </w:t>
      </w:r>
      <w:r w:rsidRPr="00DE683F">
        <w:rPr>
          <w:rFonts w:ascii="Verdana" w:hAnsi="Verdana"/>
        </w:rPr>
        <w:t>Mr. Muhammad Ismail Rahu, Minister for Universities &amp; Boards, Environment, Climate Change and Coastal Development</w:t>
      </w:r>
      <w:r>
        <w:rPr>
          <w:rFonts w:ascii="Verdana" w:hAnsi="Verdana"/>
        </w:rPr>
        <w:t xml:space="preserve">, Sindh, </w:t>
      </w:r>
      <w:r w:rsidRPr="00DE683F">
        <w:rPr>
          <w:rFonts w:ascii="Verdana" w:hAnsi="Verdana"/>
        </w:rPr>
        <w:t xml:space="preserve">Ms. </w:t>
      </w:r>
      <w:proofErr w:type="spellStart"/>
      <w:r w:rsidRPr="00DE683F">
        <w:rPr>
          <w:rFonts w:ascii="Verdana" w:hAnsi="Verdana"/>
        </w:rPr>
        <w:t>Azra</w:t>
      </w:r>
      <w:proofErr w:type="spellEnd"/>
      <w:r w:rsidRPr="00DE683F">
        <w:rPr>
          <w:rFonts w:ascii="Verdana" w:hAnsi="Verdana"/>
        </w:rPr>
        <w:t xml:space="preserve"> </w:t>
      </w:r>
      <w:proofErr w:type="spellStart"/>
      <w:r w:rsidRPr="00DE683F">
        <w:rPr>
          <w:rFonts w:ascii="Verdana" w:hAnsi="Verdana"/>
        </w:rPr>
        <w:t>Fazal</w:t>
      </w:r>
      <w:proofErr w:type="spellEnd"/>
      <w:r w:rsidRPr="00DE683F">
        <w:rPr>
          <w:rFonts w:ascii="Verdana" w:hAnsi="Verdana"/>
        </w:rPr>
        <w:t xml:space="preserve"> </w:t>
      </w:r>
      <w:proofErr w:type="spellStart"/>
      <w:r w:rsidRPr="00DE683F">
        <w:rPr>
          <w:rFonts w:ascii="Verdana" w:hAnsi="Verdana"/>
        </w:rPr>
        <w:t>Pechuho</w:t>
      </w:r>
      <w:proofErr w:type="spellEnd"/>
      <w:r w:rsidRPr="00DE683F">
        <w:rPr>
          <w:rFonts w:ascii="Verdana" w:hAnsi="Verdana"/>
        </w:rPr>
        <w:t>, Minister for Health and Population Welfare</w:t>
      </w:r>
      <w:r>
        <w:rPr>
          <w:rFonts w:ascii="Verdana" w:hAnsi="Verdana"/>
        </w:rPr>
        <w:t xml:space="preserve">, Sindh, </w:t>
      </w:r>
      <w:r w:rsidRPr="00DE683F">
        <w:rPr>
          <w:rFonts w:ascii="Verdana" w:hAnsi="Verdana"/>
        </w:rPr>
        <w:t xml:space="preserve">Mr. </w:t>
      </w:r>
      <w:proofErr w:type="spellStart"/>
      <w:r w:rsidRPr="00DE683F">
        <w:rPr>
          <w:rFonts w:ascii="Verdana" w:hAnsi="Verdana"/>
        </w:rPr>
        <w:t>Shabbir</w:t>
      </w:r>
      <w:proofErr w:type="spellEnd"/>
      <w:r w:rsidRPr="00DE683F">
        <w:rPr>
          <w:rFonts w:ascii="Verdana" w:hAnsi="Verdana"/>
        </w:rPr>
        <w:t xml:space="preserve"> Ali </w:t>
      </w:r>
      <w:proofErr w:type="spellStart"/>
      <w:r w:rsidRPr="00DE683F">
        <w:rPr>
          <w:rFonts w:ascii="Verdana" w:hAnsi="Verdana"/>
        </w:rPr>
        <w:t>Bijarani</w:t>
      </w:r>
      <w:proofErr w:type="spellEnd"/>
      <w:r w:rsidRPr="00DE683F">
        <w:rPr>
          <w:rFonts w:ascii="Verdana" w:hAnsi="Verdana"/>
        </w:rPr>
        <w:t>, MPA</w:t>
      </w:r>
      <w:r>
        <w:rPr>
          <w:rFonts w:ascii="Verdana" w:hAnsi="Verdana"/>
        </w:rPr>
        <w:t xml:space="preserve">/ </w:t>
      </w:r>
      <w:r w:rsidRPr="00DE683F">
        <w:rPr>
          <w:rFonts w:ascii="Verdana" w:hAnsi="Verdana"/>
        </w:rPr>
        <w:t>Minister for</w:t>
      </w:r>
      <w:r>
        <w:rPr>
          <w:rFonts w:ascii="Verdana" w:hAnsi="Verdana"/>
        </w:rPr>
        <w:t xml:space="preserve"> Mines &amp; Minerals </w:t>
      </w:r>
      <w:proofErr w:type="spellStart"/>
      <w:r>
        <w:rPr>
          <w:rFonts w:ascii="Verdana" w:hAnsi="Verdana"/>
        </w:rPr>
        <w:t>Developmen</w:t>
      </w:r>
      <w:proofErr w:type="spellEnd"/>
      <w:r>
        <w:rPr>
          <w:rFonts w:ascii="Verdana" w:hAnsi="Verdana"/>
        </w:rPr>
        <w:t xml:space="preserve">, Sindh, </w:t>
      </w:r>
      <w:r w:rsidRPr="00DE683F">
        <w:rPr>
          <w:rFonts w:ascii="Verdana" w:hAnsi="Verdana"/>
        </w:rPr>
        <w:t>Syed Zia Abbas Shah, MPA</w:t>
      </w:r>
      <w:r>
        <w:rPr>
          <w:rFonts w:ascii="Verdana" w:hAnsi="Verdana"/>
        </w:rPr>
        <w:t xml:space="preserve">/ Minister for Works &amp; services, Sindh, </w:t>
      </w:r>
      <w:r w:rsidRPr="00DE683F">
        <w:rPr>
          <w:rFonts w:ascii="Verdana" w:hAnsi="Verdana"/>
        </w:rPr>
        <w:t xml:space="preserve">Mr. Muhammad </w:t>
      </w:r>
      <w:proofErr w:type="spellStart"/>
      <w:r w:rsidRPr="00DE683F">
        <w:rPr>
          <w:rFonts w:ascii="Verdana" w:hAnsi="Verdana"/>
        </w:rPr>
        <w:t>Qasim</w:t>
      </w:r>
      <w:proofErr w:type="spellEnd"/>
      <w:r w:rsidRPr="00DE683F">
        <w:rPr>
          <w:rFonts w:ascii="Verdana" w:hAnsi="Verdana"/>
        </w:rPr>
        <w:t xml:space="preserve"> </w:t>
      </w:r>
      <w:proofErr w:type="spellStart"/>
      <w:r w:rsidRPr="00DE683F">
        <w:rPr>
          <w:rFonts w:ascii="Verdana" w:hAnsi="Verdana"/>
        </w:rPr>
        <w:t>Soomro</w:t>
      </w:r>
      <w:proofErr w:type="spellEnd"/>
      <w:r w:rsidRPr="00DE683F">
        <w:rPr>
          <w:rFonts w:ascii="Verdana" w:hAnsi="Verdana"/>
        </w:rPr>
        <w:t xml:space="preserve"> MPA/ Parliamentary Secretary for Health</w:t>
      </w:r>
      <w:r>
        <w:rPr>
          <w:rFonts w:ascii="Verdana" w:hAnsi="Verdana"/>
        </w:rPr>
        <w:t xml:space="preserve">, </w:t>
      </w:r>
      <w:r w:rsidRPr="00DE683F">
        <w:rPr>
          <w:rFonts w:ascii="Verdana" w:hAnsi="Verdana"/>
        </w:rPr>
        <w:t xml:space="preserve">Ms. </w:t>
      </w:r>
      <w:proofErr w:type="spellStart"/>
      <w:r w:rsidRPr="00DE683F">
        <w:rPr>
          <w:rFonts w:ascii="Verdana" w:hAnsi="Verdana"/>
        </w:rPr>
        <w:t>Kulsoom</w:t>
      </w:r>
      <w:proofErr w:type="spellEnd"/>
      <w:r w:rsidRPr="00DE683F">
        <w:rPr>
          <w:rFonts w:ascii="Verdana" w:hAnsi="Verdana"/>
        </w:rPr>
        <w:t xml:space="preserve"> Akhtar </w:t>
      </w:r>
      <w:proofErr w:type="spellStart"/>
      <w:r w:rsidRPr="00DE683F">
        <w:rPr>
          <w:rFonts w:ascii="Verdana" w:hAnsi="Verdana"/>
        </w:rPr>
        <w:t>Chandio</w:t>
      </w:r>
      <w:proofErr w:type="spellEnd"/>
      <w:r w:rsidRPr="00DE683F">
        <w:rPr>
          <w:rFonts w:ascii="Verdana" w:hAnsi="Verdana"/>
        </w:rPr>
        <w:t>, MPA/ Parliamentary Secretary for Empowerment for Persons with Disabilities / STEVTA</w:t>
      </w:r>
      <w:r>
        <w:rPr>
          <w:rFonts w:ascii="Verdana" w:hAnsi="Verdana"/>
        </w:rPr>
        <w:t xml:space="preserve">, </w:t>
      </w:r>
      <w:r w:rsidRPr="00DE683F">
        <w:rPr>
          <w:rFonts w:ascii="Verdana" w:hAnsi="Verdana"/>
        </w:rPr>
        <w:t xml:space="preserve">Ms. </w:t>
      </w:r>
      <w:proofErr w:type="spellStart"/>
      <w:r w:rsidRPr="00DE683F">
        <w:rPr>
          <w:rFonts w:ascii="Verdana" w:hAnsi="Verdana"/>
        </w:rPr>
        <w:t>Heer</w:t>
      </w:r>
      <w:proofErr w:type="spellEnd"/>
      <w:r w:rsidRPr="00DE683F">
        <w:rPr>
          <w:rFonts w:ascii="Verdana" w:hAnsi="Verdana"/>
        </w:rPr>
        <w:t xml:space="preserve"> </w:t>
      </w:r>
      <w:proofErr w:type="spellStart"/>
      <w:r w:rsidRPr="00DE683F">
        <w:rPr>
          <w:rFonts w:ascii="Verdana" w:hAnsi="Verdana"/>
        </w:rPr>
        <w:t>Soho</w:t>
      </w:r>
      <w:proofErr w:type="spellEnd"/>
      <w:r w:rsidRPr="00DE683F">
        <w:rPr>
          <w:rFonts w:ascii="Verdana" w:hAnsi="Verdana"/>
        </w:rPr>
        <w:t xml:space="preserve">, MPA/ Parliamentary Secretary for </w:t>
      </w:r>
      <w:proofErr w:type="spellStart"/>
      <w:r w:rsidRPr="00DE683F">
        <w:rPr>
          <w:rFonts w:ascii="Verdana" w:hAnsi="Verdana"/>
        </w:rPr>
        <w:t>Auqaf</w:t>
      </w:r>
      <w:proofErr w:type="spellEnd"/>
      <w:r w:rsidRPr="00DE683F">
        <w:rPr>
          <w:rFonts w:ascii="Verdana" w:hAnsi="Verdana"/>
        </w:rPr>
        <w:t xml:space="preserve">, Zakat &amp; </w:t>
      </w:r>
      <w:proofErr w:type="spellStart"/>
      <w:r w:rsidRPr="00DE683F">
        <w:rPr>
          <w:rFonts w:ascii="Verdana" w:hAnsi="Verdana"/>
        </w:rPr>
        <w:t>Ushr</w:t>
      </w:r>
      <w:proofErr w:type="spellEnd"/>
      <w:r>
        <w:rPr>
          <w:rFonts w:ascii="Verdana" w:hAnsi="Verdana"/>
        </w:rPr>
        <w:t xml:space="preserve">, </w:t>
      </w:r>
      <w:r w:rsidRPr="00DE683F">
        <w:rPr>
          <w:rFonts w:ascii="Verdana" w:hAnsi="Verdana"/>
        </w:rPr>
        <w:t xml:space="preserve">Ms. </w:t>
      </w:r>
      <w:proofErr w:type="spellStart"/>
      <w:r w:rsidRPr="00DE683F">
        <w:rPr>
          <w:rFonts w:ascii="Verdana" w:hAnsi="Verdana"/>
        </w:rPr>
        <w:t>Shaheena</w:t>
      </w:r>
      <w:proofErr w:type="spellEnd"/>
      <w:r w:rsidRPr="00DE683F">
        <w:rPr>
          <w:rFonts w:ascii="Verdana" w:hAnsi="Verdana"/>
        </w:rPr>
        <w:t>, MPA</w:t>
      </w:r>
      <w:r>
        <w:rPr>
          <w:rFonts w:ascii="Verdana" w:hAnsi="Verdana"/>
        </w:rPr>
        <w:t xml:space="preserve">, </w:t>
      </w:r>
      <w:r w:rsidRPr="00DE683F">
        <w:rPr>
          <w:rFonts w:ascii="Verdana" w:hAnsi="Verdana"/>
        </w:rPr>
        <w:t xml:space="preserve">Ms. Ghazala </w:t>
      </w:r>
      <w:proofErr w:type="spellStart"/>
      <w:r w:rsidRPr="00DE683F">
        <w:rPr>
          <w:rFonts w:ascii="Verdana" w:hAnsi="Verdana"/>
        </w:rPr>
        <w:t>Sial</w:t>
      </w:r>
      <w:proofErr w:type="spellEnd"/>
      <w:r w:rsidRPr="00DE683F">
        <w:rPr>
          <w:rFonts w:ascii="Verdana" w:hAnsi="Verdana"/>
        </w:rPr>
        <w:t>, MPA</w:t>
      </w:r>
      <w:r>
        <w:rPr>
          <w:rFonts w:ascii="Verdana" w:hAnsi="Verdana"/>
        </w:rPr>
        <w:t xml:space="preserve">, </w:t>
      </w:r>
      <w:r w:rsidRPr="00DE683F">
        <w:rPr>
          <w:rFonts w:ascii="Verdana" w:hAnsi="Verdana"/>
        </w:rPr>
        <w:t xml:space="preserve">Ms. </w:t>
      </w:r>
      <w:proofErr w:type="spellStart"/>
      <w:r w:rsidRPr="00DE683F">
        <w:rPr>
          <w:rFonts w:ascii="Verdana" w:hAnsi="Verdana"/>
        </w:rPr>
        <w:t>Hina</w:t>
      </w:r>
      <w:proofErr w:type="spellEnd"/>
      <w:r w:rsidRPr="00DE683F">
        <w:rPr>
          <w:rFonts w:ascii="Verdana" w:hAnsi="Verdana"/>
        </w:rPr>
        <w:t xml:space="preserve"> </w:t>
      </w:r>
      <w:proofErr w:type="spellStart"/>
      <w:r w:rsidRPr="00DE683F">
        <w:rPr>
          <w:rFonts w:ascii="Verdana" w:hAnsi="Verdana"/>
        </w:rPr>
        <w:t>Dastagir</w:t>
      </w:r>
      <w:proofErr w:type="spellEnd"/>
      <w:r w:rsidRPr="00DE683F">
        <w:rPr>
          <w:rFonts w:ascii="Verdana" w:hAnsi="Verdana"/>
        </w:rPr>
        <w:t>, MPA</w:t>
      </w:r>
      <w:r>
        <w:rPr>
          <w:rFonts w:ascii="Verdana" w:hAnsi="Verdana"/>
        </w:rPr>
        <w:t xml:space="preserve">, </w:t>
      </w:r>
      <w:r w:rsidRPr="00DE683F">
        <w:rPr>
          <w:rFonts w:ascii="Verdana" w:hAnsi="Verdana"/>
        </w:rPr>
        <w:t xml:space="preserve">Mr. </w:t>
      </w:r>
      <w:proofErr w:type="spellStart"/>
      <w:r w:rsidRPr="00DE683F">
        <w:rPr>
          <w:rFonts w:ascii="Verdana" w:hAnsi="Verdana"/>
        </w:rPr>
        <w:t>Kanwar</w:t>
      </w:r>
      <w:proofErr w:type="spellEnd"/>
      <w:r w:rsidRPr="00DE683F">
        <w:rPr>
          <w:rFonts w:ascii="Verdana" w:hAnsi="Verdana"/>
        </w:rPr>
        <w:t xml:space="preserve"> Naveed </w:t>
      </w:r>
      <w:proofErr w:type="spellStart"/>
      <w:r w:rsidRPr="00DE683F">
        <w:rPr>
          <w:rFonts w:ascii="Verdana" w:hAnsi="Verdana"/>
        </w:rPr>
        <w:lastRenderedPageBreak/>
        <w:t>Jameel</w:t>
      </w:r>
      <w:proofErr w:type="spellEnd"/>
      <w:r w:rsidRPr="00DE683F">
        <w:rPr>
          <w:rFonts w:ascii="Verdana" w:hAnsi="Verdana"/>
        </w:rPr>
        <w:t>, MPA</w:t>
      </w:r>
      <w:r>
        <w:rPr>
          <w:rFonts w:ascii="Verdana" w:hAnsi="Verdana"/>
        </w:rPr>
        <w:t xml:space="preserve">, </w:t>
      </w:r>
      <w:r w:rsidRPr="00DE683F">
        <w:rPr>
          <w:rFonts w:ascii="Verdana" w:hAnsi="Verdana"/>
        </w:rPr>
        <w:t xml:space="preserve">Mr. Ghulam </w:t>
      </w:r>
      <w:proofErr w:type="spellStart"/>
      <w:r w:rsidRPr="00DE683F">
        <w:rPr>
          <w:rFonts w:ascii="Verdana" w:hAnsi="Verdana"/>
        </w:rPr>
        <w:t>Jellani</w:t>
      </w:r>
      <w:proofErr w:type="spellEnd"/>
      <w:r w:rsidRPr="00DE683F">
        <w:rPr>
          <w:rFonts w:ascii="Verdana" w:hAnsi="Verdana"/>
        </w:rPr>
        <w:t>, MPA</w:t>
      </w:r>
      <w:r>
        <w:rPr>
          <w:rFonts w:ascii="Verdana" w:hAnsi="Verdana"/>
        </w:rPr>
        <w:t xml:space="preserve">, </w:t>
      </w:r>
      <w:r w:rsidRPr="00DE683F">
        <w:rPr>
          <w:rFonts w:ascii="Verdana" w:hAnsi="Verdana"/>
        </w:rPr>
        <w:t>Mr. Nadeem Ahmed Siddiqui, MPA</w:t>
      </w:r>
      <w:r>
        <w:rPr>
          <w:rFonts w:ascii="Verdana" w:hAnsi="Verdana"/>
        </w:rPr>
        <w:t xml:space="preserve">, </w:t>
      </w:r>
      <w:r w:rsidRPr="00DE683F">
        <w:rPr>
          <w:rFonts w:ascii="Verdana" w:hAnsi="Verdana"/>
        </w:rPr>
        <w:t xml:space="preserve">Mr. </w:t>
      </w:r>
      <w:proofErr w:type="spellStart"/>
      <w:r w:rsidRPr="00DE683F">
        <w:rPr>
          <w:rFonts w:ascii="Verdana" w:hAnsi="Verdana"/>
        </w:rPr>
        <w:t>Waseemuddin</w:t>
      </w:r>
      <w:proofErr w:type="spellEnd"/>
      <w:r w:rsidRPr="00DE683F">
        <w:rPr>
          <w:rFonts w:ascii="Verdana" w:hAnsi="Verdana"/>
        </w:rPr>
        <w:t xml:space="preserve"> Qureshi, MPA</w:t>
      </w:r>
      <w:r>
        <w:rPr>
          <w:rFonts w:ascii="Verdana" w:hAnsi="Verdana"/>
        </w:rPr>
        <w:t xml:space="preserve">, </w:t>
      </w:r>
      <w:r w:rsidRPr="00DE683F">
        <w:rPr>
          <w:rFonts w:ascii="Verdana" w:hAnsi="Verdana"/>
        </w:rPr>
        <w:t xml:space="preserve">Mr. Ali </w:t>
      </w:r>
      <w:proofErr w:type="spellStart"/>
      <w:r w:rsidRPr="00DE683F">
        <w:rPr>
          <w:rFonts w:ascii="Verdana" w:hAnsi="Verdana"/>
        </w:rPr>
        <w:t>Khurshidi</w:t>
      </w:r>
      <w:proofErr w:type="spellEnd"/>
      <w:r w:rsidRPr="00DE683F">
        <w:rPr>
          <w:rFonts w:ascii="Verdana" w:hAnsi="Verdana"/>
        </w:rPr>
        <w:t>, MPA</w:t>
      </w:r>
      <w:r>
        <w:rPr>
          <w:rFonts w:ascii="Verdana" w:hAnsi="Verdana"/>
        </w:rPr>
        <w:t xml:space="preserve">, </w:t>
      </w:r>
      <w:r w:rsidRPr="00DE683F">
        <w:rPr>
          <w:rFonts w:ascii="Verdana" w:hAnsi="Verdana"/>
        </w:rPr>
        <w:t xml:space="preserve">Ms. Rana </w:t>
      </w:r>
      <w:proofErr w:type="spellStart"/>
      <w:r w:rsidRPr="00DE683F">
        <w:rPr>
          <w:rFonts w:ascii="Verdana" w:hAnsi="Verdana"/>
        </w:rPr>
        <w:t>Ansar</w:t>
      </w:r>
      <w:proofErr w:type="spellEnd"/>
      <w:r w:rsidRPr="00DE683F">
        <w:rPr>
          <w:rFonts w:ascii="Verdana" w:hAnsi="Verdana"/>
        </w:rPr>
        <w:t>, MPA</w:t>
      </w:r>
      <w:r>
        <w:rPr>
          <w:rFonts w:ascii="Verdana" w:hAnsi="Verdana"/>
        </w:rPr>
        <w:t xml:space="preserve">, </w:t>
      </w:r>
      <w:r w:rsidRPr="00DE683F">
        <w:rPr>
          <w:rFonts w:ascii="Verdana" w:hAnsi="Verdana"/>
        </w:rPr>
        <w:t xml:space="preserve">Mr. </w:t>
      </w:r>
      <w:proofErr w:type="spellStart"/>
      <w:r w:rsidRPr="00DE683F">
        <w:rPr>
          <w:rFonts w:ascii="Verdana" w:hAnsi="Verdana"/>
        </w:rPr>
        <w:t>Sadaqat</w:t>
      </w:r>
      <w:proofErr w:type="spellEnd"/>
      <w:r w:rsidRPr="00DE683F">
        <w:rPr>
          <w:rFonts w:ascii="Verdana" w:hAnsi="Verdana"/>
        </w:rPr>
        <w:t xml:space="preserve"> Hussain, MPA</w:t>
      </w:r>
      <w:r>
        <w:rPr>
          <w:rFonts w:ascii="Verdana" w:hAnsi="Verdana"/>
        </w:rPr>
        <w:t xml:space="preserve">, </w:t>
      </w:r>
      <w:r w:rsidRPr="00DE683F">
        <w:rPr>
          <w:rFonts w:ascii="Verdana" w:hAnsi="Verdana"/>
        </w:rPr>
        <w:t xml:space="preserve">Ms. </w:t>
      </w:r>
      <w:proofErr w:type="spellStart"/>
      <w:r w:rsidRPr="00DE683F">
        <w:rPr>
          <w:rFonts w:ascii="Verdana" w:hAnsi="Verdana"/>
        </w:rPr>
        <w:t>Rabia</w:t>
      </w:r>
      <w:proofErr w:type="spellEnd"/>
      <w:r w:rsidRPr="00DE683F">
        <w:rPr>
          <w:rFonts w:ascii="Verdana" w:hAnsi="Verdana"/>
        </w:rPr>
        <w:t xml:space="preserve"> </w:t>
      </w:r>
      <w:proofErr w:type="spellStart"/>
      <w:r w:rsidRPr="00DE683F">
        <w:rPr>
          <w:rFonts w:ascii="Verdana" w:hAnsi="Verdana"/>
        </w:rPr>
        <w:t>Khatoon</w:t>
      </w:r>
      <w:proofErr w:type="spellEnd"/>
      <w:r w:rsidRPr="00DE683F">
        <w:rPr>
          <w:rFonts w:ascii="Verdana" w:hAnsi="Verdana"/>
        </w:rPr>
        <w:t>, MPA</w:t>
      </w:r>
      <w:r>
        <w:rPr>
          <w:rFonts w:ascii="Verdana" w:hAnsi="Verdana"/>
        </w:rPr>
        <w:t xml:space="preserve">, </w:t>
      </w:r>
      <w:r w:rsidRPr="00DE683F">
        <w:rPr>
          <w:rFonts w:ascii="Verdana" w:hAnsi="Verdana"/>
        </w:rPr>
        <w:t xml:space="preserve">Mr. Muhammad </w:t>
      </w:r>
      <w:proofErr w:type="spellStart"/>
      <w:r w:rsidRPr="00DE683F">
        <w:rPr>
          <w:rFonts w:ascii="Verdana" w:hAnsi="Verdana"/>
        </w:rPr>
        <w:t>Shaharyar</w:t>
      </w:r>
      <w:proofErr w:type="spellEnd"/>
      <w:r w:rsidRPr="00DE683F">
        <w:rPr>
          <w:rFonts w:ascii="Verdana" w:hAnsi="Verdana"/>
        </w:rPr>
        <w:t xml:space="preserve"> Khan Mahar, MPA</w:t>
      </w:r>
      <w:r>
        <w:rPr>
          <w:rFonts w:ascii="Verdana" w:hAnsi="Verdana"/>
        </w:rPr>
        <w:t xml:space="preserve">, </w:t>
      </w:r>
      <w:r w:rsidRPr="00DE683F">
        <w:rPr>
          <w:rFonts w:ascii="Verdana" w:hAnsi="Verdana"/>
        </w:rPr>
        <w:t xml:space="preserve">Ms. </w:t>
      </w:r>
      <w:proofErr w:type="spellStart"/>
      <w:r w:rsidRPr="00DE683F">
        <w:rPr>
          <w:rFonts w:ascii="Verdana" w:hAnsi="Verdana"/>
        </w:rPr>
        <w:t>Nusrat</w:t>
      </w:r>
      <w:proofErr w:type="spellEnd"/>
      <w:r w:rsidRPr="00DE683F">
        <w:rPr>
          <w:rFonts w:ascii="Verdana" w:hAnsi="Verdana"/>
        </w:rPr>
        <w:t xml:space="preserve"> </w:t>
      </w:r>
      <w:proofErr w:type="spellStart"/>
      <w:r w:rsidRPr="00DE683F">
        <w:rPr>
          <w:rFonts w:ascii="Verdana" w:hAnsi="Verdana"/>
        </w:rPr>
        <w:t>Bano</w:t>
      </w:r>
      <w:proofErr w:type="spellEnd"/>
      <w:r w:rsidRPr="00DE683F">
        <w:rPr>
          <w:rFonts w:ascii="Verdana" w:hAnsi="Verdana"/>
        </w:rPr>
        <w:t xml:space="preserve"> </w:t>
      </w:r>
      <w:proofErr w:type="spellStart"/>
      <w:r w:rsidRPr="00DE683F">
        <w:rPr>
          <w:rFonts w:ascii="Verdana" w:hAnsi="Verdana"/>
        </w:rPr>
        <w:t>Sehar</w:t>
      </w:r>
      <w:proofErr w:type="spellEnd"/>
      <w:r w:rsidRPr="00DE683F">
        <w:rPr>
          <w:rFonts w:ascii="Verdana" w:hAnsi="Verdana"/>
        </w:rPr>
        <w:t xml:space="preserve"> </w:t>
      </w:r>
      <w:proofErr w:type="spellStart"/>
      <w:r w:rsidRPr="00DE683F">
        <w:rPr>
          <w:rFonts w:ascii="Verdana" w:hAnsi="Verdana"/>
        </w:rPr>
        <w:t>Abbasi</w:t>
      </w:r>
      <w:proofErr w:type="spellEnd"/>
      <w:r w:rsidRPr="00DE683F">
        <w:rPr>
          <w:rFonts w:ascii="Verdana" w:hAnsi="Verdana"/>
        </w:rPr>
        <w:t>, MPA</w:t>
      </w:r>
      <w:r>
        <w:rPr>
          <w:rFonts w:ascii="Verdana" w:hAnsi="Verdana"/>
        </w:rPr>
        <w:t xml:space="preserve"> and </w:t>
      </w:r>
      <w:r w:rsidRPr="00DE683F">
        <w:rPr>
          <w:rFonts w:ascii="Verdana" w:hAnsi="Verdana"/>
        </w:rPr>
        <w:t xml:space="preserve">Mr. Abdul </w:t>
      </w:r>
      <w:proofErr w:type="spellStart"/>
      <w:r w:rsidRPr="00DE683F">
        <w:rPr>
          <w:rFonts w:ascii="Verdana" w:hAnsi="Verdana"/>
        </w:rPr>
        <w:t>Razzaq</w:t>
      </w:r>
      <w:proofErr w:type="spellEnd"/>
      <w:r w:rsidRPr="00DE683F">
        <w:rPr>
          <w:rFonts w:ascii="Verdana" w:hAnsi="Verdana"/>
        </w:rPr>
        <w:t>, MPA:</w:t>
      </w:r>
    </w:p>
    <w:p w:rsidR="00D542DA" w:rsidRDefault="00D542DA" w:rsidP="00D542DA">
      <w:pPr>
        <w:pStyle w:val="NormalWeb"/>
        <w:shd w:val="clear" w:color="auto" w:fill="FFFFFF"/>
        <w:spacing w:before="0" w:beforeAutospacing="0" w:after="0" w:afterAutospacing="0" w:line="276" w:lineRule="auto"/>
        <w:ind w:left="720" w:right="720"/>
        <w:jc w:val="center"/>
        <w:rPr>
          <w:rFonts w:ascii="Verdana" w:hAnsi="Verdana"/>
          <w:bCs/>
        </w:rPr>
      </w:pPr>
    </w:p>
    <w:p w:rsidR="00D542DA" w:rsidRPr="008D156D"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r>
        <w:rPr>
          <w:rFonts w:ascii="Verdana" w:eastAsia="MingLiU_HKSCS" w:hAnsi="Verdana" w:cs="Arabic Typesetting"/>
          <w:lang w:eastAsia="ja-JP" w:bidi="ur-PK"/>
        </w:rPr>
        <w:t>“</w:t>
      </w:r>
      <w:r w:rsidRPr="008D156D">
        <w:rPr>
          <w:rFonts w:ascii="Verdana" w:eastAsia="MingLiU_HKSCS" w:hAnsi="Verdana" w:cs="Arabic Typesetting"/>
          <w:lang w:eastAsia="ja-JP" w:bidi="ur-PK"/>
        </w:rPr>
        <w:t xml:space="preserve">This House expresses grave concern over the construction of </w:t>
      </w:r>
      <w:proofErr w:type="spellStart"/>
      <w:r w:rsidRPr="008D156D">
        <w:rPr>
          <w:rFonts w:ascii="Verdana" w:eastAsia="MingLiU_HKSCS" w:hAnsi="Verdana" w:cs="Arabic Typesetting"/>
          <w:lang w:eastAsia="ja-JP" w:bidi="ur-PK"/>
        </w:rPr>
        <w:t>Jalalpur</w:t>
      </w:r>
      <w:proofErr w:type="spellEnd"/>
      <w:r w:rsidRPr="008D156D">
        <w:rPr>
          <w:rFonts w:ascii="Verdana" w:eastAsia="MingLiU_HKSCS" w:hAnsi="Verdana" w:cs="Arabic Typesetting"/>
          <w:lang w:eastAsia="ja-JP" w:bidi="ur-PK"/>
        </w:rPr>
        <w:t xml:space="preserve"> Canal and </w:t>
      </w:r>
      <w:proofErr w:type="spellStart"/>
      <w:r w:rsidRPr="008D156D">
        <w:rPr>
          <w:rFonts w:ascii="Verdana" w:eastAsia="MingLiU_HKSCS" w:hAnsi="Verdana" w:cs="Arabic Typesetting"/>
          <w:lang w:eastAsia="ja-JP" w:bidi="ur-PK"/>
        </w:rPr>
        <w:t>Chaubara</w:t>
      </w:r>
      <w:proofErr w:type="spellEnd"/>
      <w:r w:rsidRPr="008D156D">
        <w:rPr>
          <w:rFonts w:ascii="Verdana" w:eastAsia="MingLiU_HKSCS" w:hAnsi="Verdana" w:cs="Arabic Typesetting"/>
          <w:lang w:eastAsia="ja-JP" w:bidi="ur-PK"/>
        </w:rPr>
        <w:t xml:space="preserve"> Branch Canal Project Greater </w:t>
      </w:r>
      <w:proofErr w:type="spellStart"/>
      <w:r w:rsidRPr="008D156D">
        <w:rPr>
          <w:rFonts w:ascii="Verdana" w:eastAsia="MingLiU_HKSCS" w:hAnsi="Verdana" w:cs="Arabic Typesetting"/>
          <w:lang w:eastAsia="ja-JP" w:bidi="ur-PK"/>
        </w:rPr>
        <w:t>Thal</w:t>
      </w:r>
      <w:proofErr w:type="spellEnd"/>
      <w:r w:rsidRPr="008D156D">
        <w:rPr>
          <w:rFonts w:ascii="Verdana" w:eastAsia="MingLiU_HKSCS" w:hAnsi="Verdana" w:cs="Arabic Typesetting"/>
          <w:lang w:eastAsia="ja-JP" w:bidi="ur-PK"/>
        </w:rPr>
        <w:t xml:space="preserve"> Canal (Phase-II). The Sindh Government through P&amp;D department has raised the objection in the ECNEC meeting held on 19</w:t>
      </w:r>
      <w:r w:rsidRPr="008D156D">
        <w:rPr>
          <w:rFonts w:ascii="Verdana" w:eastAsia="MingLiU_HKSCS" w:hAnsi="Verdana" w:cs="Arabic Typesetting"/>
          <w:vertAlign w:val="superscript"/>
          <w:lang w:eastAsia="ja-JP" w:bidi="ur-PK"/>
        </w:rPr>
        <w:t>th</w:t>
      </w:r>
      <w:r w:rsidRPr="008D156D">
        <w:rPr>
          <w:rFonts w:ascii="Verdana" w:eastAsia="MingLiU_HKSCS" w:hAnsi="Verdana" w:cs="Arabic Typesetting"/>
          <w:lang w:eastAsia="ja-JP" w:bidi="ur-PK"/>
        </w:rPr>
        <w:t xml:space="preserve"> January 2018 and has written letter to Secretary Ministry of Planning, Development and Special Initiatives (</w:t>
      </w:r>
      <w:proofErr w:type="spellStart"/>
      <w:r w:rsidRPr="008D156D">
        <w:rPr>
          <w:rFonts w:ascii="Verdana" w:eastAsia="MingLiU_HKSCS" w:hAnsi="Verdana" w:cs="Arabic Typesetting"/>
          <w:lang w:eastAsia="ja-JP" w:bidi="ur-PK"/>
        </w:rPr>
        <w:t>MoPD</w:t>
      </w:r>
      <w:proofErr w:type="spellEnd"/>
      <w:r w:rsidRPr="008D156D">
        <w:rPr>
          <w:rFonts w:ascii="Verdana" w:eastAsia="MingLiU_HKSCS" w:hAnsi="Verdana" w:cs="Arabic Typesetting"/>
          <w:lang w:eastAsia="ja-JP" w:bidi="ur-PK"/>
        </w:rPr>
        <w:t xml:space="preserve"> &amp; SI) dated 11</w:t>
      </w:r>
      <w:r w:rsidRPr="008D156D">
        <w:rPr>
          <w:rFonts w:ascii="Verdana" w:eastAsia="MingLiU_HKSCS" w:hAnsi="Verdana" w:cs="Arabic Typesetting"/>
          <w:vertAlign w:val="superscript"/>
          <w:lang w:eastAsia="ja-JP" w:bidi="ur-PK"/>
        </w:rPr>
        <w:t>th</w:t>
      </w:r>
      <w:r w:rsidRPr="008D156D">
        <w:rPr>
          <w:rFonts w:ascii="Verdana" w:eastAsia="MingLiU_HKSCS" w:hAnsi="Verdana" w:cs="Arabic Typesetting"/>
          <w:lang w:eastAsia="ja-JP" w:bidi="ur-PK"/>
        </w:rPr>
        <w:t xml:space="preserve"> November</w:t>
      </w:r>
      <w:r>
        <w:rPr>
          <w:rFonts w:ascii="Verdana" w:eastAsia="MingLiU_HKSCS" w:hAnsi="Verdana" w:cs="Arabic Typesetting"/>
          <w:lang w:eastAsia="ja-JP" w:bidi="ur-PK"/>
        </w:rPr>
        <w:t>,</w:t>
      </w:r>
      <w:r w:rsidRPr="008D156D">
        <w:rPr>
          <w:rFonts w:ascii="Verdana" w:eastAsia="MingLiU_HKSCS" w:hAnsi="Verdana" w:cs="Arabic Typesetting"/>
          <w:lang w:eastAsia="ja-JP" w:bidi="ur-PK"/>
        </w:rPr>
        <w:t xml:space="preserve"> 2021 about firm reservations on </w:t>
      </w:r>
      <w:proofErr w:type="spellStart"/>
      <w:r w:rsidRPr="008D156D">
        <w:rPr>
          <w:rFonts w:ascii="Verdana" w:eastAsia="MingLiU_HKSCS" w:hAnsi="Verdana" w:cs="Arabic Typesetting"/>
          <w:lang w:eastAsia="ja-JP" w:bidi="ur-PK"/>
        </w:rPr>
        <w:t>Jalalpur</w:t>
      </w:r>
      <w:proofErr w:type="spellEnd"/>
      <w:r w:rsidRPr="008D156D">
        <w:rPr>
          <w:rFonts w:ascii="Verdana" w:eastAsia="MingLiU_HKSCS" w:hAnsi="Verdana" w:cs="Arabic Typesetting"/>
          <w:lang w:eastAsia="ja-JP" w:bidi="ur-PK"/>
        </w:rPr>
        <w:t xml:space="preserve"> Canal.</w:t>
      </w:r>
    </w:p>
    <w:p w:rsidR="00D542DA" w:rsidRPr="008D156D"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p>
    <w:p w:rsidR="00D542DA" w:rsidRPr="008D156D"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r w:rsidRPr="008D156D">
        <w:rPr>
          <w:rFonts w:ascii="Verdana" w:eastAsia="MingLiU_HKSCS" w:hAnsi="Verdana" w:cs="Arabic Typesetting"/>
          <w:lang w:eastAsia="ja-JP" w:bidi="ur-PK"/>
        </w:rPr>
        <w:t xml:space="preserve">The Sindh Government has also objected on </w:t>
      </w:r>
      <w:proofErr w:type="spellStart"/>
      <w:r w:rsidRPr="008D156D">
        <w:rPr>
          <w:rFonts w:ascii="Verdana" w:eastAsia="MingLiU_HKSCS" w:hAnsi="Verdana" w:cs="Arabic Typesetting"/>
          <w:lang w:eastAsia="ja-JP" w:bidi="ur-PK"/>
        </w:rPr>
        <w:t>Chaubara</w:t>
      </w:r>
      <w:proofErr w:type="spellEnd"/>
      <w:r w:rsidRPr="008D156D">
        <w:rPr>
          <w:rFonts w:ascii="Verdana" w:eastAsia="MingLiU_HKSCS" w:hAnsi="Verdana" w:cs="Arabic Typesetting"/>
          <w:lang w:eastAsia="ja-JP" w:bidi="ur-PK"/>
        </w:rPr>
        <w:t xml:space="preserve"> Branch Canal Greater </w:t>
      </w:r>
      <w:proofErr w:type="spellStart"/>
      <w:r w:rsidRPr="008D156D">
        <w:rPr>
          <w:rFonts w:ascii="Verdana" w:eastAsia="MingLiU_HKSCS" w:hAnsi="Verdana" w:cs="Arabic Typesetting"/>
          <w:lang w:eastAsia="ja-JP" w:bidi="ur-PK"/>
        </w:rPr>
        <w:t>Thal</w:t>
      </w:r>
      <w:proofErr w:type="spellEnd"/>
      <w:r w:rsidRPr="008D156D">
        <w:rPr>
          <w:rFonts w:ascii="Verdana" w:eastAsia="MingLiU_HKSCS" w:hAnsi="Verdana" w:cs="Arabic Typesetting"/>
          <w:lang w:eastAsia="ja-JP" w:bidi="ur-PK"/>
        </w:rPr>
        <w:t xml:space="preserve"> Canal Phase-II in CDWP meeting which was held on 04</w:t>
      </w:r>
      <w:r w:rsidRPr="008D156D">
        <w:rPr>
          <w:rFonts w:ascii="Verdana" w:eastAsia="MingLiU_HKSCS" w:hAnsi="Verdana" w:cs="Arabic Typesetting"/>
          <w:vertAlign w:val="superscript"/>
          <w:lang w:eastAsia="ja-JP" w:bidi="ur-PK"/>
        </w:rPr>
        <w:t>th</w:t>
      </w:r>
      <w:r w:rsidRPr="008D156D">
        <w:rPr>
          <w:rFonts w:ascii="Verdana" w:eastAsia="MingLiU_HKSCS" w:hAnsi="Verdana" w:cs="Arabic Typesetting"/>
          <w:lang w:eastAsia="ja-JP" w:bidi="ur-PK"/>
        </w:rPr>
        <w:t xml:space="preserve"> of November, 2021 at Ministry of Planning, Development and Special Initiatives vide letter dated 09</w:t>
      </w:r>
      <w:r w:rsidRPr="008D156D">
        <w:rPr>
          <w:rFonts w:ascii="Verdana" w:eastAsia="MingLiU_HKSCS" w:hAnsi="Verdana" w:cs="Arabic Typesetting"/>
          <w:vertAlign w:val="superscript"/>
          <w:lang w:eastAsia="ja-JP" w:bidi="ur-PK"/>
        </w:rPr>
        <w:t>th</w:t>
      </w:r>
      <w:r w:rsidRPr="008D156D">
        <w:rPr>
          <w:rFonts w:ascii="Verdana" w:eastAsia="MingLiU_HKSCS" w:hAnsi="Verdana" w:cs="Arabic Typesetting"/>
          <w:lang w:eastAsia="ja-JP" w:bidi="ur-PK"/>
        </w:rPr>
        <w:t xml:space="preserve"> November 2021 and demanded from the Federal Government that this project should not be approved because of objections on the firm legal grounds for those illegal Projects.</w:t>
      </w:r>
    </w:p>
    <w:p w:rsidR="00D542DA" w:rsidRPr="008D156D"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p>
    <w:p w:rsidR="00D542DA" w:rsidRPr="008D156D"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r w:rsidRPr="008D156D">
        <w:rPr>
          <w:rFonts w:ascii="Verdana" w:eastAsia="MingLiU_HKSCS" w:hAnsi="Verdana" w:cs="Arabic Typesetting"/>
          <w:lang w:eastAsia="ja-JP" w:bidi="ur-PK"/>
        </w:rPr>
        <w:t>It is known fact that this House in its sitting held on 28</w:t>
      </w:r>
      <w:r w:rsidRPr="008D156D">
        <w:rPr>
          <w:rFonts w:ascii="Verdana" w:eastAsia="MingLiU_HKSCS" w:hAnsi="Verdana" w:cs="Arabic Typesetting"/>
          <w:vertAlign w:val="superscript"/>
          <w:lang w:eastAsia="ja-JP" w:bidi="ur-PK"/>
        </w:rPr>
        <w:t>th</w:t>
      </w:r>
      <w:r w:rsidRPr="008D156D">
        <w:rPr>
          <w:rFonts w:ascii="Verdana" w:eastAsia="MingLiU_HKSCS" w:hAnsi="Verdana" w:cs="Arabic Typesetting"/>
          <w:lang w:eastAsia="ja-JP" w:bidi="ur-PK"/>
        </w:rPr>
        <w:t xml:space="preserve"> February, 2003 and 19</w:t>
      </w:r>
      <w:r w:rsidRPr="008D156D">
        <w:rPr>
          <w:rFonts w:ascii="Verdana" w:eastAsia="MingLiU_HKSCS" w:hAnsi="Verdana" w:cs="Arabic Typesetting"/>
          <w:vertAlign w:val="superscript"/>
          <w:lang w:eastAsia="ja-JP" w:bidi="ur-PK"/>
        </w:rPr>
        <w:t>th</w:t>
      </w:r>
      <w:r w:rsidRPr="008D156D">
        <w:rPr>
          <w:rFonts w:ascii="Verdana" w:eastAsia="MingLiU_HKSCS" w:hAnsi="Verdana" w:cs="Arabic Typesetting"/>
          <w:lang w:eastAsia="ja-JP" w:bidi="ur-PK"/>
        </w:rPr>
        <w:t xml:space="preserve"> June, 2003 had also passed the resolutions unanimously along with the opposition parties against the construction of Greater </w:t>
      </w:r>
      <w:proofErr w:type="spellStart"/>
      <w:r w:rsidRPr="008D156D">
        <w:rPr>
          <w:rFonts w:ascii="Verdana" w:eastAsia="MingLiU_HKSCS" w:hAnsi="Verdana" w:cs="Arabic Typesetting"/>
          <w:lang w:eastAsia="ja-JP" w:bidi="ur-PK"/>
        </w:rPr>
        <w:t>Thal</w:t>
      </w:r>
      <w:proofErr w:type="spellEnd"/>
      <w:r w:rsidRPr="008D156D">
        <w:rPr>
          <w:rFonts w:ascii="Verdana" w:eastAsia="MingLiU_HKSCS" w:hAnsi="Verdana" w:cs="Arabic Typesetting"/>
          <w:lang w:eastAsia="ja-JP" w:bidi="ur-PK"/>
        </w:rPr>
        <w:t xml:space="preserve"> Canal and termed its construction against the interest of the people of Sindh Province.</w:t>
      </w:r>
    </w:p>
    <w:p w:rsidR="00D542DA" w:rsidRPr="008D156D" w:rsidRDefault="00D542DA" w:rsidP="00D542DA">
      <w:pPr>
        <w:pStyle w:val="NormalWeb"/>
        <w:shd w:val="clear" w:color="auto" w:fill="FFFFFF"/>
        <w:spacing w:before="0" w:beforeAutospacing="0" w:after="0" w:afterAutospacing="0" w:line="276" w:lineRule="auto"/>
        <w:ind w:left="720" w:right="720"/>
        <w:jc w:val="center"/>
        <w:rPr>
          <w:rFonts w:ascii="Verdana" w:eastAsia="MingLiU_HKSCS" w:hAnsi="Verdana" w:cs="Arabic Typesetting"/>
          <w:lang w:eastAsia="ja-JP" w:bidi="ur-PK"/>
        </w:rPr>
      </w:pPr>
    </w:p>
    <w:p w:rsidR="00D542DA"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r w:rsidRPr="008D156D">
        <w:rPr>
          <w:rFonts w:ascii="Verdana" w:eastAsia="MingLiU_HKSCS" w:hAnsi="Verdana" w:cs="Arabic Typesetting"/>
          <w:lang w:eastAsia="ja-JP" w:bidi="ur-PK"/>
        </w:rPr>
        <w:t>In view of this situation, this House condemns this act of Federal Government in compliance to the Punjab Government controversial Project despite the Provincial Government forwarding their objections on legal grounds being against the constitutional provision under Water Apportionment Accord, 1991 and the IRSA Act, 1992.</w:t>
      </w:r>
    </w:p>
    <w:p w:rsidR="00D542DA"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p>
    <w:p w:rsidR="00D542DA" w:rsidRDefault="00D542DA" w:rsidP="00D542DA">
      <w:pPr>
        <w:pStyle w:val="NormalWeb"/>
        <w:shd w:val="clear" w:color="auto" w:fill="FFFFFF"/>
        <w:spacing w:before="0" w:beforeAutospacing="0" w:after="0" w:afterAutospacing="0" w:line="276" w:lineRule="auto"/>
        <w:ind w:left="720" w:right="720"/>
        <w:jc w:val="both"/>
        <w:rPr>
          <w:rFonts w:ascii="Verdana" w:eastAsia="MingLiU_HKSCS" w:hAnsi="Verdana" w:cs="Arabic Typesetting"/>
          <w:lang w:eastAsia="ja-JP" w:bidi="ur-PK"/>
        </w:rPr>
      </w:pPr>
      <w:r w:rsidRPr="008D156D">
        <w:rPr>
          <w:rFonts w:ascii="Verdana" w:eastAsia="MingLiU_HKSCS" w:hAnsi="Verdana" w:cs="Arabic Typesetting"/>
          <w:lang w:eastAsia="ja-JP" w:bidi="ur-PK"/>
        </w:rPr>
        <w:t>This House resolves that the process and construction of above Project must be stopped immediately in the best interest of people of Sindh.</w:t>
      </w:r>
      <w:r>
        <w:rPr>
          <w:rFonts w:ascii="Verdana" w:eastAsia="MingLiU_HKSCS" w:hAnsi="Verdana" w:cs="Arabic Typesetting"/>
          <w:lang w:eastAsia="ja-JP" w:bidi="ur-PK"/>
        </w:rPr>
        <w:t>”</w:t>
      </w:r>
    </w:p>
    <w:p w:rsidR="00D542DA" w:rsidRDefault="00D542DA" w:rsidP="00D542DA">
      <w:pPr>
        <w:pStyle w:val="ListParagraph"/>
        <w:ind w:left="1800"/>
        <w:jc w:val="right"/>
        <w:rPr>
          <w:rFonts w:ascii="Verdana" w:hAnsi="Verdana"/>
          <w:bCs/>
        </w:rPr>
      </w:pPr>
    </w:p>
    <w:p w:rsidR="00D542DA" w:rsidRPr="00DE683F" w:rsidRDefault="00D542DA" w:rsidP="00D542DA">
      <w:pPr>
        <w:tabs>
          <w:tab w:val="left" w:pos="6420"/>
        </w:tabs>
        <w:ind w:left="6480"/>
        <w:jc w:val="center"/>
        <w:rPr>
          <w:rFonts w:ascii="Verdana" w:hAnsi="Verdana"/>
          <w:bCs/>
        </w:rPr>
      </w:pPr>
    </w:p>
    <w:p w:rsidR="00D542DA" w:rsidRPr="00DE683F" w:rsidRDefault="00D542DA" w:rsidP="00D542DA">
      <w:pPr>
        <w:tabs>
          <w:tab w:val="left" w:pos="6420"/>
        </w:tabs>
        <w:ind w:left="6480"/>
        <w:jc w:val="center"/>
        <w:rPr>
          <w:rFonts w:ascii="Verdana" w:hAnsi="Verdana"/>
          <w:bCs/>
        </w:rPr>
      </w:pPr>
    </w:p>
    <w:p w:rsidR="00D542DA" w:rsidRPr="00DE683F" w:rsidRDefault="00D542DA" w:rsidP="00D542DA">
      <w:pPr>
        <w:tabs>
          <w:tab w:val="left" w:pos="6420"/>
        </w:tabs>
        <w:ind w:left="5760"/>
        <w:jc w:val="center"/>
        <w:rPr>
          <w:rFonts w:ascii="Verdana" w:hAnsi="Verdana"/>
          <w:bCs/>
        </w:rPr>
      </w:pPr>
      <w:r w:rsidRPr="00DE683F">
        <w:rPr>
          <w:rFonts w:ascii="Verdana" w:hAnsi="Verdana"/>
          <w:bCs/>
        </w:rPr>
        <w:t>(G.M.UMAR FAROOQ)</w:t>
      </w:r>
    </w:p>
    <w:p w:rsidR="00D542DA" w:rsidRPr="00DE683F" w:rsidRDefault="00D542DA" w:rsidP="00D542DA">
      <w:pPr>
        <w:ind w:left="5760"/>
        <w:jc w:val="center"/>
        <w:rPr>
          <w:rFonts w:ascii="Verdana" w:hAnsi="Verdana"/>
        </w:rPr>
      </w:pPr>
      <w:r w:rsidRPr="00DE683F">
        <w:rPr>
          <w:rFonts w:ascii="Verdana" w:hAnsi="Verdana"/>
        </w:rPr>
        <w:t>Secretary</w:t>
      </w:r>
    </w:p>
    <w:p w:rsidR="00D542DA" w:rsidRPr="00DE683F" w:rsidRDefault="00D542DA" w:rsidP="00D542DA">
      <w:pPr>
        <w:ind w:left="5760"/>
        <w:jc w:val="center"/>
        <w:rPr>
          <w:rFonts w:ascii="Verdana" w:hAnsi="Verdana"/>
        </w:rPr>
      </w:pPr>
      <w:r w:rsidRPr="00DE683F">
        <w:rPr>
          <w:rFonts w:ascii="Verdana" w:hAnsi="Verdana"/>
        </w:rPr>
        <w:t>Provincial Assembly of Sindh</w:t>
      </w:r>
    </w:p>
    <w:p w:rsidR="00D542DA" w:rsidRPr="00DE683F" w:rsidRDefault="00D542DA" w:rsidP="00E10829">
      <w:pPr>
        <w:rPr>
          <w:rFonts w:ascii="Verdana" w:hAnsi="Verdana"/>
          <w:b/>
        </w:rPr>
      </w:pPr>
    </w:p>
    <w:p w:rsidR="00D542DA" w:rsidRPr="00DE683F" w:rsidRDefault="00D542DA" w:rsidP="00D542DA">
      <w:pPr>
        <w:rPr>
          <w:rFonts w:ascii="Verdana" w:hAnsi="Verdana"/>
          <w:bCs/>
        </w:rPr>
      </w:pPr>
      <w:r w:rsidRPr="00DE683F">
        <w:rPr>
          <w:rFonts w:ascii="Verdana" w:hAnsi="Verdana"/>
          <w:bCs/>
        </w:rPr>
        <w:t>NO.PAS/LEGIS-G-</w:t>
      </w:r>
      <w:r>
        <w:rPr>
          <w:rFonts w:ascii="Verdana" w:hAnsi="Verdana"/>
          <w:bCs/>
        </w:rPr>
        <w:t>6</w:t>
      </w:r>
      <w:r w:rsidRPr="00DE683F">
        <w:rPr>
          <w:rFonts w:ascii="Verdana" w:hAnsi="Verdana"/>
          <w:bCs/>
        </w:rPr>
        <w:t>0/2021</w:t>
      </w:r>
      <w:r w:rsidR="00E10829">
        <w:rPr>
          <w:rFonts w:ascii="Verdana" w:hAnsi="Verdana"/>
          <w:bCs/>
        </w:rPr>
        <w:t>/2811</w:t>
      </w:r>
      <w:r w:rsidRPr="00DE683F">
        <w:rPr>
          <w:rFonts w:ascii="Verdana" w:hAnsi="Verdana"/>
          <w:bCs/>
        </w:rPr>
        <w:tab/>
        <w:t>KARACHI, THE</w:t>
      </w:r>
      <w:r w:rsidR="00E10829">
        <w:rPr>
          <w:rFonts w:ascii="Verdana" w:hAnsi="Verdana"/>
          <w:bCs/>
        </w:rPr>
        <w:t xml:space="preserve"> 09</w:t>
      </w:r>
      <w:r w:rsidR="00E10829" w:rsidRPr="00E10829">
        <w:rPr>
          <w:rFonts w:ascii="Verdana" w:hAnsi="Verdana"/>
          <w:bCs/>
          <w:vertAlign w:val="superscript"/>
        </w:rPr>
        <w:t>th</w:t>
      </w:r>
      <w:r w:rsidR="00E10829">
        <w:rPr>
          <w:rFonts w:ascii="Verdana" w:hAnsi="Verdana"/>
          <w:bCs/>
        </w:rPr>
        <w:t xml:space="preserve"> </w:t>
      </w:r>
      <w:r>
        <w:rPr>
          <w:rFonts w:ascii="Verdana" w:hAnsi="Verdana"/>
          <w:bCs/>
        </w:rPr>
        <w:t>DECEMBER</w:t>
      </w:r>
      <w:r w:rsidRPr="00DE683F">
        <w:rPr>
          <w:rFonts w:ascii="Verdana" w:hAnsi="Verdana"/>
          <w:bCs/>
        </w:rPr>
        <w:t>, 2021.</w:t>
      </w:r>
    </w:p>
    <w:p w:rsidR="00D542DA" w:rsidRPr="00DE683F" w:rsidRDefault="00D542DA" w:rsidP="00D542DA">
      <w:pPr>
        <w:rPr>
          <w:rFonts w:ascii="Verdana" w:hAnsi="Verdana"/>
          <w:b/>
        </w:rPr>
      </w:pPr>
    </w:p>
    <w:p w:rsidR="00D542DA" w:rsidRPr="00DE683F" w:rsidRDefault="00D542DA" w:rsidP="00D542DA">
      <w:pPr>
        <w:jc w:val="both"/>
        <w:rPr>
          <w:rFonts w:ascii="Verdana" w:hAnsi="Verdana"/>
        </w:rPr>
      </w:pPr>
      <w:r w:rsidRPr="00DE683F">
        <w:rPr>
          <w:rFonts w:ascii="Verdana" w:hAnsi="Verdana"/>
        </w:rPr>
        <w:t>A copy is forwarded for information to the:-</w:t>
      </w:r>
    </w:p>
    <w:p w:rsidR="00D542DA" w:rsidRPr="00DE683F" w:rsidRDefault="00D542DA" w:rsidP="00D542DA">
      <w:pPr>
        <w:ind w:left="720"/>
        <w:jc w:val="both"/>
        <w:rPr>
          <w:rFonts w:ascii="Verdana" w:hAnsi="Verdana"/>
          <w:i/>
          <w:iCs/>
        </w:rPr>
      </w:pP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Jam Khan </w:t>
      </w:r>
      <w:proofErr w:type="spellStart"/>
      <w:r w:rsidRPr="00DE683F">
        <w:rPr>
          <w:rFonts w:ascii="Verdana" w:hAnsi="Verdana"/>
        </w:rPr>
        <w:t>Shoro</w:t>
      </w:r>
      <w:proofErr w:type="spellEnd"/>
      <w:r w:rsidRPr="00DE683F">
        <w:rPr>
          <w:rFonts w:ascii="Verdana" w:hAnsi="Verdana"/>
        </w:rPr>
        <w:t>, Minister for Irrigation</w:t>
      </w:r>
      <w:r>
        <w:rPr>
          <w:rFonts w:ascii="Verdana" w:hAnsi="Verdana"/>
        </w:rPr>
        <w:t>, Sindh</w:t>
      </w:r>
      <w:r w:rsidRPr="00DE683F">
        <w:rPr>
          <w:rFonts w:ascii="Verdana" w:hAnsi="Verdana"/>
        </w:rPr>
        <w:t>.</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Mr. Muhammad Hussain Khan,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w:t>
      </w:r>
      <w:proofErr w:type="spellStart"/>
      <w:r w:rsidRPr="00DE683F">
        <w:rPr>
          <w:rFonts w:ascii="Verdana" w:hAnsi="Verdana"/>
        </w:rPr>
        <w:t>Nand</w:t>
      </w:r>
      <w:proofErr w:type="spellEnd"/>
      <w:r w:rsidRPr="00DE683F">
        <w:rPr>
          <w:rFonts w:ascii="Verdana" w:hAnsi="Verdana"/>
        </w:rPr>
        <w:t xml:space="preserve"> Kumar </w:t>
      </w:r>
      <w:proofErr w:type="spellStart"/>
      <w:r w:rsidRPr="00DE683F">
        <w:rPr>
          <w:rFonts w:ascii="Verdana" w:hAnsi="Verdana"/>
        </w:rPr>
        <w:t>Goklani</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Saeed Ghani, Minister for </w:t>
      </w:r>
      <w:proofErr w:type="spellStart"/>
      <w:r w:rsidRPr="00DE683F">
        <w:rPr>
          <w:rFonts w:ascii="Verdana" w:hAnsi="Verdana"/>
        </w:rPr>
        <w:t>Labour</w:t>
      </w:r>
      <w:proofErr w:type="spellEnd"/>
      <w:r w:rsidRPr="00DE683F">
        <w:rPr>
          <w:rFonts w:ascii="Verdana" w:hAnsi="Verdana"/>
        </w:rPr>
        <w:t xml:space="preserve"> &amp; Human Resources</w:t>
      </w:r>
      <w:r>
        <w:rPr>
          <w:rFonts w:ascii="Verdana" w:hAnsi="Verdana"/>
        </w:rPr>
        <w:t xml:space="preserve"> and</w:t>
      </w:r>
      <w:r w:rsidRPr="00DE683F">
        <w:rPr>
          <w:rFonts w:ascii="Verdana" w:hAnsi="Verdana"/>
        </w:rPr>
        <w:t xml:space="preserve"> Information</w:t>
      </w:r>
      <w:r>
        <w:rPr>
          <w:rFonts w:ascii="Verdana" w:hAnsi="Verdana"/>
        </w:rPr>
        <w:t>, Sindh</w:t>
      </w:r>
      <w:r w:rsidRPr="00DE683F">
        <w:rPr>
          <w:rFonts w:ascii="Verdana" w:hAnsi="Verdana"/>
        </w:rPr>
        <w:t>.</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Mr. Muhammad Ismail Rahu, Minister for Universities &amp; Boards, Environment, Climate Change and Coastal Development</w:t>
      </w:r>
      <w:r>
        <w:rPr>
          <w:rFonts w:ascii="Verdana" w:hAnsi="Verdana"/>
        </w:rPr>
        <w:t>, Sindh</w:t>
      </w:r>
      <w:r w:rsidRPr="00DE683F">
        <w:rPr>
          <w:rFonts w:ascii="Verdana" w:hAnsi="Verdana"/>
        </w:rPr>
        <w:t>.</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w:t>
      </w:r>
      <w:proofErr w:type="spellStart"/>
      <w:r w:rsidRPr="00DE683F">
        <w:rPr>
          <w:rFonts w:ascii="Verdana" w:hAnsi="Verdana"/>
        </w:rPr>
        <w:t>Azra</w:t>
      </w:r>
      <w:proofErr w:type="spellEnd"/>
      <w:r w:rsidRPr="00DE683F">
        <w:rPr>
          <w:rFonts w:ascii="Verdana" w:hAnsi="Verdana"/>
        </w:rPr>
        <w:t xml:space="preserve"> </w:t>
      </w:r>
      <w:proofErr w:type="spellStart"/>
      <w:r w:rsidRPr="00DE683F">
        <w:rPr>
          <w:rFonts w:ascii="Verdana" w:hAnsi="Verdana"/>
        </w:rPr>
        <w:t>Fazal</w:t>
      </w:r>
      <w:proofErr w:type="spellEnd"/>
      <w:r w:rsidRPr="00DE683F">
        <w:rPr>
          <w:rFonts w:ascii="Verdana" w:hAnsi="Verdana"/>
        </w:rPr>
        <w:t xml:space="preserve"> </w:t>
      </w:r>
      <w:proofErr w:type="spellStart"/>
      <w:r w:rsidRPr="00DE683F">
        <w:rPr>
          <w:rFonts w:ascii="Verdana" w:hAnsi="Verdana"/>
        </w:rPr>
        <w:t>Pechuho</w:t>
      </w:r>
      <w:proofErr w:type="spellEnd"/>
      <w:r w:rsidRPr="00DE683F">
        <w:rPr>
          <w:rFonts w:ascii="Verdana" w:hAnsi="Verdana"/>
        </w:rPr>
        <w:t>, Minister for Health and Population Welfare</w:t>
      </w:r>
      <w:r>
        <w:rPr>
          <w:rFonts w:ascii="Verdana" w:hAnsi="Verdana"/>
        </w:rPr>
        <w:t>, Sindh</w:t>
      </w:r>
      <w:r w:rsidRPr="00DE683F">
        <w:rPr>
          <w:rFonts w:ascii="Verdana" w:hAnsi="Verdana"/>
        </w:rPr>
        <w:t>.</w:t>
      </w:r>
    </w:p>
    <w:p w:rsidR="00D542DA"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w:t>
      </w:r>
      <w:proofErr w:type="spellStart"/>
      <w:r w:rsidRPr="00DE683F">
        <w:rPr>
          <w:rFonts w:ascii="Verdana" w:hAnsi="Verdana"/>
        </w:rPr>
        <w:t>Shabbir</w:t>
      </w:r>
      <w:proofErr w:type="spellEnd"/>
      <w:r w:rsidRPr="00DE683F">
        <w:rPr>
          <w:rFonts w:ascii="Verdana" w:hAnsi="Verdana"/>
        </w:rPr>
        <w:t xml:space="preserve"> Ali </w:t>
      </w:r>
      <w:proofErr w:type="spellStart"/>
      <w:r w:rsidRPr="00DE683F">
        <w:rPr>
          <w:rFonts w:ascii="Verdana" w:hAnsi="Verdana"/>
        </w:rPr>
        <w:t>Bijarani</w:t>
      </w:r>
      <w:proofErr w:type="spellEnd"/>
      <w:r w:rsidRPr="00DE683F">
        <w:rPr>
          <w:rFonts w:ascii="Verdana" w:hAnsi="Verdana"/>
        </w:rPr>
        <w:t>, MPA</w:t>
      </w:r>
      <w:r>
        <w:rPr>
          <w:rFonts w:ascii="Verdana" w:hAnsi="Verdana"/>
        </w:rPr>
        <w:t xml:space="preserve">/ </w:t>
      </w:r>
      <w:r w:rsidRPr="00DE683F">
        <w:rPr>
          <w:rFonts w:ascii="Verdana" w:hAnsi="Verdana"/>
        </w:rPr>
        <w:t>Minister for</w:t>
      </w:r>
      <w:r>
        <w:rPr>
          <w:rFonts w:ascii="Verdana" w:hAnsi="Verdana"/>
        </w:rPr>
        <w:t xml:space="preserve"> Mines &amp; Minerals </w:t>
      </w:r>
      <w:proofErr w:type="spellStart"/>
      <w:r>
        <w:rPr>
          <w:rFonts w:ascii="Verdana" w:hAnsi="Verdana"/>
        </w:rPr>
        <w:t>Developmen</w:t>
      </w:r>
      <w:proofErr w:type="spellEnd"/>
      <w:r>
        <w:rPr>
          <w:rFonts w:ascii="Verdana" w:hAnsi="Verdana"/>
        </w:rPr>
        <w:t>, Sindh</w:t>
      </w:r>
      <w:r w:rsidRPr="00DE683F">
        <w:rPr>
          <w:rFonts w:ascii="Verdana" w:hAnsi="Verdana"/>
        </w:rPr>
        <w:t>.</w:t>
      </w:r>
    </w:p>
    <w:p w:rsidR="00D542DA"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Syed Zia Abbas Shah, MPA</w:t>
      </w:r>
      <w:r>
        <w:rPr>
          <w:rFonts w:ascii="Verdana" w:hAnsi="Verdana"/>
        </w:rPr>
        <w:t>/ Minister for Works &amp; services, Sindh</w:t>
      </w:r>
      <w:proofErr w:type="gramStart"/>
      <w:r>
        <w:rPr>
          <w:rFonts w:ascii="Verdana" w:hAnsi="Verdana"/>
        </w:rPr>
        <w:t>.</w:t>
      </w:r>
      <w:r w:rsidRPr="00DE683F">
        <w:rPr>
          <w:rFonts w:ascii="Verdana" w:hAnsi="Verdana"/>
        </w:rPr>
        <w:t>.</w:t>
      </w:r>
      <w:proofErr w:type="gramEnd"/>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Muhammad </w:t>
      </w:r>
      <w:proofErr w:type="spellStart"/>
      <w:r w:rsidRPr="00DE683F">
        <w:rPr>
          <w:rFonts w:ascii="Verdana" w:hAnsi="Verdana"/>
        </w:rPr>
        <w:t>Qasim</w:t>
      </w:r>
      <w:proofErr w:type="spellEnd"/>
      <w:r w:rsidRPr="00DE683F">
        <w:rPr>
          <w:rFonts w:ascii="Verdana" w:hAnsi="Verdana"/>
        </w:rPr>
        <w:t xml:space="preserve"> </w:t>
      </w:r>
      <w:proofErr w:type="spellStart"/>
      <w:r w:rsidRPr="00DE683F">
        <w:rPr>
          <w:rFonts w:ascii="Verdana" w:hAnsi="Verdana"/>
        </w:rPr>
        <w:t>Soomro</w:t>
      </w:r>
      <w:proofErr w:type="spellEnd"/>
      <w:r w:rsidRPr="00DE683F">
        <w:rPr>
          <w:rFonts w:ascii="Verdana" w:hAnsi="Verdana"/>
        </w:rPr>
        <w:t xml:space="preserve"> MPA/ Parliamentary Secretary for Health.</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w:t>
      </w:r>
      <w:proofErr w:type="spellStart"/>
      <w:r w:rsidRPr="00DE683F">
        <w:rPr>
          <w:rFonts w:ascii="Verdana" w:hAnsi="Verdana"/>
        </w:rPr>
        <w:t>Kulsoom</w:t>
      </w:r>
      <w:proofErr w:type="spellEnd"/>
      <w:r w:rsidRPr="00DE683F">
        <w:rPr>
          <w:rFonts w:ascii="Verdana" w:hAnsi="Verdana"/>
        </w:rPr>
        <w:t xml:space="preserve"> Akhtar </w:t>
      </w:r>
      <w:proofErr w:type="spellStart"/>
      <w:r w:rsidRPr="00DE683F">
        <w:rPr>
          <w:rFonts w:ascii="Verdana" w:hAnsi="Verdana"/>
        </w:rPr>
        <w:t>Chandio</w:t>
      </w:r>
      <w:proofErr w:type="spellEnd"/>
      <w:r w:rsidRPr="00DE683F">
        <w:rPr>
          <w:rFonts w:ascii="Verdana" w:hAnsi="Verdana"/>
        </w:rPr>
        <w:t>, MPA/ Parliamentary Secretary for Empowerment for Persons with Disabilities / STEVTA.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w:t>
      </w:r>
      <w:proofErr w:type="spellStart"/>
      <w:r w:rsidRPr="00DE683F">
        <w:rPr>
          <w:rFonts w:ascii="Verdana" w:hAnsi="Verdana"/>
        </w:rPr>
        <w:t>Heer</w:t>
      </w:r>
      <w:proofErr w:type="spellEnd"/>
      <w:r w:rsidRPr="00DE683F">
        <w:rPr>
          <w:rFonts w:ascii="Verdana" w:hAnsi="Verdana"/>
        </w:rPr>
        <w:t xml:space="preserve"> </w:t>
      </w:r>
      <w:proofErr w:type="spellStart"/>
      <w:r w:rsidRPr="00DE683F">
        <w:rPr>
          <w:rFonts w:ascii="Verdana" w:hAnsi="Verdana"/>
        </w:rPr>
        <w:t>Soho</w:t>
      </w:r>
      <w:proofErr w:type="spellEnd"/>
      <w:r w:rsidRPr="00DE683F">
        <w:rPr>
          <w:rFonts w:ascii="Verdana" w:hAnsi="Verdana"/>
        </w:rPr>
        <w:t xml:space="preserve">, MPA/ Parliamentary Secretary for </w:t>
      </w:r>
      <w:proofErr w:type="spellStart"/>
      <w:r w:rsidRPr="00DE683F">
        <w:rPr>
          <w:rFonts w:ascii="Verdana" w:hAnsi="Verdana"/>
        </w:rPr>
        <w:t>Auqaf</w:t>
      </w:r>
      <w:proofErr w:type="spellEnd"/>
      <w:r w:rsidRPr="00DE683F">
        <w:rPr>
          <w:rFonts w:ascii="Verdana" w:hAnsi="Verdana"/>
        </w:rPr>
        <w:t xml:space="preserve">, Zakat &amp; </w:t>
      </w:r>
      <w:proofErr w:type="spellStart"/>
      <w:r w:rsidRPr="00DE683F">
        <w:rPr>
          <w:rFonts w:ascii="Verdana" w:hAnsi="Verdana"/>
        </w:rPr>
        <w:t>Ushr</w:t>
      </w:r>
      <w:proofErr w:type="spellEnd"/>
      <w:r w:rsidRPr="00DE683F">
        <w:rPr>
          <w:rFonts w:ascii="Verdana" w:hAnsi="Verdana"/>
        </w:rPr>
        <w:t>.</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w:t>
      </w:r>
      <w:proofErr w:type="spellStart"/>
      <w:r w:rsidRPr="00DE683F">
        <w:rPr>
          <w:rFonts w:ascii="Verdana" w:hAnsi="Verdana"/>
        </w:rPr>
        <w:t>Shaheena</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Ghazala </w:t>
      </w:r>
      <w:proofErr w:type="spellStart"/>
      <w:r w:rsidRPr="00DE683F">
        <w:rPr>
          <w:rFonts w:ascii="Verdana" w:hAnsi="Verdana"/>
        </w:rPr>
        <w:t>Sial</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w:t>
      </w:r>
      <w:proofErr w:type="spellStart"/>
      <w:r w:rsidRPr="00DE683F">
        <w:rPr>
          <w:rFonts w:ascii="Verdana" w:hAnsi="Verdana"/>
        </w:rPr>
        <w:t>Hina</w:t>
      </w:r>
      <w:proofErr w:type="spellEnd"/>
      <w:r w:rsidRPr="00DE683F">
        <w:rPr>
          <w:rFonts w:ascii="Verdana" w:hAnsi="Verdana"/>
        </w:rPr>
        <w:t xml:space="preserve"> </w:t>
      </w:r>
      <w:proofErr w:type="spellStart"/>
      <w:r w:rsidRPr="00DE683F">
        <w:rPr>
          <w:rFonts w:ascii="Verdana" w:hAnsi="Verdana"/>
        </w:rPr>
        <w:t>Dastagir</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w:t>
      </w:r>
      <w:proofErr w:type="spellStart"/>
      <w:r w:rsidRPr="00DE683F">
        <w:rPr>
          <w:rFonts w:ascii="Verdana" w:hAnsi="Verdana"/>
        </w:rPr>
        <w:t>Kanwar</w:t>
      </w:r>
      <w:proofErr w:type="spellEnd"/>
      <w:r w:rsidRPr="00DE683F">
        <w:rPr>
          <w:rFonts w:ascii="Verdana" w:hAnsi="Verdana"/>
        </w:rPr>
        <w:t xml:space="preserve"> Naveed </w:t>
      </w:r>
      <w:proofErr w:type="spellStart"/>
      <w:r w:rsidRPr="00DE683F">
        <w:rPr>
          <w:rFonts w:ascii="Verdana" w:hAnsi="Verdana"/>
        </w:rPr>
        <w:t>Jameel</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Ghulam </w:t>
      </w:r>
      <w:proofErr w:type="spellStart"/>
      <w:r w:rsidRPr="00DE683F">
        <w:rPr>
          <w:rFonts w:ascii="Verdana" w:hAnsi="Verdana"/>
        </w:rPr>
        <w:t>Jellani</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Mr. Nadeem Ahmed Siddiqui,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w:t>
      </w:r>
      <w:proofErr w:type="spellStart"/>
      <w:r w:rsidRPr="00DE683F">
        <w:rPr>
          <w:rFonts w:ascii="Verdana" w:hAnsi="Verdana"/>
        </w:rPr>
        <w:t>Waseemuddin</w:t>
      </w:r>
      <w:proofErr w:type="spellEnd"/>
      <w:r w:rsidRPr="00DE683F">
        <w:rPr>
          <w:rFonts w:ascii="Verdana" w:hAnsi="Verdana"/>
        </w:rPr>
        <w:t xml:space="preserve"> Qureshi,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Ali </w:t>
      </w:r>
      <w:proofErr w:type="spellStart"/>
      <w:r w:rsidRPr="00DE683F">
        <w:rPr>
          <w:rFonts w:ascii="Verdana" w:hAnsi="Verdana"/>
        </w:rPr>
        <w:t>Khurshidi</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Rana </w:t>
      </w:r>
      <w:proofErr w:type="spellStart"/>
      <w:r w:rsidRPr="00DE683F">
        <w:rPr>
          <w:rFonts w:ascii="Verdana" w:hAnsi="Verdana"/>
        </w:rPr>
        <w:t>Ansar</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w:t>
      </w:r>
      <w:proofErr w:type="spellStart"/>
      <w:r w:rsidRPr="00DE683F">
        <w:rPr>
          <w:rFonts w:ascii="Verdana" w:hAnsi="Verdana"/>
        </w:rPr>
        <w:t>Sadaqat</w:t>
      </w:r>
      <w:proofErr w:type="spellEnd"/>
      <w:r w:rsidRPr="00DE683F">
        <w:rPr>
          <w:rFonts w:ascii="Verdana" w:hAnsi="Verdana"/>
        </w:rPr>
        <w:t xml:space="preserve"> Hussain,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Ms. </w:t>
      </w:r>
      <w:proofErr w:type="spellStart"/>
      <w:r w:rsidRPr="00DE683F">
        <w:rPr>
          <w:rFonts w:ascii="Verdana" w:hAnsi="Verdana"/>
        </w:rPr>
        <w:t>Rabia</w:t>
      </w:r>
      <w:proofErr w:type="spellEnd"/>
      <w:r w:rsidRPr="00DE683F">
        <w:rPr>
          <w:rFonts w:ascii="Verdana" w:hAnsi="Verdana"/>
        </w:rPr>
        <w:t xml:space="preserve"> </w:t>
      </w:r>
      <w:proofErr w:type="spellStart"/>
      <w:r w:rsidRPr="00DE683F">
        <w:rPr>
          <w:rFonts w:ascii="Verdana" w:hAnsi="Verdana"/>
        </w:rPr>
        <w:t>Khatoon</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Muhammad </w:t>
      </w:r>
      <w:proofErr w:type="spellStart"/>
      <w:r w:rsidRPr="00DE683F">
        <w:rPr>
          <w:rFonts w:ascii="Verdana" w:hAnsi="Verdana"/>
        </w:rPr>
        <w:t>Shaharyar</w:t>
      </w:r>
      <w:proofErr w:type="spellEnd"/>
      <w:r w:rsidRPr="00DE683F">
        <w:rPr>
          <w:rFonts w:ascii="Verdana" w:hAnsi="Verdana"/>
        </w:rPr>
        <w:t xml:space="preserve"> Khan Mahar,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lastRenderedPageBreak/>
        <w:t xml:space="preserve">Ms. </w:t>
      </w:r>
      <w:proofErr w:type="spellStart"/>
      <w:r w:rsidRPr="00DE683F">
        <w:rPr>
          <w:rFonts w:ascii="Verdana" w:hAnsi="Verdana"/>
        </w:rPr>
        <w:t>Nusrat</w:t>
      </w:r>
      <w:proofErr w:type="spellEnd"/>
      <w:r w:rsidRPr="00DE683F">
        <w:rPr>
          <w:rFonts w:ascii="Verdana" w:hAnsi="Verdana"/>
        </w:rPr>
        <w:t xml:space="preserve"> </w:t>
      </w:r>
      <w:proofErr w:type="spellStart"/>
      <w:r w:rsidRPr="00DE683F">
        <w:rPr>
          <w:rFonts w:ascii="Verdana" w:hAnsi="Verdana"/>
        </w:rPr>
        <w:t>Bano</w:t>
      </w:r>
      <w:proofErr w:type="spellEnd"/>
      <w:r w:rsidRPr="00DE683F">
        <w:rPr>
          <w:rFonts w:ascii="Verdana" w:hAnsi="Verdana"/>
        </w:rPr>
        <w:t xml:space="preserve"> </w:t>
      </w:r>
      <w:proofErr w:type="spellStart"/>
      <w:r w:rsidRPr="00DE683F">
        <w:rPr>
          <w:rFonts w:ascii="Verdana" w:hAnsi="Verdana"/>
        </w:rPr>
        <w:t>Sehar</w:t>
      </w:r>
      <w:proofErr w:type="spellEnd"/>
      <w:r w:rsidRPr="00DE683F">
        <w:rPr>
          <w:rFonts w:ascii="Verdana" w:hAnsi="Verdana"/>
        </w:rPr>
        <w:t xml:space="preserve"> </w:t>
      </w:r>
      <w:proofErr w:type="spellStart"/>
      <w:r w:rsidRPr="00DE683F">
        <w:rPr>
          <w:rFonts w:ascii="Verdana" w:hAnsi="Verdana"/>
        </w:rPr>
        <w:t>Abbasi</w:t>
      </w:r>
      <w:proofErr w:type="spellEnd"/>
      <w:r w:rsidRPr="00DE683F">
        <w:rPr>
          <w:rFonts w:ascii="Verdana" w:hAnsi="Verdana"/>
        </w:rPr>
        <w:t>, MPA.</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Mr. Abdul </w:t>
      </w:r>
      <w:proofErr w:type="spellStart"/>
      <w:r w:rsidRPr="00DE683F">
        <w:rPr>
          <w:rFonts w:ascii="Verdana" w:hAnsi="Verdana"/>
        </w:rPr>
        <w:t>Razzaq</w:t>
      </w:r>
      <w:proofErr w:type="spellEnd"/>
      <w:r w:rsidRPr="00DE683F">
        <w:rPr>
          <w:rFonts w:ascii="Verdana" w:hAnsi="Verdana"/>
        </w:rPr>
        <w:t>, MPA</w:t>
      </w:r>
      <w:r>
        <w:rPr>
          <w:rFonts w:ascii="Verdana" w:hAnsi="Verdana"/>
        </w:rPr>
        <w:t>.</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Principal Secretary to the President, Islamic Republic of Pakistan, Islamabad.</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Principal Secretary to Prime Minister, Islamic Republic of Pakistan, Islamabad.</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Secretary, Senate of Pakistan, Islamabad.</w:t>
      </w:r>
    </w:p>
    <w:p w:rsidR="00D542DA"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Secretary, National Assembly of Pakistan, Islamabad.</w:t>
      </w:r>
    </w:p>
    <w:p w:rsidR="00D542DA"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Principal Secretary to Governor of Sindh, Karachi.</w:t>
      </w:r>
    </w:p>
    <w:p w:rsidR="00D542DA"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Principal Secretary to Chief Minister of Sindh, Karachi.</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Secretary (Implementation) Services, General Administration &amp; Coordination Department, Government of Sindh.</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 xml:space="preserve">Secretary Provincial Assembly of Punjab/ Khyber Pakhtunkhwa/ </w:t>
      </w:r>
      <w:proofErr w:type="spellStart"/>
      <w:r w:rsidRPr="00DE683F">
        <w:rPr>
          <w:rFonts w:ascii="Verdana" w:hAnsi="Verdana"/>
        </w:rPr>
        <w:t>Balochistan</w:t>
      </w:r>
      <w:proofErr w:type="spellEnd"/>
      <w:r w:rsidRPr="00DE683F">
        <w:rPr>
          <w:rFonts w:ascii="Verdana" w:hAnsi="Verdana"/>
        </w:rPr>
        <w:t xml:space="preserve">/ Legislative Assembly Azad </w:t>
      </w:r>
      <w:proofErr w:type="spellStart"/>
      <w:r w:rsidRPr="00DE683F">
        <w:rPr>
          <w:rFonts w:ascii="Verdana" w:hAnsi="Verdana"/>
        </w:rPr>
        <w:t>Jamu</w:t>
      </w:r>
      <w:proofErr w:type="spellEnd"/>
      <w:r w:rsidRPr="00DE683F">
        <w:rPr>
          <w:rFonts w:ascii="Verdana" w:hAnsi="Verdana"/>
        </w:rPr>
        <w:t xml:space="preserve"> &amp; Kashmir/ </w:t>
      </w:r>
      <w:proofErr w:type="spellStart"/>
      <w:r w:rsidRPr="00DE683F">
        <w:rPr>
          <w:rFonts w:ascii="Verdana" w:hAnsi="Verdana"/>
        </w:rPr>
        <w:t>Gilgit</w:t>
      </w:r>
      <w:proofErr w:type="spellEnd"/>
      <w:r w:rsidRPr="00DE683F">
        <w:rPr>
          <w:rFonts w:ascii="Verdana" w:hAnsi="Verdana"/>
        </w:rPr>
        <w:t xml:space="preserve">-Baltistan, Lahore, </w:t>
      </w:r>
      <w:proofErr w:type="spellStart"/>
      <w:r w:rsidRPr="00DE683F">
        <w:rPr>
          <w:rFonts w:ascii="Verdana" w:hAnsi="Verdana"/>
        </w:rPr>
        <w:t>Peshawar,Quetta</w:t>
      </w:r>
      <w:proofErr w:type="spellEnd"/>
      <w:r w:rsidRPr="00DE683F">
        <w:rPr>
          <w:rFonts w:ascii="Verdana" w:hAnsi="Verdana"/>
        </w:rPr>
        <w:t xml:space="preserve">, </w:t>
      </w:r>
      <w:proofErr w:type="spellStart"/>
      <w:r w:rsidRPr="00DE683F">
        <w:rPr>
          <w:rFonts w:ascii="Verdana" w:hAnsi="Verdana"/>
        </w:rPr>
        <w:t>MuzaffarAbad</w:t>
      </w:r>
      <w:proofErr w:type="spellEnd"/>
      <w:r w:rsidRPr="00DE683F">
        <w:rPr>
          <w:rFonts w:ascii="Verdana" w:hAnsi="Verdana"/>
        </w:rPr>
        <w:t xml:space="preserve">, </w:t>
      </w:r>
      <w:proofErr w:type="spellStart"/>
      <w:r w:rsidRPr="00DE683F">
        <w:rPr>
          <w:rFonts w:ascii="Verdana" w:hAnsi="Verdana"/>
        </w:rPr>
        <w:t>Gilgit</w:t>
      </w:r>
      <w:proofErr w:type="spellEnd"/>
      <w:r w:rsidRPr="00DE683F">
        <w:rPr>
          <w:rFonts w:ascii="Verdana" w:hAnsi="Verdana"/>
        </w:rPr>
        <w:t>-Baltistan.</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Inspector General of Police, Sindh, Karachi.</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Secretary to Government of Sindh, Law Department.</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Registrar, Sindh High Court, Karachi.</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Advocate General, Sindh, Karachi.</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Director, Press Information, Government of Sindh, Karachi.</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Head of Branches, Provincial Assembly of Sindh (All).</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Administrator (Automation), Provincial Assembly of Sindh.</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Staff Officer to Mr. Speaker, Provincial Assembly of Sindh.</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rPr>
        <w:t>Staff Officer to Madam Deputy Speaker, Provincial Assembly of Sindh.</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cs="Courier New"/>
        </w:rPr>
        <w:t>P.S. to Ministers/ Advisors/ Special Assistants to Chief Minister, Sindh.</w:t>
      </w:r>
    </w:p>
    <w:p w:rsidR="00D542DA" w:rsidRPr="00DE683F" w:rsidRDefault="00D542DA" w:rsidP="00D542DA">
      <w:pPr>
        <w:numPr>
          <w:ilvl w:val="0"/>
          <w:numId w:val="1"/>
        </w:numPr>
        <w:spacing w:line="276" w:lineRule="auto"/>
        <w:ind w:left="720" w:right="27" w:hanging="720"/>
        <w:jc w:val="both"/>
        <w:rPr>
          <w:rFonts w:ascii="Verdana" w:hAnsi="Verdana"/>
        </w:rPr>
      </w:pPr>
      <w:r w:rsidRPr="00DE683F">
        <w:rPr>
          <w:rFonts w:ascii="Verdana" w:hAnsi="Verdana" w:cs="Courier New"/>
        </w:rPr>
        <w:t>P.S. to Leader of Opposition, Provincial Assembly of Sindh.</w:t>
      </w:r>
    </w:p>
    <w:p w:rsidR="00D542DA" w:rsidRPr="00DE683F" w:rsidRDefault="00D542DA" w:rsidP="00D542DA">
      <w:pPr>
        <w:tabs>
          <w:tab w:val="left" w:pos="6420"/>
        </w:tabs>
        <w:ind w:left="6480"/>
        <w:jc w:val="center"/>
        <w:rPr>
          <w:rFonts w:ascii="Verdana" w:hAnsi="Verdana"/>
          <w:bCs/>
        </w:rPr>
      </w:pPr>
    </w:p>
    <w:p w:rsidR="00D542DA" w:rsidRPr="00DE683F" w:rsidRDefault="00D542DA" w:rsidP="00D542DA">
      <w:pPr>
        <w:tabs>
          <w:tab w:val="left" w:pos="6420"/>
        </w:tabs>
        <w:ind w:left="6480"/>
        <w:jc w:val="center"/>
        <w:rPr>
          <w:rFonts w:ascii="Verdana" w:hAnsi="Verdana"/>
          <w:bCs/>
        </w:rPr>
      </w:pPr>
    </w:p>
    <w:p w:rsidR="00D542DA" w:rsidRPr="00DE683F" w:rsidRDefault="00D542DA" w:rsidP="00D542DA">
      <w:pPr>
        <w:tabs>
          <w:tab w:val="left" w:pos="6420"/>
        </w:tabs>
        <w:ind w:left="6480"/>
        <w:jc w:val="center"/>
        <w:rPr>
          <w:rFonts w:ascii="Verdana" w:hAnsi="Verdana"/>
          <w:bCs/>
        </w:rPr>
      </w:pPr>
      <w:bookmarkStart w:id="0" w:name="_GoBack"/>
      <w:bookmarkEnd w:id="0"/>
    </w:p>
    <w:p w:rsidR="00D542DA" w:rsidRPr="00DE683F" w:rsidRDefault="00D542DA" w:rsidP="00D542DA">
      <w:pPr>
        <w:tabs>
          <w:tab w:val="left" w:pos="6420"/>
        </w:tabs>
        <w:ind w:left="6480"/>
        <w:jc w:val="center"/>
        <w:rPr>
          <w:rFonts w:ascii="Verdana" w:hAnsi="Verdana"/>
          <w:bCs/>
        </w:rPr>
      </w:pPr>
    </w:p>
    <w:p w:rsidR="00D542DA" w:rsidRPr="00DE683F" w:rsidRDefault="00D542DA" w:rsidP="00D542DA">
      <w:pPr>
        <w:tabs>
          <w:tab w:val="left" w:pos="6420"/>
        </w:tabs>
        <w:ind w:left="5760"/>
        <w:jc w:val="center"/>
        <w:rPr>
          <w:rFonts w:ascii="Verdana" w:hAnsi="Verdana"/>
          <w:bCs/>
        </w:rPr>
      </w:pPr>
      <w:r w:rsidRPr="00DE683F">
        <w:rPr>
          <w:rFonts w:ascii="Verdana" w:hAnsi="Verdana"/>
          <w:bCs/>
        </w:rPr>
        <w:t>(M</w:t>
      </w:r>
      <w:r>
        <w:rPr>
          <w:rFonts w:ascii="Verdana" w:hAnsi="Verdana"/>
          <w:bCs/>
        </w:rPr>
        <w:t>UHAMMAD HANIF BURIRO</w:t>
      </w:r>
      <w:r w:rsidRPr="00DE683F">
        <w:rPr>
          <w:rFonts w:ascii="Verdana" w:hAnsi="Verdana"/>
          <w:bCs/>
        </w:rPr>
        <w:t>)</w:t>
      </w:r>
    </w:p>
    <w:p w:rsidR="00D542DA" w:rsidRPr="00DE683F" w:rsidRDefault="00D542DA" w:rsidP="00D542DA">
      <w:pPr>
        <w:ind w:left="5760"/>
        <w:jc w:val="center"/>
        <w:rPr>
          <w:rFonts w:ascii="Verdana" w:hAnsi="Verdana"/>
        </w:rPr>
      </w:pPr>
      <w:r>
        <w:rPr>
          <w:rFonts w:ascii="Verdana" w:hAnsi="Verdana"/>
        </w:rPr>
        <w:t>Deputy Director (Legislation)</w:t>
      </w:r>
    </w:p>
    <w:p w:rsidR="00D542DA" w:rsidRPr="00DE683F" w:rsidRDefault="00D542DA" w:rsidP="00D542DA">
      <w:pPr>
        <w:ind w:left="5760"/>
        <w:jc w:val="center"/>
        <w:rPr>
          <w:rFonts w:ascii="Verdana" w:hAnsi="Verdana"/>
        </w:rPr>
      </w:pPr>
      <w:r w:rsidRPr="00DE683F">
        <w:rPr>
          <w:rFonts w:ascii="Verdana" w:hAnsi="Verdana"/>
        </w:rPr>
        <w:t>Provincial Assembly of Sindh</w:t>
      </w:r>
    </w:p>
    <w:p w:rsidR="00D542DA" w:rsidRPr="00DE683F" w:rsidRDefault="00D542DA" w:rsidP="00D542DA">
      <w:pPr>
        <w:rPr>
          <w:rFonts w:ascii="Verdana" w:hAnsi="Verdana"/>
        </w:rPr>
      </w:pPr>
    </w:p>
    <w:p w:rsidR="007A2296" w:rsidRDefault="007A2296"/>
    <w:sectPr w:rsidR="007A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ngLiU_HKSCS">
    <w:altName w:val="Malgun Gothic Semilight"/>
    <w:charset w:val="88"/>
    <w:family w:val="roman"/>
    <w:pitch w:val="variable"/>
    <w:sig w:usb0="00000000" w:usb1="38CFFCFA" w:usb2="00000016" w:usb3="00000000" w:csb0="00100001" w:csb1="00000000"/>
  </w:font>
  <w:font w:name="Arabic Typesetting">
    <w:charset w:val="00"/>
    <w:family w:val="script"/>
    <w:pitch w:val="variable"/>
    <w:sig w:usb0="80002007" w:usb1="80000000" w:usb2="00000008" w:usb3="00000000" w:csb0="000000D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257"/>
    <w:multiLevelType w:val="hybridMultilevel"/>
    <w:tmpl w:val="49BE72E4"/>
    <w:lvl w:ilvl="0" w:tplc="0DBAD57C">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DA"/>
    <w:rsid w:val="00667C38"/>
    <w:rsid w:val="007A2296"/>
    <w:rsid w:val="00D542DA"/>
    <w:rsid w:val="00E10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28773-04DE-493C-B54B-FBD3C563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2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2DA"/>
    <w:pPr>
      <w:ind w:left="720"/>
      <w:contextualSpacing/>
    </w:pPr>
  </w:style>
  <w:style w:type="paragraph" w:styleId="NormalWeb">
    <w:name w:val="Normal (Web)"/>
    <w:basedOn w:val="Normal"/>
    <w:uiPriority w:val="99"/>
    <w:unhideWhenUsed/>
    <w:rsid w:val="00D542DA"/>
    <w:pPr>
      <w:spacing w:before="100" w:beforeAutospacing="1" w:after="100" w:afterAutospacing="1"/>
    </w:pPr>
  </w:style>
  <w:style w:type="character" w:styleId="Hyperlink">
    <w:name w:val="Hyperlink"/>
    <w:uiPriority w:val="99"/>
    <w:unhideWhenUsed/>
    <w:rsid w:val="00D542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s.gov.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2021-12-10T10:48:00Z</dcterms:created>
  <dcterms:modified xsi:type="dcterms:W3CDTF">2021-12-10T10:48:00Z</dcterms:modified>
</cp:coreProperties>
</file>