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011" w:tblpY="-494"/>
        <w:tblW w:w="0" w:type="auto"/>
        <w:tblLook w:val="04A0" w:firstRow="1" w:lastRow="0" w:firstColumn="1" w:lastColumn="0" w:noHBand="0" w:noVBand="1"/>
      </w:tblPr>
      <w:tblGrid>
        <w:gridCol w:w="846"/>
        <w:gridCol w:w="4534"/>
        <w:gridCol w:w="1418"/>
      </w:tblGrid>
      <w:tr w:rsidR="00863AFD" w:rsidRPr="00863AFD" w:rsidTr="001E0CB2">
        <w:trPr>
          <w:trHeight w:val="416"/>
        </w:trPr>
        <w:tc>
          <w:tcPr>
            <w:tcW w:w="6798" w:type="dxa"/>
            <w:gridSpan w:val="3"/>
          </w:tcPr>
          <w:p w:rsidR="00863AFD" w:rsidRPr="00863AFD" w:rsidRDefault="00863AFD" w:rsidP="00863AF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ahoma" w:hAnsi="Tahoma" w:cs="Tahoma"/>
                <w:sz w:val="28"/>
                <w:szCs w:val="28"/>
              </w:rPr>
              <w:t>The Smart School</w:t>
            </w:r>
          </w:p>
        </w:tc>
      </w:tr>
      <w:tr w:rsidR="00863AFD" w:rsidRPr="00863AFD" w:rsidTr="00863AFD">
        <w:trPr>
          <w:trHeight w:val="1069"/>
        </w:trPr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Class</w:t>
            </w:r>
          </w:p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Quiz</w:t>
            </w:r>
          </w:p>
        </w:tc>
        <w:tc>
          <w:tcPr>
            <w:tcW w:w="5952" w:type="dxa"/>
            <w:gridSpan w:val="2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TOPIC: </w:t>
            </w:r>
          </w:p>
        </w:tc>
      </w:tr>
      <w:tr w:rsidR="00863AFD" w:rsidRPr="00863AFD" w:rsidTr="00863AFD">
        <w:tc>
          <w:tcPr>
            <w:tcW w:w="6798" w:type="dxa"/>
            <w:gridSpan w:val="3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Class:         Section:</w:t>
            </w:r>
          </w:p>
        </w:tc>
      </w:tr>
      <w:tr w:rsidR="00863AFD" w:rsidRPr="00863AFD" w:rsidTr="00863AFD">
        <w:tc>
          <w:tcPr>
            <w:tcW w:w="6798" w:type="dxa"/>
            <w:gridSpan w:val="3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Date:                     Period:         Max. Marks</w:t>
            </w:r>
            <w:r>
              <w:rPr>
                <w:rFonts w:ascii="Tahoma" w:hAnsi="Tahoma" w:cs="Tahoma"/>
                <w:sz w:val="28"/>
                <w:szCs w:val="28"/>
              </w:rPr>
              <w:t>: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Ser.</w:t>
            </w:r>
          </w:p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No.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Marks/10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3.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4.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5.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6.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7.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8.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9.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10.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11.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12.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13.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14.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15.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16.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17.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18.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19.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20.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21.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22.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23.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24.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25.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26.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ED539D" w:rsidRDefault="00ED539D">
      <w:pPr>
        <w:rPr>
          <w:rFonts w:ascii="Tahoma" w:hAnsi="Tahoma" w:cs="Tahoma"/>
          <w:sz w:val="28"/>
          <w:szCs w:val="28"/>
        </w:rPr>
      </w:pPr>
    </w:p>
    <w:p w:rsidR="002956EB" w:rsidRDefault="002956EB">
      <w:pPr>
        <w:rPr>
          <w:rFonts w:ascii="Tahoma" w:hAnsi="Tahoma" w:cs="Tahoma"/>
          <w:sz w:val="28"/>
          <w:szCs w:val="28"/>
        </w:rPr>
      </w:pPr>
    </w:p>
    <w:p w:rsidR="002956EB" w:rsidRPr="00863AFD" w:rsidRDefault="002956EB">
      <w:pPr>
        <w:rPr>
          <w:rFonts w:ascii="Tahoma" w:hAnsi="Tahoma" w:cs="Tahoma"/>
          <w:sz w:val="28"/>
          <w:szCs w:val="28"/>
        </w:rPr>
      </w:pPr>
    </w:p>
    <w:sectPr w:rsidR="002956EB" w:rsidRPr="00863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65"/>
    <w:rsid w:val="002956EB"/>
    <w:rsid w:val="003F2A15"/>
    <w:rsid w:val="005D7B34"/>
    <w:rsid w:val="00863AFD"/>
    <w:rsid w:val="00981165"/>
    <w:rsid w:val="00C74347"/>
    <w:rsid w:val="00D5558F"/>
    <w:rsid w:val="00ED539D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F89E"/>
  <w15:chartTrackingRefBased/>
  <w15:docId w15:val="{13F24A57-9349-4862-A200-50746BC7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3</cp:revision>
  <dcterms:created xsi:type="dcterms:W3CDTF">2024-02-17T11:30:00Z</dcterms:created>
  <dcterms:modified xsi:type="dcterms:W3CDTF">2024-02-17T11:43:00Z</dcterms:modified>
</cp:coreProperties>
</file>