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DCF3D" w14:textId="654BBE2F" w:rsidR="00657D4F" w:rsidRDefault="00657D4F" w:rsidP="00780F90"/>
    <w:p w14:paraId="1FD3ED12" w14:textId="77777777" w:rsidR="00780F90" w:rsidRDefault="00780F90" w:rsidP="00780F90">
      <w:bookmarkStart w:id="0" w:name="_GoBack"/>
      <w:bookmarkEnd w:id="0"/>
    </w:p>
    <w:p w14:paraId="03BC595D" w14:textId="77777777" w:rsidR="00780F90" w:rsidRDefault="00780F90" w:rsidP="00780F90"/>
    <w:p w14:paraId="4C78A968" w14:textId="77777777" w:rsidR="00780F90" w:rsidRDefault="00780F90" w:rsidP="00780F90"/>
    <w:p w14:paraId="647D1D89" w14:textId="77777777" w:rsidR="00780F90" w:rsidRDefault="00780F90" w:rsidP="00780F90"/>
    <w:p w14:paraId="52EA6D5C" w14:textId="77777777" w:rsidR="00780F90" w:rsidRDefault="00780F90" w:rsidP="00780F90"/>
    <w:p w14:paraId="68929B98" w14:textId="77777777" w:rsidR="00780F90" w:rsidRDefault="00780F90" w:rsidP="00780F90"/>
    <w:p w14:paraId="4153D460" w14:textId="77777777" w:rsidR="00780F90" w:rsidRPr="00780F90" w:rsidRDefault="00780F90" w:rsidP="00780F90">
      <w:pPr>
        <w:rPr>
          <w:rFonts w:ascii="Times New Roman" w:hAnsi="Times New Roman" w:cs="Times New Roman"/>
          <w:sz w:val="44"/>
          <w:szCs w:val="44"/>
        </w:rPr>
      </w:pPr>
    </w:p>
    <w:p w14:paraId="5F00B6AE" w14:textId="396D262D" w:rsidR="008A3130" w:rsidRPr="00657D4F" w:rsidRDefault="00780F90" w:rsidP="008A3130">
      <w:pPr>
        <w:jc w:val="center"/>
        <w:rPr>
          <w:rFonts w:ascii="Times New Roman" w:hAnsi="Times New Roman" w:cs="Times New Roman"/>
          <w:b/>
          <w:bCs/>
          <w:sz w:val="44"/>
          <w:szCs w:val="44"/>
        </w:rPr>
      </w:pPr>
      <w:r w:rsidRPr="00657D4F">
        <w:rPr>
          <w:rFonts w:ascii="Times New Roman" w:hAnsi="Times New Roman" w:cs="Times New Roman"/>
          <w:b/>
          <w:bCs/>
          <w:sz w:val="44"/>
          <w:szCs w:val="44"/>
        </w:rPr>
        <w:t>Exploratory Data Analysis (EDA) Report</w:t>
      </w:r>
    </w:p>
    <w:p w14:paraId="2448A486" w14:textId="72D4DBC0" w:rsidR="00780F90" w:rsidRDefault="008A3130" w:rsidP="008A3130">
      <w:pPr>
        <w:jc w:val="center"/>
        <w:rPr>
          <w:b/>
          <w:bCs/>
          <w:sz w:val="40"/>
          <w:szCs w:val="40"/>
        </w:rPr>
      </w:pPr>
      <w:r w:rsidRPr="008A3130">
        <w:rPr>
          <w:b/>
          <w:bCs/>
          <w:sz w:val="40"/>
          <w:szCs w:val="40"/>
        </w:rPr>
        <w:t>Bank Personal Loan Dataset</w:t>
      </w:r>
    </w:p>
    <w:p w14:paraId="6D6CAA47" w14:textId="77777777" w:rsidR="00C947E6" w:rsidRPr="00657D4F" w:rsidRDefault="00C947E6" w:rsidP="00780F90">
      <w:pPr>
        <w:jc w:val="center"/>
        <w:rPr>
          <w:b/>
          <w:bCs/>
          <w:sz w:val="40"/>
          <w:szCs w:val="40"/>
        </w:rPr>
      </w:pPr>
    </w:p>
    <w:p w14:paraId="11DC5F28" w14:textId="4051AC72" w:rsidR="00780F90" w:rsidRDefault="00780F90" w:rsidP="00780F90">
      <w:pPr>
        <w:jc w:val="center"/>
      </w:pPr>
      <w:r w:rsidRPr="00657D4F">
        <w:rPr>
          <w:b/>
          <w:bCs/>
          <w:sz w:val="32"/>
          <w:szCs w:val="32"/>
        </w:rPr>
        <w:t>Advanced Techniques in Data Science Course Project</w:t>
      </w:r>
      <w:r w:rsidRPr="00657D4F">
        <w:br/>
      </w:r>
      <w:r w:rsidRPr="00657D4F">
        <w:rPr>
          <w:i/>
          <w:iCs/>
          <w:sz w:val="28"/>
          <w:szCs w:val="28"/>
        </w:rPr>
        <w:t xml:space="preserve">Prepared by: </w:t>
      </w:r>
      <w:r w:rsidR="008A3130" w:rsidRPr="008A3130">
        <w:rPr>
          <w:i/>
          <w:iCs/>
          <w:sz w:val="28"/>
          <w:szCs w:val="28"/>
        </w:rPr>
        <w:t>Masooma Marriam</w:t>
      </w:r>
    </w:p>
    <w:p w14:paraId="58420A0D" w14:textId="77777777" w:rsidR="00780F90" w:rsidRDefault="00780F90" w:rsidP="00780F90"/>
    <w:p w14:paraId="6CED45EA" w14:textId="77777777" w:rsidR="00780F90" w:rsidRDefault="00780F90" w:rsidP="00780F90"/>
    <w:p w14:paraId="470EB440" w14:textId="77777777" w:rsidR="00780F90" w:rsidRDefault="00780F90" w:rsidP="00780F90"/>
    <w:p w14:paraId="372213E7" w14:textId="77777777" w:rsidR="00780F90" w:rsidRDefault="00780F90" w:rsidP="00780F90"/>
    <w:p w14:paraId="221155BC" w14:textId="77777777" w:rsidR="00780F90" w:rsidRDefault="00780F90" w:rsidP="00780F90"/>
    <w:p w14:paraId="01911110" w14:textId="77777777" w:rsidR="00780F90" w:rsidRDefault="00780F90" w:rsidP="00780F90"/>
    <w:p w14:paraId="2E421323" w14:textId="77777777" w:rsidR="00780F90" w:rsidRDefault="00780F90" w:rsidP="00780F90"/>
    <w:p w14:paraId="67566A61" w14:textId="77777777" w:rsidR="00780F90" w:rsidRDefault="00780F90" w:rsidP="00780F90"/>
    <w:p w14:paraId="0F2B2441" w14:textId="77777777" w:rsidR="00780F90" w:rsidRDefault="00780F90" w:rsidP="00780F90"/>
    <w:p w14:paraId="6400A594" w14:textId="77777777" w:rsidR="00780F90" w:rsidRDefault="00780F90" w:rsidP="00780F90"/>
    <w:p w14:paraId="4778B318" w14:textId="77777777" w:rsidR="00780F90" w:rsidRDefault="00780F90" w:rsidP="00780F90"/>
    <w:p w14:paraId="2A269B46" w14:textId="77777777" w:rsidR="00780F90" w:rsidRDefault="00780F90" w:rsidP="00780F90"/>
    <w:p w14:paraId="26DE7AE1" w14:textId="77777777" w:rsidR="00780F90" w:rsidRDefault="00780F90" w:rsidP="00780F90"/>
    <w:p w14:paraId="2C065C76" w14:textId="77777777" w:rsidR="00780F90" w:rsidRDefault="00780F90" w:rsidP="00780F90"/>
    <w:p w14:paraId="61E131E0" w14:textId="77777777" w:rsidR="00780F90" w:rsidRDefault="00780F90" w:rsidP="00780F90"/>
    <w:p w14:paraId="7AEBBC06" w14:textId="77777777" w:rsidR="00780F90" w:rsidRPr="00780F90" w:rsidRDefault="00780F90" w:rsidP="00780F90">
      <w:pPr>
        <w:rPr>
          <w:rFonts w:ascii="Times New Roman" w:hAnsi="Times New Roman" w:cs="Times New Roman"/>
          <w:b/>
          <w:bCs/>
          <w:sz w:val="36"/>
          <w:szCs w:val="36"/>
        </w:rPr>
      </w:pPr>
      <w:r w:rsidRPr="00780F90">
        <w:rPr>
          <w:rFonts w:ascii="Times New Roman" w:hAnsi="Times New Roman" w:cs="Times New Roman"/>
          <w:b/>
          <w:bCs/>
          <w:sz w:val="36"/>
          <w:szCs w:val="36"/>
        </w:rPr>
        <w:t>1. Problem Definition</w:t>
      </w:r>
    </w:p>
    <w:p w14:paraId="40993A53" w14:textId="77777777" w:rsidR="00780F90" w:rsidRPr="00780F90" w:rsidRDefault="00780F90" w:rsidP="00780F90">
      <w:pPr>
        <w:rPr>
          <w:rFonts w:ascii="Times New Roman" w:hAnsi="Times New Roman" w:cs="Times New Roman"/>
          <w:b/>
          <w:bCs/>
          <w:sz w:val="24"/>
          <w:szCs w:val="24"/>
        </w:rPr>
      </w:pPr>
      <w:r w:rsidRPr="00780F90">
        <w:rPr>
          <w:rFonts w:ascii="Times New Roman" w:hAnsi="Times New Roman" w:cs="Times New Roman"/>
          <w:b/>
          <w:bCs/>
          <w:sz w:val="24"/>
          <w:szCs w:val="24"/>
        </w:rPr>
        <w:t>Real-World Problem</w:t>
      </w:r>
    </w:p>
    <w:p w14:paraId="61CE11C9" w14:textId="77777777" w:rsidR="008A3130" w:rsidRPr="008A3130" w:rsidRDefault="008A3130" w:rsidP="008A3130">
      <w:pPr>
        <w:rPr>
          <w:rFonts w:ascii="Times New Roman" w:hAnsi="Times New Roman" w:cs="Times New Roman"/>
          <w:sz w:val="24"/>
          <w:szCs w:val="24"/>
        </w:rPr>
      </w:pPr>
      <w:r w:rsidRPr="008A3130">
        <w:rPr>
          <w:rFonts w:ascii="Times New Roman" w:hAnsi="Times New Roman" w:cs="Times New Roman"/>
          <w:sz w:val="24"/>
          <w:szCs w:val="24"/>
        </w:rPr>
        <w:t>Thera Bank aims to expand its personal loan customer base by identifying existing depositors who are likely to accept personal loan offers. By analyzing customer data, the bank seeks to develop targeted marketing strategies to increase loan adoption rates.</w:t>
      </w:r>
    </w:p>
    <w:p w14:paraId="398D33A5" w14:textId="77777777" w:rsidR="008A3130" w:rsidRPr="008A3130" w:rsidRDefault="008A3130" w:rsidP="008A3130">
      <w:pPr>
        <w:rPr>
          <w:rFonts w:ascii="Times New Roman" w:hAnsi="Times New Roman" w:cs="Times New Roman"/>
          <w:b/>
          <w:bCs/>
          <w:sz w:val="24"/>
          <w:szCs w:val="24"/>
        </w:rPr>
      </w:pPr>
      <w:r w:rsidRPr="008A3130">
        <w:rPr>
          <w:rFonts w:ascii="Times New Roman" w:hAnsi="Times New Roman" w:cs="Times New Roman"/>
          <w:b/>
          <w:bCs/>
          <w:i/>
          <w:iCs/>
          <w:sz w:val="24"/>
          <w:szCs w:val="24"/>
        </w:rPr>
        <w:t>Significance</w:t>
      </w:r>
    </w:p>
    <w:p w14:paraId="790322CB" w14:textId="77777777" w:rsidR="008A3130" w:rsidRPr="008A3130" w:rsidRDefault="008A3130" w:rsidP="008A3130">
      <w:pPr>
        <w:numPr>
          <w:ilvl w:val="0"/>
          <w:numId w:val="12"/>
        </w:numPr>
        <w:rPr>
          <w:rFonts w:ascii="Times New Roman" w:hAnsi="Times New Roman" w:cs="Times New Roman"/>
          <w:sz w:val="24"/>
          <w:szCs w:val="24"/>
        </w:rPr>
      </w:pPr>
      <w:r w:rsidRPr="008A3130">
        <w:rPr>
          <w:rFonts w:ascii="Times New Roman" w:hAnsi="Times New Roman" w:cs="Times New Roman"/>
          <w:b/>
          <w:bCs/>
          <w:sz w:val="24"/>
          <w:szCs w:val="24"/>
        </w:rPr>
        <w:t>Business Optimization</w:t>
      </w:r>
      <w:r w:rsidRPr="008A3130">
        <w:rPr>
          <w:rFonts w:ascii="Times New Roman" w:hAnsi="Times New Roman" w:cs="Times New Roman"/>
          <w:sz w:val="24"/>
          <w:szCs w:val="24"/>
        </w:rPr>
        <w:t>: Enhance marketing efficiency by focusing on customers with a higher propensity to accept personal loans.</w:t>
      </w:r>
    </w:p>
    <w:p w14:paraId="085ACE7E" w14:textId="77777777" w:rsidR="008A3130" w:rsidRPr="008A3130" w:rsidRDefault="008A3130" w:rsidP="008A3130">
      <w:pPr>
        <w:numPr>
          <w:ilvl w:val="0"/>
          <w:numId w:val="12"/>
        </w:numPr>
        <w:rPr>
          <w:rFonts w:ascii="Times New Roman" w:hAnsi="Times New Roman" w:cs="Times New Roman"/>
          <w:sz w:val="24"/>
          <w:szCs w:val="24"/>
        </w:rPr>
      </w:pPr>
      <w:r w:rsidRPr="008A3130">
        <w:rPr>
          <w:rFonts w:ascii="Times New Roman" w:hAnsi="Times New Roman" w:cs="Times New Roman"/>
          <w:b/>
          <w:bCs/>
          <w:sz w:val="24"/>
          <w:szCs w:val="24"/>
        </w:rPr>
        <w:t>Customer Satisfaction</w:t>
      </w:r>
      <w:r w:rsidRPr="008A3130">
        <w:rPr>
          <w:rFonts w:ascii="Times New Roman" w:hAnsi="Times New Roman" w:cs="Times New Roman"/>
          <w:sz w:val="24"/>
          <w:szCs w:val="24"/>
        </w:rPr>
        <w:t>: Tailor loan offers to meet the needs of potential customers, improving engagement and satisfaction.</w:t>
      </w:r>
    </w:p>
    <w:p w14:paraId="1EB07E49" w14:textId="77777777" w:rsidR="008A3130" w:rsidRPr="008A3130" w:rsidRDefault="008A3130" w:rsidP="008A3130">
      <w:pPr>
        <w:numPr>
          <w:ilvl w:val="0"/>
          <w:numId w:val="12"/>
        </w:numPr>
        <w:rPr>
          <w:rFonts w:ascii="Times New Roman" w:hAnsi="Times New Roman" w:cs="Times New Roman"/>
          <w:sz w:val="24"/>
          <w:szCs w:val="24"/>
        </w:rPr>
      </w:pPr>
      <w:r w:rsidRPr="008A3130">
        <w:rPr>
          <w:rFonts w:ascii="Times New Roman" w:hAnsi="Times New Roman" w:cs="Times New Roman"/>
          <w:b/>
          <w:bCs/>
          <w:sz w:val="24"/>
          <w:szCs w:val="24"/>
        </w:rPr>
        <w:t>Operational Efficiency</w:t>
      </w:r>
      <w:r w:rsidRPr="008A3130">
        <w:rPr>
          <w:rFonts w:ascii="Times New Roman" w:hAnsi="Times New Roman" w:cs="Times New Roman"/>
          <w:sz w:val="24"/>
          <w:szCs w:val="24"/>
        </w:rPr>
        <w:t>: Allocate resources effectively by identifying key customer segments for loan promotions.</w:t>
      </w:r>
    </w:p>
    <w:p w14:paraId="5EC1AC50" w14:textId="0B916D07" w:rsidR="00780F90" w:rsidRDefault="00780F90" w:rsidP="00780F90">
      <w:pPr>
        <w:rPr>
          <w:rFonts w:ascii="Times New Roman" w:hAnsi="Times New Roman" w:cs="Times New Roman"/>
          <w:sz w:val="24"/>
          <w:szCs w:val="24"/>
        </w:rPr>
      </w:pPr>
    </w:p>
    <w:p w14:paraId="1C41AE69" w14:textId="77777777" w:rsidR="00780F90" w:rsidRDefault="00780F90" w:rsidP="00780F90">
      <w:pPr>
        <w:rPr>
          <w:rFonts w:ascii="Times New Roman" w:hAnsi="Times New Roman" w:cs="Times New Roman"/>
          <w:sz w:val="24"/>
          <w:szCs w:val="24"/>
        </w:rPr>
      </w:pPr>
    </w:p>
    <w:p w14:paraId="60029155" w14:textId="77777777" w:rsidR="00780F90" w:rsidRPr="00780F90" w:rsidRDefault="00780F90" w:rsidP="00780F90">
      <w:pPr>
        <w:rPr>
          <w:rFonts w:ascii="Times New Roman" w:hAnsi="Times New Roman" w:cs="Times New Roman"/>
          <w:b/>
          <w:bCs/>
          <w:sz w:val="36"/>
          <w:szCs w:val="36"/>
        </w:rPr>
      </w:pPr>
      <w:r w:rsidRPr="00780F90">
        <w:rPr>
          <w:rFonts w:ascii="Times New Roman" w:hAnsi="Times New Roman" w:cs="Times New Roman"/>
          <w:b/>
          <w:bCs/>
          <w:sz w:val="36"/>
          <w:szCs w:val="36"/>
        </w:rPr>
        <w:t>2. Asking the Right Questions</w:t>
      </w:r>
    </w:p>
    <w:p w14:paraId="7BB89984" w14:textId="77777777" w:rsidR="008A3130" w:rsidRPr="008A3130" w:rsidRDefault="008A3130" w:rsidP="008A3130">
      <w:pPr>
        <w:rPr>
          <w:rFonts w:ascii="Times New Roman" w:hAnsi="Times New Roman" w:cs="Times New Roman"/>
          <w:sz w:val="24"/>
          <w:szCs w:val="24"/>
        </w:rPr>
      </w:pPr>
      <w:r w:rsidRPr="008A3130">
        <w:rPr>
          <w:rFonts w:ascii="Times New Roman" w:hAnsi="Times New Roman" w:cs="Times New Roman"/>
          <w:sz w:val="24"/>
          <w:szCs w:val="24"/>
        </w:rPr>
        <w:t>To guide the analysis, the following key questions were formulated:</w:t>
      </w:r>
    </w:p>
    <w:p w14:paraId="73E6512A" w14:textId="77777777" w:rsidR="008A3130" w:rsidRPr="008A3130" w:rsidRDefault="008A3130" w:rsidP="008A3130">
      <w:pPr>
        <w:numPr>
          <w:ilvl w:val="0"/>
          <w:numId w:val="13"/>
        </w:numPr>
        <w:rPr>
          <w:rFonts w:ascii="Times New Roman" w:hAnsi="Times New Roman" w:cs="Times New Roman"/>
          <w:sz w:val="24"/>
          <w:szCs w:val="24"/>
        </w:rPr>
      </w:pPr>
      <w:r w:rsidRPr="008A3130">
        <w:rPr>
          <w:rFonts w:ascii="Times New Roman" w:hAnsi="Times New Roman" w:cs="Times New Roman"/>
          <w:sz w:val="24"/>
          <w:szCs w:val="24"/>
        </w:rPr>
        <w:t>What are the demographic and financial characteristics of customers who accepted personal loan offers?</w:t>
      </w:r>
    </w:p>
    <w:p w14:paraId="65C4ADF8" w14:textId="77777777" w:rsidR="008A3130" w:rsidRPr="008A3130" w:rsidRDefault="008A3130" w:rsidP="008A3130">
      <w:pPr>
        <w:numPr>
          <w:ilvl w:val="0"/>
          <w:numId w:val="13"/>
        </w:numPr>
        <w:rPr>
          <w:rFonts w:ascii="Times New Roman" w:hAnsi="Times New Roman" w:cs="Times New Roman"/>
          <w:sz w:val="24"/>
          <w:szCs w:val="24"/>
        </w:rPr>
      </w:pPr>
      <w:r w:rsidRPr="008A3130">
        <w:rPr>
          <w:rFonts w:ascii="Times New Roman" w:hAnsi="Times New Roman" w:cs="Times New Roman"/>
          <w:sz w:val="24"/>
          <w:szCs w:val="24"/>
        </w:rPr>
        <w:t>How do factors such as income, family size, and education level influence the likelihood of accepting a personal loan?</w:t>
      </w:r>
    </w:p>
    <w:p w14:paraId="4552EAB8" w14:textId="77777777" w:rsidR="008A3130" w:rsidRPr="008A3130" w:rsidRDefault="008A3130" w:rsidP="008A3130">
      <w:pPr>
        <w:numPr>
          <w:ilvl w:val="0"/>
          <w:numId w:val="13"/>
        </w:numPr>
        <w:rPr>
          <w:rFonts w:ascii="Times New Roman" w:hAnsi="Times New Roman" w:cs="Times New Roman"/>
          <w:sz w:val="24"/>
          <w:szCs w:val="24"/>
        </w:rPr>
      </w:pPr>
      <w:r w:rsidRPr="008A3130">
        <w:rPr>
          <w:rFonts w:ascii="Times New Roman" w:hAnsi="Times New Roman" w:cs="Times New Roman"/>
          <w:sz w:val="24"/>
          <w:szCs w:val="24"/>
        </w:rPr>
        <w:t>Are there specific customer segments that exhibit higher acceptance rates for personal loans?</w:t>
      </w:r>
    </w:p>
    <w:p w14:paraId="190376B4" w14:textId="77777777" w:rsidR="008A3130" w:rsidRPr="008A3130" w:rsidRDefault="008A3130" w:rsidP="008A3130">
      <w:pPr>
        <w:numPr>
          <w:ilvl w:val="0"/>
          <w:numId w:val="13"/>
        </w:numPr>
        <w:rPr>
          <w:rFonts w:ascii="Times New Roman" w:hAnsi="Times New Roman" w:cs="Times New Roman"/>
          <w:sz w:val="24"/>
          <w:szCs w:val="24"/>
        </w:rPr>
      </w:pPr>
      <w:r w:rsidRPr="008A3130">
        <w:rPr>
          <w:rFonts w:ascii="Times New Roman" w:hAnsi="Times New Roman" w:cs="Times New Roman"/>
          <w:sz w:val="24"/>
          <w:szCs w:val="24"/>
        </w:rPr>
        <w:t>What is the correlation between customers' existing financial products (e.g., securities accounts, CD accounts) and their acceptance of personal loans?</w:t>
      </w:r>
    </w:p>
    <w:p w14:paraId="34ED9369" w14:textId="77777777" w:rsidR="008A3130" w:rsidRPr="008A3130" w:rsidRDefault="008A3130" w:rsidP="008A3130">
      <w:pPr>
        <w:numPr>
          <w:ilvl w:val="0"/>
          <w:numId w:val="13"/>
        </w:numPr>
        <w:rPr>
          <w:rFonts w:ascii="Times New Roman" w:hAnsi="Times New Roman" w:cs="Times New Roman"/>
          <w:sz w:val="24"/>
          <w:szCs w:val="24"/>
        </w:rPr>
      </w:pPr>
      <w:r w:rsidRPr="008A3130">
        <w:rPr>
          <w:rFonts w:ascii="Times New Roman" w:hAnsi="Times New Roman" w:cs="Times New Roman"/>
          <w:sz w:val="24"/>
          <w:szCs w:val="24"/>
        </w:rPr>
        <w:t>How can the bank effectively target potential customers for future personal loan campaigns?</w:t>
      </w:r>
    </w:p>
    <w:p w14:paraId="1FAA1B73" w14:textId="77777777" w:rsidR="00780F90" w:rsidRDefault="00780F90" w:rsidP="00780F90">
      <w:pPr>
        <w:rPr>
          <w:rFonts w:ascii="Times New Roman" w:hAnsi="Times New Roman" w:cs="Times New Roman"/>
          <w:sz w:val="24"/>
          <w:szCs w:val="24"/>
        </w:rPr>
      </w:pPr>
    </w:p>
    <w:p w14:paraId="5C553370" w14:textId="6510600F" w:rsidR="00780F90" w:rsidRDefault="00780F90" w:rsidP="00780F90">
      <w:pPr>
        <w:rPr>
          <w:rFonts w:ascii="Times New Roman" w:hAnsi="Times New Roman" w:cs="Times New Roman"/>
          <w:sz w:val="36"/>
          <w:szCs w:val="36"/>
        </w:rPr>
      </w:pPr>
    </w:p>
    <w:p w14:paraId="4F34BDED" w14:textId="77777777" w:rsidR="00780F90" w:rsidRPr="00780F90" w:rsidRDefault="00780F90" w:rsidP="00780F90">
      <w:pPr>
        <w:rPr>
          <w:rFonts w:ascii="Times New Roman" w:hAnsi="Times New Roman" w:cs="Times New Roman"/>
          <w:sz w:val="36"/>
          <w:szCs w:val="36"/>
        </w:rPr>
      </w:pPr>
    </w:p>
    <w:p w14:paraId="5EBF33AD" w14:textId="77777777" w:rsidR="00780F90" w:rsidRPr="00780F90" w:rsidRDefault="00780F90" w:rsidP="00780F90">
      <w:pPr>
        <w:rPr>
          <w:rFonts w:ascii="Times New Roman" w:hAnsi="Times New Roman" w:cs="Times New Roman"/>
          <w:b/>
          <w:bCs/>
          <w:sz w:val="36"/>
          <w:szCs w:val="36"/>
        </w:rPr>
      </w:pPr>
      <w:r w:rsidRPr="00780F90">
        <w:rPr>
          <w:rFonts w:ascii="Times New Roman" w:hAnsi="Times New Roman" w:cs="Times New Roman"/>
          <w:b/>
          <w:bCs/>
          <w:sz w:val="36"/>
          <w:szCs w:val="36"/>
        </w:rPr>
        <w:t>3. Data Collection</w:t>
      </w:r>
    </w:p>
    <w:p w14:paraId="29F114BB" w14:textId="5E22EB2B" w:rsidR="008A3130" w:rsidRPr="008A3130" w:rsidRDefault="008A3130" w:rsidP="008A3130">
      <w:pPr>
        <w:rPr>
          <w:rFonts w:ascii="Times New Roman" w:hAnsi="Times New Roman" w:cs="Times New Roman"/>
          <w:b/>
          <w:bCs/>
          <w:sz w:val="24"/>
          <w:szCs w:val="24"/>
        </w:rPr>
      </w:pPr>
      <w:r w:rsidRPr="008A3130">
        <w:rPr>
          <w:rFonts w:ascii="Times New Roman" w:hAnsi="Times New Roman" w:cs="Times New Roman"/>
          <w:b/>
          <w:bCs/>
          <w:sz w:val="24"/>
          <w:szCs w:val="24"/>
        </w:rPr>
        <w:t>Source: Bank Personal Loan Dataset from Kaggle.</w:t>
      </w:r>
    </w:p>
    <w:p w14:paraId="20B5086D" w14:textId="73EA089D" w:rsidR="008A3130" w:rsidRPr="008A3130" w:rsidRDefault="008A3130" w:rsidP="008A3130">
      <w:pPr>
        <w:rPr>
          <w:rFonts w:ascii="Times New Roman" w:hAnsi="Times New Roman" w:cs="Times New Roman"/>
          <w:b/>
          <w:bCs/>
          <w:sz w:val="24"/>
          <w:szCs w:val="24"/>
        </w:rPr>
      </w:pPr>
      <w:r w:rsidRPr="008A3130">
        <w:rPr>
          <w:rFonts w:ascii="Times New Roman" w:hAnsi="Times New Roman" w:cs="Times New Roman"/>
          <w:b/>
          <w:bCs/>
          <w:sz w:val="24"/>
          <w:szCs w:val="24"/>
        </w:rPr>
        <w:t>Description: The dataset contains information on 5,000 customers, including demographic details, financial profiles, and their response to a personal loan offer.</w:t>
      </w:r>
    </w:p>
    <w:p w14:paraId="5C1103CE" w14:textId="261F91E0" w:rsidR="008A3130" w:rsidRPr="008A3130" w:rsidRDefault="008A3130" w:rsidP="008A3130">
      <w:pPr>
        <w:rPr>
          <w:rFonts w:ascii="Times New Roman" w:hAnsi="Times New Roman" w:cs="Times New Roman"/>
          <w:b/>
          <w:bCs/>
          <w:sz w:val="24"/>
          <w:szCs w:val="24"/>
        </w:rPr>
      </w:pPr>
      <w:r w:rsidRPr="008A3130">
        <w:rPr>
          <w:rFonts w:ascii="Times New Roman" w:hAnsi="Times New Roman" w:cs="Times New Roman"/>
          <w:b/>
          <w:bCs/>
          <w:sz w:val="24"/>
          <w:szCs w:val="24"/>
        </w:rPr>
        <w:t>Features:</w:t>
      </w:r>
    </w:p>
    <w:p w14:paraId="13CBD73F"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ID: Unique customer identifier.</w:t>
      </w:r>
    </w:p>
    <w:p w14:paraId="0E0D4476"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Age: Customer's age in years.</w:t>
      </w:r>
    </w:p>
    <w:p w14:paraId="2E081BAA"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Experience: Years of professional experience.</w:t>
      </w:r>
    </w:p>
    <w:p w14:paraId="081A1676"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Income: Annual income in $000.</w:t>
      </w:r>
    </w:p>
    <w:p w14:paraId="6BDC6E34"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ZIP Code: Residential ZIP code.</w:t>
      </w:r>
    </w:p>
    <w:p w14:paraId="027CA9B8"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Family: Family size.</w:t>
      </w:r>
    </w:p>
    <w:p w14:paraId="0387AFD2"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CCAvg: Average monthly credit card spending in $000.</w:t>
      </w:r>
    </w:p>
    <w:p w14:paraId="0770B2B5"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Education: Education level (1: Undergraduate, 2: Graduate, 3: Advanced/Professional).</w:t>
      </w:r>
    </w:p>
    <w:p w14:paraId="098482B2"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Mortgage: Value of house mortgage in $000.</w:t>
      </w:r>
    </w:p>
    <w:p w14:paraId="3B968CAE"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Personal Loan: Indicator of loan acceptance (0: No, 1: Yes).</w:t>
      </w:r>
    </w:p>
    <w:p w14:paraId="199FD3FC"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Securities Account: Indicator of having a securities account (0: No, 1: Yes).</w:t>
      </w:r>
    </w:p>
    <w:p w14:paraId="23941A81"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CD Account: Indicator of having a certificate of deposit account (0: No, 1: Yes).</w:t>
      </w:r>
    </w:p>
    <w:p w14:paraId="03C983EF"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Online: Usage of internet banking (0: No, 1: Yes).</w:t>
      </w:r>
    </w:p>
    <w:p w14:paraId="64D71CB9" w14:textId="77777777" w:rsidR="008A3130" w:rsidRPr="008A3130" w:rsidRDefault="008A3130" w:rsidP="008A3130">
      <w:pPr>
        <w:numPr>
          <w:ilvl w:val="0"/>
          <w:numId w:val="14"/>
        </w:numPr>
        <w:rPr>
          <w:rFonts w:ascii="Times New Roman" w:hAnsi="Times New Roman" w:cs="Times New Roman"/>
          <w:b/>
          <w:bCs/>
          <w:sz w:val="24"/>
          <w:szCs w:val="24"/>
        </w:rPr>
      </w:pPr>
      <w:r w:rsidRPr="008A3130">
        <w:rPr>
          <w:rFonts w:ascii="Times New Roman" w:hAnsi="Times New Roman" w:cs="Times New Roman"/>
          <w:b/>
          <w:bCs/>
          <w:sz w:val="24"/>
          <w:szCs w:val="24"/>
        </w:rPr>
        <w:t>CreditCard: Usage of bank-issued credit card (0: No, 1: Yes).</w:t>
      </w:r>
    </w:p>
    <w:p w14:paraId="708BAD86" w14:textId="77777777" w:rsidR="00780F90" w:rsidRDefault="00780F90" w:rsidP="00780F90">
      <w:pPr>
        <w:rPr>
          <w:rFonts w:ascii="Times New Roman" w:hAnsi="Times New Roman" w:cs="Times New Roman"/>
          <w:sz w:val="24"/>
          <w:szCs w:val="24"/>
        </w:rPr>
      </w:pPr>
    </w:p>
    <w:p w14:paraId="6E89091B" w14:textId="77777777" w:rsidR="00780F90" w:rsidRDefault="00780F90" w:rsidP="00780F90">
      <w:pPr>
        <w:rPr>
          <w:rFonts w:ascii="Times New Roman" w:hAnsi="Times New Roman" w:cs="Times New Roman"/>
          <w:sz w:val="24"/>
          <w:szCs w:val="24"/>
        </w:rPr>
      </w:pPr>
    </w:p>
    <w:p w14:paraId="270197DE" w14:textId="77777777" w:rsidR="00780F90" w:rsidRDefault="00780F90" w:rsidP="00780F90">
      <w:pPr>
        <w:rPr>
          <w:rFonts w:ascii="Times New Roman" w:hAnsi="Times New Roman" w:cs="Times New Roman"/>
          <w:sz w:val="24"/>
          <w:szCs w:val="24"/>
        </w:rPr>
      </w:pPr>
    </w:p>
    <w:p w14:paraId="15B037A0" w14:textId="77777777" w:rsidR="00780F90" w:rsidRDefault="00780F90" w:rsidP="00780F90">
      <w:pPr>
        <w:rPr>
          <w:rFonts w:ascii="Times New Roman" w:hAnsi="Times New Roman" w:cs="Times New Roman"/>
          <w:sz w:val="24"/>
          <w:szCs w:val="24"/>
        </w:rPr>
      </w:pPr>
    </w:p>
    <w:p w14:paraId="11CA713E" w14:textId="77777777" w:rsidR="00780F90" w:rsidRDefault="00780F90" w:rsidP="00780F90">
      <w:pPr>
        <w:rPr>
          <w:rFonts w:ascii="Times New Roman" w:hAnsi="Times New Roman" w:cs="Times New Roman"/>
          <w:sz w:val="24"/>
          <w:szCs w:val="24"/>
        </w:rPr>
      </w:pPr>
    </w:p>
    <w:p w14:paraId="4568CC1D" w14:textId="77777777" w:rsidR="00780F90" w:rsidRDefault="00780F90" w:rsidP="00780F90">
      <w:pPr>
        <w:rPr>
          <w:rFonts w:ascii="Times New Roman" w:hAnsi="Times New Roman" w:cs="Times New Roman"/>
          <w:sz w:val="24"/>
          <w:szCs w:val="24"/>
        </w:rPr>
      </w:pPr>
    </w:p>
    <w:p w14:paraId="0F180826" w14:textId="77777777" w:rsidR="00780F90" w:rsidRDefault="00780F90" w:rsidP="00780F90">
      <w:pPr>
        <w:rPr>
          <w:rFonts w:ascii="Times New Roman" w:hAnsi="Times New Roman" w:cs="Times New Roman"/>
          <w:sz w:val="24"/>
          <w:szCs w:val="24"/>
        </w:rPr>
      </w:pPr>
    </w:p>
    <w:p w14:paraId="3CDDC591" w14:textId="77777777" w:rsidR="00780F90" w:rsidRDefault="00780F90" w:rsidP="00780F90">
      <w:pPr>
        <w:rPr>
          <w:rFonts w:ascii="Times New Roman" w:hAnsi="Times New Roman" w:cs="Times New Roman"/>
          <w:sz w:val="24"/>
          <w:szCs w:val="24"/>
        </w:rPr>
      </w:pPr>
    </w:p>
    <w:p w14:paraId="0DACA4FB" w14:textId="77777777" w:rsidR="00780F90" w:rsidRPr="00780F90" w:rsidRDefault="00780F90" w:rsidP="00780F90">
      <w:pPr>
        <w:rPr>
          <w:rFonts w:ascii="Times New Roman" w:hAnsi="Times New Roman" w:cs="Times New Roman"/>
          <w:b/>
          <w:bCs/>
          <w:sz w:val="24"/>
          <w:szCs w:val="24"/>
        </w:rPr>
      </w:pPr>
      <w:r w:rsidRPr="00780F90">
        <w:rPr>
          <w:rFonts w:ascii="Times New Roman" w:hAnsi="Times New Roman" w:cs="Times New Roman"/>
          <w:b/>
          <w:bCs/>
          <w:sz w:val="36"/>
          <w:szCs w:val="36"/>
        </w:rPr>
        <w:t>4. Data Wrangling (Preprocessing</w:t>
      </w:r>
      <w:r w:rsidRPr="00780F90">
        <w:rPr>
          <w:rFonts w:ascii="Times New Roman" w:hAnsi="Times New Roman" w:cs="Times New Roman"/>
          <w:b/>
          <w:bCs/>
          <w:sz w:val="24"/>
          <w:szCs w:val="24"/>
        </w:rPr>
        <w:t>)</w:t>
      </w:r>
    </w:p>
    <w:p w14:paraId="390998F1" w14:textId="77777777" w:rsidR="008A3130" w:rsidRPr="008A3130" w:rsidRDefault="008A3130" w:rsidP="008A3130">
      <w:pPr>
        <w:rPr>
          <w:rFonts w:ascii="Times New Roman" w:hAnsi="Times New Roman" w:cs="Times New Roman"/>
          <w:sz w:val="24"/>
          <w:szCs w:val="24"/>
        </w:rPr>
      </w:pPr>
      <w:r w:rsidRPr="008A3130">
        <w:rPr>
          <w:rFonts w:ascii="Times New Roman" w:hAnsi="Times New Roman" w:cs="Times New Roman"/>
          <w:sz w:val="24"/>
          <w:szCs w:val="24"/>
        </w:rPr>
        <w:t>Several preprocessing steps were undertaken to ensure data usability:</w:t>
      </w:r>
    </w:p>
    <w:p w14:paraId="403D1CBC" w14:textId="77777777" w:rsidR="008A3130" w:rsidRPr="008A3130" w:rsidRDefault="008A3130" w:rsidP="008A3130">
      <w:pPr>
        <w:numPr>
          <w:ilvl w:val="0"/>
          <w:numId w:val="15"/>
        </w:numPr>
        <w:rPr>
          <w:rFonts w:ascii="Times New Roman" w:hAnsi="Times New Roman" w:cs="Times New Roman"/>
          <w:sz w:val="24"/>
          <w:szCs w:val="24"/>
        </w:rPr>
      </w:pPr>
      <w:r w:rsidRPr="008A3130">
        <w:rPr>
          <w:rFonts w:ascii="Times New Roman" w:hAnsi="Times New Roman" w:cs="Times New Roman"/>
          <w:b/>
          <w:bCs/>
          <w:sz w:val="24"/>
          <w:szCs w:val="24"/>
        </w:rPr>
        <w:t>Handling Missing Values</w:t>
      </w:r>
      <w:r w:rsidRPr="008A3130">
        <w:rPr>
          <w:rFonts w:ascii="Times New Roman" w:hAnsi="Times New Roman" w:cs="Times New Roman"/>
          <w:sz w:val="24"/>
          <w:szCs w:val="24"/>
        </w:rPr>
        <w:t>: The dataset was complete with no missing values.</w:t>
      </w:r>
    </w:p>
    <w:p w14:paraId="03842135" w14:textId="77777777" w:rsidR="008A3130" w:rsidRPr="008A3130" w:rsidRDefault="008A3130" w:rsidP="008A3130">
      <w:pPr>
        <w:numPr>
          <w:ilvl w:val="0"/>
          <w:numId w:val="15"/>
        </w:numPr>
        <w:rPr>
          <w:rFonts w:ascii="Times New Roman" w:hAnsi="Times New Roman" w:cs="Times New Roman"/>
          <w:sz w:val="24"/>
          <w:szCs w:val="24"/>
        </w:rPr>
      </w:pPr>
      <w:r w:rsidRPr="008A3130">
        <w:rPr>
          <w:rFonts w:ascii="Times New Roman" w:hAnsi="Times New Roman" w:cs="Times New Roman"/>
          <w:b/>
          <w:bCs/>
          <w:sz w:val="24"/>
          <w:szCs w:val="24"/>
        </w:rPr>
        <w:t>Data Type Conversion</w:t>
      </w:r>
      <w:r w:rsidRPr="008A3130">
        <w:rPr>
          <w:rFonts w:ascii="Times New Roman" w:hAnsi="Times New Roman" w:cs="Times New Roman"/>
          <w:sz w:val="24"/>
          <w:szCs w:val="24"/>
        </w:rPr>
        <w:t>: Converted categorical variables (e.g., Education, Family) to appropriate data types for analysis.</w:t>
      </w:r>
    </w:p>
    <w:p w14:paraId="7EFA979C" w14:textId="77777777" w:rsidR="008A3130" w:rsidRPr="008A3130" w:rsidRDefault="008A3130" w:rsidP="008A3130">
      <w:pPr>
        <w:numPr>
          <w:ilvl w:val="0"/>
          <w:numId w:val="15"/>
        </w:numPr>
        <w:rPr>
          <w:rFonts w:ascii="Times New Roman" w:hAnsi="Times New Roman" w:cs="Times New Roman"/>
          <w:sz w:val="24"/>
          <w:szCs w:val="24"/>
        </w:rPr>
      </w:pPr>
      <w:r w:rsidRPr="008A3130">
        <w:rPr>
          <w:rFonts w:ascii="Times New Roman" w:hAnsi="Times New Roman" w:cs="Times New Roman"/>
          <w:b/>
          <w:bCs/>
          <w:sz w:val="24"/>
          <w:szCs w:val="24"/>
        </w:rPr>
        <w:t>Feature Engineering</w:t>
      </w:r>
      <w:r w:rsidRPr="008A3130">
        <w:rPr>
          <w:rFonts w:ascii="Times New Roman" w:hAnsi="Times New Roman" w:cs="Times New Roman"/>
          <w:sz w:val="24"/>
          <w:szCs w:val="24"/>
        </w:rPr>
        <w:t>:</w:t>
      </w:r>
    </w:p>
    <w:p w14:paraId="6E974610" w14:textId="77777777" w:rsidR="008A3130" w:rsidRPr="008A3130" w:rsidRDefault="008A3130" w:rsidP="008A3130">
      <w:pPr>
        <w:numPr>
          <w:ilvl w:val="1"/>
          <w:numId w:val="15"/>
        </w:numPr>
        <w:rPr>
          <w:rFonts w:ascii="Times New Roman" w:hAnsi="Times New Roman" w:cs="Times New Roman"/>
          <w:sz w:val="24"/>
          <w:szCs w:val="24"/>
        </w:rPr>
      </w:pPr>
      <w:r w:rsidRPr="008A3130">
        <w:rPr>
          <w:rFonts w:ascii="Times New Roman" w:hAnsi="Times New Roman" w:cs="Times New Roman"/>
          <w:sz w:val="24"/>
          <w:szCs w:val="24"/>
        </w:rPr>
        <w:t xml:space="preserve">Created a new feature, </w:t>
      </w:r>
      <w:r w:rsidRPr="008A3130">
        <w:rPr>
          <w:rFonts w:ascii="Times New Roman" w:hAnsi="Times New Roman" w:cs="Times New Roman"/>
          <w:b/>
          <w:bCs/>
          <w:sz w:val="24"/>
          <w:szCs w:val="24"/>
        </w:rPr>
        <w:t>Income_Category</w:t>
      </w:r>
      <w:r w:rsidRPr="008A3130">
        <w:rPr>
          <w:rFonts w:ascii="Times New Roman" w:hAnsi="Times New Roman" w:cs="Times New Roman"/>
          <w:sz w:val="24"/>
          <w:szCs w:val="24"/>
        </w:rPr>
        <w:t>, to segment customers into income brackets for detailed analysis.</w:t>
      </w:r>
    </w:p>
    <w:p w14:paraId="3C67C089" w14:textId="77777777" w:rsidR="008A3130" w:rsidRPr="008A3130" w:rsidRDefault="008A3130" w:rsidP="008A3130">
      <w:pPr>
        <w:numPr>
          <w:ilvl w:val="1"/>
          <w:numId w:val="15"/>
        </w:numPr>
        <w:rPr>
          <w:rFonts w:ascii="Times New Roman" w:hAnsi="Times New Roman" w:cs="Times New Roman"/>
          <w:sz w:val="24"/>
          <w:szCs w:val="24"/>
        </w:rPr>
      </w:pPr>
      <w:r w:rsidRPr="008A3130">
        <w:rPr>
          <w:rFonts w:ascii="Times New Roman" w:hAnsi="Times New Roman" w:cs="Times New Roman"/>
          <w:sz w:val="24"/>
          <w:szCs w:val="24"/>
        </w:rPr>
        <w:t>Generated interaction terms between features such as Income and Education to capture combined effects.</w:t>
      </w:r>
    </w:p>
    <w:p w14:paraId="20BA3A80" w14:textId="77777777" w:rsidR="00780F90" w:rsidRPr="00780F90" w:rsidRDefault="00780F90" w:rsidP="00780F90">
      <w:pPr>
        <w:rPr>
          <w:rFonts w:ascii="Times New Roman" w:hAnsi="Times New Roman" w:cs="Times New Roman"/>
          <w:sz w:val="24"/>
          <w:szCs w:val="24"/>
        </w:rPr>
      </w:pPr>
    </w:p>
    <w:p w14:paraId="144E8DB2" w14:textId="662F53C1" w:rsidR="00780F90" w:rsidRPr="00780F90" w:rsidRDefault="00780F90" w:rsidP="00780F90">
      <w:pPr>
        <w:rPr>
          <w:rFonts w:ascii="Times New Roman" w:hAnsi="Times New Roman" w:cs="Times New Roman"/>
          <w:sz w:val="36"/>
          <w:szCs w:val="36"/>
        </w:rPr>
      </w:pPr>
    </w:p>
    <w:p w14:paraId="54BFD2C3" w14:textId="77777777" w:rsidR="00780F90" w:rsidRPr="00780F90" w:rsidRDefault="00780F90" w:rsidP="00780F90">
      <w:pPr>
        <w:rPr>
          <w:rFonts w:ascii="Times New Roman" w:hAnsi="Times New Roman" w:cs="Times New Roman"/>
          <w:b/>
          <w:bCs/>
          <w:sz w:val="36"/>
          <w:szCs w:val="36"/>
        </w:rPr>
      </w:pPr>
      <w:r w:rsidRPr="00780F90">
        <w:rPr>
          <w:rFonts w:ascii="Times New Roman" w:hAnsi="Times New Roman" w:cs="Times New Roman"/>
          <w:b/>
          <w:bCs/>
          <w:sz w:val="36"/>
          <w:szCs w:val="36"/>
        </w:rPr>
        <w:t>5. Exploratory Data Analysis (EDA)</w:t>
      </w:r>
    </w:p>
    <w:p w14:paraId="77E15357" w14:textId="77777777" w:rsidR="008A3130" w:rsidRPr="008A3130" w:rsidRDefault="008A3130" w:rsidP="008A3130">
      <w:pPr>
        <w:rPr>
          <w:rFonts w:ascii="Times New Roman" w:hAnsi="Times New Roman" w:cs="Times New Roman"/>
          <w:b/>
          <w:bCs/>
          <w:sz w:val="24"/>
          <w:szCs w:val="24"/>
        </w:rPr>
      </w:pPr>
      <w:r w:rsidRPr="008A3130">
        <w:rPr>
          <w:rFonts w:ascii="Times New Roman" w:hAnsi="Times New Roman" w:cs="Times New Roman"/>
          <w:b/>
          <w:bCs/>
          <w:i/>
          <w:iCs/>
          <w:sz w:val="24"/>
          <w:szCs w:val="24"/>
        </w:rPr>
        <w:t>5.1 Personal Loan Acceptance Distribution</w:t>
      </w:r>
    </w:p>
    <w:p w14:paraId="1A471A1B" w14:textId="77777777" w:rsidR="008A3130" w:rsidRPr="008A3130" w:rsidRDefault="008A3130" w:rsidP="008A3130">
      <w:pPr>
        <w:numPr>
          <w:ilvl w:val="0"/>
          <w:numId w:val="16"/>
        </w:numPr>
        <w:rPr>
          <w:rFonts w:ascii="Times New Roman" w:hAnsi="Times New Roman" w:cs="Times New Roman"/>
          <w:sz w:val="24"/>
          <w:szCs w:val="24"/>
        </w:rPr>
      </w:pPr>
      <w:r w:rsidRPr="008A3130">
        <w:rPr>
          <w:rFonts w:ascii="Times New Roman" w:hAnsi="Times New Roman" w:cs="Times New Roman"/>
          <w:b/>
          <w:bCs/>
          <w:sz w:val="24"/>
          <w:szCs w:val="24"/>
        </w:rPr>
        <w:t>Objective</w:t>
      </w:r>
      <w:r w:rsidRPr="008A3130">
        <w:rPr>
          <w:rFonts w:ascii="Times New Roman" w:hAnsi="Times New Roman" w:cs="Times New Roman"/>
          <w:sz w:val="24"/>
          <w:szCs w:val="24"/>
        </w:rPr>
        <w:t>: Understand the proportion of customers who accepted the personal loan offer.</w:t>
      </w:r>
    </w:p>
    <w:p w14:paraId="34C14E0F" w14:textId="77777777" w:rsidR="008A3130" w:rsidRDefault="008A3130" w:rsidP="008A3130">
      <w:pPr>
        <w:numPr>
          <w:ilvl w:val="0"/>
          <w:numId w:val="16"/>
        </w:numPr>
        <w:rPr>
          <w:rFonts w:ascii="Times New Roman" w:hAnsi="Times New Roman" w:cs="Times New Roman"/>
          <w:sz w:val="24"/>
          <w:szCs w:val="24"/>
        </w:rPr>
      </w:pPr>
      <w:r w:rsidRPr="008A3130">
        <w:rPr>
          <w:rFonts w:ascii="Times New Roman" w:hAnsi="Times New Roman" w:cs="Times New Roman"/>
          <w:b/>
          <w:bCs/>
          <w:sz w:val="24"/>
          <w:szCs w:val="24"/>
        </w:rPr>
        <w:t xml:space="preserve">Insight: </w:t>
      </w:r>
      <w:r w:rsidRPr="008A3130">
        <w:rPr>
          <w:rFonts w:ascii="Times New Roman" w:hAnsi="Times New Roman" w:cs="Times New Roman"/>
          <w:sz w:val="24"/>
          <w:szCs w:val="24"/>
        </w:rPr>
        <w:t>Approximately 9.6% of customers accepted the loan offer, indicating an imbalanced target variable.</w:t>
      </w:r>
    </w:p>
    <w:p w14:paraId="60D651B2" w14:textId="77777777" w:rsidR="008A3130" w:rsidRDefault="008A3130" w:rsidP="008A3130">
      <w:pPr>
        <w:rPr>
          <w:rFonts w:ascii="Times New Roman" w:hAnsi="Times New Roman" w:cs="Times New Roman"/>
          <w:sz w:val="24"/>
          <w:szCs w:val="24"/>
        </w:rPr>
      </w:pPr>
    </w:p>
    <w:p w14:paraId="07F0E7D9" w14:textId="77777777" w:rsidR="008A3130" w:rsidRPr="008A3130" w:rsidRDefault="008A3130" w:rsidP="008A3130">
      <w:pPr>
        <w:rPr>
          <w:rFonts w:ascii="Times New Roman" w:hAnsi="Times New Roman" w:cs="Times New Roman"/>
          <w:sz w:val="24"/>
          <w:szCs w:val="24"/>
        </w:rPr>
      </w:pPr>
    </w:p>
    <w:p w14:paraId="76DC5D87" w14:textId="77777777" w:rsidR="008A3130" w:rsidRPr="008A3130" w:rsidRDefault="008A3130" w:rsidP="008A3130">
      <w:pPr>
        <w:rPr>
          <w:rFonts w:ascii="Times New Roman" w:hAnsi="Times New Roman" w:cs="Times New Roman"/>
          <w:b/>
          <w:bCs/>
          <w:sz w:val="24"/>
          <w:szCs w:val="24"/>
        </w:rPr>
      </w:pPr>
      <w:r w:rsidRPr="008A3130">
        <w:rPr>
          <w:rFonts w:ascii="Times New Roman" w:hAnsi="Times New Roman" w:cs="Times New Roman"/>
          <w:b/>
          <w:bCs/>
          <w:i/>
          <w:iCs/>
          <w:sz w:val="24"/>
          <w:szCs w:val="24"/>
        </w:rPr>
        <w:t>5.2 Demographic Analysis</w:t>
      </w:r>
    </w:p>
    <w:p w14:paraId="7EFCFA34" w14:textId="77777777" w:rsidR="008A3130" w:rsidRPr="008A3130" w:rsidRDefault="008A3130" w:rsidP="008A3130">
      <w:pPr>
        <w:numPr>
          <w:ilvl w:val="0"/>
          <w:numId w:val="17"/>
        </w:numPr>
        <w:rPr>
          <w:rFonts w:ascii="Times New Roman" w:hAnsi="Times New Roman" w:cs="Times New Roman"/>
          <w:b/>
          <w:bCs/>
          <w:sz w:val="24"/>
          <w:szCs w:val="24"/>
        </w:rPr>
      </w:pPr>
      <w:r w:rsidRPr="008A3130">
        <w:rPr>
          <w:rFonts w:ascii="Times New Roman" w:hAnsi="Times New Roman" w:cs="Times New Roman"/>
          <w:b/>
          <w:bCs/>
          <w:sz w:val="24"/>
          <w:szCs w:val="24"/>
        </w:rPr>
        <w:t>Age and Experience:</w:t>
      </w:r>
    </w:p>
    <w:p w14:paraId="4A1787F6" w14:textId="77777777" w:rsidR="008A3130" w:rsidRPr="008A3130" w:rsidRDefault="008A3130" w:rsidP="008A3130">
      <w:pPr>
        <w:numPr>
          <w:ilvl w:val="1"/>
          <w:numId w:val="17"/>
        </w:numPr>
        <w:rPr>
          <w:rFonts w:ascii="Times New Roman" w:hAnsi="Times New Roman" w:cs="Times New Roman"/>
          <w:sz w:val="24"/>
          <w:szCs w:val="24"/>
        </w:rPr>
      </w:pPr>
      <w:r w:rsidRPr="008A3130">
        <w:rPr>
          <w:rFonts w:ascii="Times New Roman" w:hAnsi="Times New Roman" w:cs="Times New Roman"/>
          <w:b/>
          <w:bCs/>
          <w:sz w:val="24"/>
          <w:szCs w:val="24"/>
        </w:rPr>
        <w:t xml:space="preserve">Objective: </w:t>
      </w:r>
      <w:r w:rsidRPr="008A3130">
        <w:rPr>
          <w:rFonts w:ascii="Times New Roman" w:hAnsi="Times New Roman" w:cs="Times New Roman"/>
          <w:sz w:val="24"/>
          <w:szCs w:val="24"/>
        </w:rPr>
        <w:t>Examine the distribution of age and professional experience among customers.</w:t>
      </w:r>
    </w:p>
    <w:p w14:paraId="03C7D7F0" w14:textId="77777777" w:rsidR="008A3130" w:rsidRPr="008A3130" w:rsidRDefault="008A3130" w:rsidP="008A3130">
      <w:pPr>
        <w:numPr>
          <w:ilvl w:val="1"/>
          <w:numId w:val="17"/>
        </w:numPr>
        <w:rPr>
          <w:rFonts w:ascii="Times New Roman" w:hAnsi="Times New Roman" w:cs="Times New Roman"/>
          <w:sz w:val="24"/>
          <w:szCs w:val="24"/>
        </w:rPr>
      </w:pPr>
      <w:r w:rsidRPr="008A3130">
        <w:rPr>
          <w:rFonts w:ascii="Times New Roman" w:hAnsi="Times New Roman" w:cs="Times New Roman"/>
          <w:b/>
          <w:bCs/>
          <w:sz w:val="24"/>
          <w:szCs w:val="24"/>
        </w:rPr>
        <w:t xml:space="preserve">Insight: </w:t>
      </w:r>
      <w:r w:rsidRPr="008A3130">
        <w:rPr>
          <w:rFonts w:ascii="Times New Roman" w:hAnsi="Times New Roman" w:cs="Times New Roman"/>
          <w:sz w:val="24"/>
          <w:szCs w:val="24"/>
        </w:rPr>
        <w:t>Both age and experience are approximately normally distributed, with means around 45 years and 20 years, respectively.</w:t>
      </w:r>
    </w:p>
    <w:p w14:paraId="24B3D76C" w14:textId="77777777" w:rsidR="008A3130" w:rsidRPr="008A3130" w:rsidRDefault="008A3130" w:rsidP="008A3130">
      <w:pPr>
        <w:numPr>
          <w:ilvl w:val="0"/>
          <w:numId w:val="17"/>
        </w:numPr>
        <w:rPr>
          <w:rFonts w:ascii="Times New Roman" w:hAnsi="Times New Roman" w:cs="Times New Roman"/>
          <w:b/>
          <w:bCs/>
          <w:sz w:val="24"/>
          <w:szCs w:val="24"/>
        </w:rPr>
      </w:pPr>
      <w:r w:rsidRPr="008A3130">
        <w:rPr>
          <w:rFonts w:ascii="Times New Roman" w:hAnsi="Times New Roman" w:cs="Times New Roman"/>
          <w:b/>
          <w:bCs/>
          <w:sz w:val="24"/>
          <w:szCs w:val="24"/>
        </w:rPr>
        <w:t>Family Size:</w:t>
      </w:r>
    </w:p>
    <w:p w14:paraId="225C1DC8" w14:textId="77777777" w:rsidR="008A3130" w:rsidRPr="008A3130" w:rsidRDefault="008A3130" w:rsidP="008A3130">
      <w:pPr>
        <w:numPr>
          <w:ilvl w:val="1"/>
          <w:numId w:val="17"/>
        </w:numPr>
        <w:rPr>
          <w:rFonts w:ascii="Times New Roman" w:hAnsi="Times New Roman" w:cs="Times New Roman"/>
          <w:sz w:val="24"/>
          <w:szCs w:val="24"/>
        </w:rPr>
      </w:pPr>
      <w:r w:rsidRPr="008A3130">
        <w:rPr>
          <w:rFonts w:ascii="Times New Roman" w:hAnsi="Times New Roman" w:cs="Times New Roman"/>
          <w:b/>
          <w:bCs/>
          <w:sz w:val="24"/>
          <w:szCs w:val="24"/>
        </w:rPr>
        <w:t xml:space="preserve">Objective: </w:t>
      </w:r>
      <w:r w:rsidRPr="008A3130">
        <w:rPr>
          <w:rFonts w:ascii="Times New Roman" w:hAnsi="Times New Roman" w:cs="Times New Roman"/>
          <w:sz w:val="24"/>
          <w:szCs w:val="24"/>
        </w:rPr>
        <w:t>Analyze the distribution of family sizes.</w:t>
      </w:r>
    </w:p>
    <w:p w14:paraId="42EF4970" w14:textId="77777777" w:rsidR="008A3130" w:rsidRPr="008A3130" w:rsidRDefault="008A3130" w:rsidP="008A3130">
      <w:pPr>
        <w:numPr>
          <w:ilvl w:val="1"/>
          <w:numId w:val="17"/>
        </w:numPr>
        <w:rPr>
          <w:rFonts w:ascii="Times New Roman" w:hAnsi="Times New Roman" w:cs="Times New Roman"/>
          <w:b/>
          <w:bCs/>
          <w:sz w:val="24"/>
          <w:szCs w:val="24"/>
        </w:rPr>
      </w:pPr>
      <w:r w:rsidRPr="008A3130">
        <w:rPr>
          <w:rFonts w:ascii="Times New Roman" w:hAnsi="Times New Roman" w:cs="Times New Roman"/>
          <w:b/>
          <w:bCs/>
          <w:sz w:val="24"/>
          <w:szCs w:val="24"/>
        </w:rPr>
        <w:t xml:space="preserve">Insight: </w:t>
      </w:r>
      <w:r w:rsidRPr="008A3130">
        <w:rPr>
          <w:rFonts w:ascii="Times New Roman" w:hAnsi="Times New Roman" w:cs="Times New Roman"/>
          <w:sz w:val="24"/>
          <w:szCs w:val="24"/>
        </w:rPr>
        <w:t>Most customers have a family size of 1 to 4 members, with a slight skew towards smaller families.</w:t>
      </w:r>
    </w:p>
    <w:p w14:paraId="70E127F9" w14:textId="77777777" w:rsidR="008A3130" w:rsidRPr="008A3130" w:rsidRDefault="008A3130" w:rsidP="008A3130">
      <w:pPr>
        <w:rPr>
          <w:rFonts w:ascii="Times New Roman" w:hAnsi="Times New Roman" w:cs="Times New Roman"/>
          <w:b/>
          <w:bCs/>
          <w:sz w:val="24"/>
          <w:szCs w:val="24"/>
        </w:rPr>
      </w:pPr>
      <w:r w:rsidRPr="008A3130">
        <w:rPr>
          <w:rFonts w:ascii="Times New Roman" w:hAnsi="Times New Roman" w:cs="Times New Roman"/>
          <w:b/>
          <w:bCs/>
          <w:i/>
          <w:iCs/>
          <w:sz w:val="24"/>
          <w:szCs w:val="24"/>
        </w:rPr>
        <w:lastRenderedPageBreak/>
        <w:t>5.3 Financial Profile Analysis</w:t>
      </w:r>
    </w:p>
    <w:p w14:paraId="08C776F1" w14:textId="77777777" w:rsidR="008A3130" w:rsidRPr="008A3130" w:rsidRDefault="008A3130" w:rsidP="008A3130">
      <w:pPr>
        <w:numPr>
          <w:ilvl w:val="0"/>
          <w:numId w:val="18"/>
        </w:numPr>
        <w:rPr>
          <w:rFonts w:ascii="Times New Roman" w:hAnsi="Times New Roman" w:cs="Times New Roman"/>
          <w:b/>
          <w:bCs/>
          <w:sz w:val="24"/>
          <w:szCs w:val="24"/>
        </w:rPr>
      </w:pPr>
      <w:r w:rsidRPr="008A3130">
        <w:rPr>
          <w:rFonts w:ascii="Times New Roman" w:hAnsi="Times New Roman" w:cs="Times New Roman"/>
          <w:b/>
          <w:bCs/>
          <w:sz w:val="24"/>
          <w:szCs w:val="24"/>
        </w:rPr>
        <w:t>Income:</w:t>
      </w:r>
    </w:p>
    <w:p w14:paraId="672ABC36" w14:textId="77777777" w:rsidR="008A3130" w:rsidRPr="008A3130" w:rsidRDefault="008A3130" w:rsidP="008A3130">
      <w:pPr>
        <w:numPr>
          <w:ilvl w:val="1"/>
          <w:numId w:val="18"/>
        </w:numPr>
        <w:rPr>
          <w:rFonts w:ascii="Times New Roman" w:hAnsi="Times New Roman" w:cs="Times New Roman"/>
          <w:sz w:val="24"/>
          <w:szCs w:val="24"/>
        </w:rPr>
      </w:pPr>
      <w:r w:rsidRPr="008A3130">
        <w:rPr>
          <w:rFonts w:ascii="Times New Roman" w:hAnsi="Times New Roman" w:cs="Times New Roman"/>
          <w:b/>
          <w:bCs/>
          <w:sz w:val="24"/>
          <w:szCs w:val="24"/>
        </w:rPr>
        <w:t xml:space="preserve">Objective: </w:t>
      </w:r>
      <w:r w:rsidRPr="008A3130">
        <w:rPr>
          <w:rFonts w:ascii="Times New Roman" w:hAnsi="Times New Roman" w:cs="Times New Roman"/>
          <w:sz w:val="24"/>
          <w:szCs w:val="24"/>
        </w:rPr>
        <w:t>Assess the income distribution among customers.</w:t>
      </w:r>
    </w:p>
    <w:p w14:paraId="6D835A73" w14:textId="77777777" w:rsidR="008A3130" w:rsidRPr="008A3130" w:rsidRDefault="008A3130" w:rsidP="008A3130">
      <w:pPr>
        <w:numPr>
          <w:ilvl w:val="1"/>
          <w:numId w:val="18"/>
        </w:numPr>
        <w:rPr>
          <w:rFonts w:ascii="Times New Roman" w:hAnsi="Times New Roman" w:cs="Times New Roman"/>
          <w:b/>
          <w:bCs/>
          <w:sz w:val="24"/>
          <w:szCs w:val="24"/>
        </w:rPr>
      </w:pPr>
      <w:r w:rsidRPr="008A3130">
        <w:rPr>
          <w:rFonts w:ascii="Times New Roman" w:hAnsi="Times New Roman" w:cs="Times New Roman"/>
          <w:b/>
          <w:bCs/>
          <w:sz w:val="24"/>
          <w:szCs w:val="24"/>
        </w:rPr>
        <w:t xml:space="preserve">Insight: </w:t>
      </w:r>
      <w:r w:rsidRPr="008A3130">
        <w:rPr>
          <w:rFonts w:ascii="Times New Roman" w:hAnsi="Times New Roman" w:cs="Times New Roman"/>
          <w:sz w:val="24"/>
          <w:szCs w:val="24"/>
        </w:rPr>
        <w:t>Income distribution is right-skewed, with a mean annual income of approximately $73,000.</w:t>
      </w:r>
    </w:p>
    <w:p w14:paraId="6331F120" w14:textId="77777777" w:rsidR="008A3130" w:rsidRPr="008A3130" w:rsidRDefault="008A3130" w:rsidP="008A3130">
      <w:pPr>
        <w:numPr>
          <w:ilvl w:val="0"/>
          <w:numId w:val="18"/>
        </w:numPr>
        <w:rPr>
          <w:rFonts w:ascii="Times New Roman" w:hAnsi="Times New Roman" w:cs="Times New Roman"/>
          <w:b/>
          <w:bCs/>
          <w:sz w:val="24"/>
          <w:szCs w:val="24"/>
        </w:rPr>
      </w:pPr>
      <w:r w:rsidRPr="008A3130">
        <w:rPr>
          <w:rFonts w:ascii="Times New Roman" w:hAnsi="Times New Roman" w:cs="Times New Roman"/>
          <w:b/>
          <w:bCs/>
          <w:sz w:val="24"/>
          <w:szCs w:val="24"/>
        </w:rPr>
        <w:t>Credit Card Spending (CCAvg):</w:t>
      </w:r>
    </w:p>
    <w:p w14:paraId="0DFC4281" w14:textId="77777777" w:rsidR="008A3130" w:rsidRPr="008A3130" w:rsidRDefault="008A3130" w:rsidP="008A3130">
      <w:pPr>
        <w:numPr>
          <w:ilvl w:val="1"/>
          <w:numId w:val="18"/>
        </w:numPr>
        <w:rPr>
          <w:rFonts w:ascii="Times New Roman" w:hAnsi="Times New Roman" w:cs="Times New Roman"/>
          <w:sz w:val="24"/>
          <w:szCs w:val="24"/>
        </w:rPr>
      </w:pPr>
      <w:r w:rsidRPr="008A3130">
        <w:rPr>
          <w:rFonts w:ascii="Times New Roman" w:hAnsi="Times New Roman" w:cs="Times New Roman"/>
          <w:b/>
          <w:bCs/>
          <w:sz w:val="24"/>
          <w:szCs w:val="24"/>
        </w:rPr>
        <w:t xml:space="preserve">Objective: </w:t>
      </w:r>
      <w:r w:rsidRPr="008A3130">
        <w:rPr>
          <w:rFonts w:ascii="Times New Roman" w:hAnsi="Times New Roman" w:cs="Times New Roman"/>
          <w:sz w:val="24"/>
          <w:szCs w:val="24"/>
        </w:rPr>
        <w:t>Understand customers' average monthly credit card spending.</w:t>
      </w:r>
    </w:p>
    <w:p w14:paraId="218FF53B" w14:textId="77777777" w:rsidR="008A3130" w:rsidRDefault="008A3130" w:rsidP="008A3130">
      <w:pPr>
        <w:numPr>
          <w:ilvl w:val="1"/>
          <w:numId w:val="18"/>
        </w:numPr>
        <w:rPr>
          <w:rFonts w:ascii="Times New Roman" w:hAnsi="Times New Roman" w:cs="Times New Roman"/>
          <w:sz w:val="24"/>
          <w:szCs w:val="24"/>
        </w:rPr>
      </w:pPr>
      <w:r w:rsidRPr="008A3130">
        <w:rPr>
          <w:rFonts w:ascii="Times New Roman" w:hAnsi="Times New Roman" w:cs="Times New Roman"/>
          <w:b/>
          <w:bCs/>
          <w:sz w:val="24"/>
          <w:szCs w:val="24"/>
        </w:rPr>
        <w:t xml:space="preserve">Insight: </w:t>
      </w:r>
      <w:r w:rsidRPr="008A3130">
        <w:rPr>
          <w:rFonts w:ascii="Times New Roman" w:hAnsi="Times New Roman" w:cs="Times New Roman"/>
          <w:sz w:val="24"/>
          <w:szCs w:val="24"/>
        </w:rPr>
        <w:t>The majority of customers have average monthly spending between $0 and $5,000, with a few high spenders.</w:t>
      </w:r>
    </w:p>
    <w:p w14:paraId="3223F7A9" w14:textId="77777777" w:rsidR="008A3130" w:rsidRPr="008A3130" w:rsidRDefault="008A3130" w:rsidP="008A3130">
      <w:pPr>
        <w:ind w:left="1440"/>
        <w:rPr>
          <w:rFonts w:ascii="Times New Roman" w:hAnsi="Times New Roman" w:cs="Times New Roman"/>
          <w:sz w:val="24"/>
          <w:szCs w:val="24"/>
        </w:rPr>
      </w:pPr>
    </w:p>
    <w:p w14:paraId="2ABF8BE9" w14:textId="77777777" w:rsidR="008A3130" w:rsidRPr="008A3130" w:rsidRDefault="008A3130" w:rsidP="008A3130">
      <w:pPr>
        <w:rPr>
          <w:rFonts w:ascii="Times New Roman" w:hAnsi="Times New Roman" w:cs="Times New Roman"/>
          <w:b/>
          <w:bCs/>
          <w:sz w:val="24"/>
          <w:szCs w:val="24"/>
        </w:rPr>
      </w:pPr>
      <w:r w:rsidRPr="008A3130">
        <w:rPr>
          <w:rFonts w:ascii="Times New Roman" w:hAnsi="Times New Roman" w:cs="Times New Roman"/>
          <w:b/>
          <w:bCs/>
          <w:i/>
          <w:iCs/>
          <w:sz w:val="24"/>
          <w:szCs w:val="24"/>
        </w:rPr>
        <w:t>5.4 Relationship Between Features and Loan Acceptance</w:t>
      </w:r>
    </w:p>
    <w:p w14:paraId="11673B52" w14:textId="77777777" w:rsidR="008A3130" w:rsidRPr="008A3130" w:rsidRDefault="008A3130" w:rsidP="008A3130">
      <w:pPr>
        <w:numPr>
          <w:ilvl w:val="0"/>
          <w:numId w:val="19"/>
        </w:numPr>
        <w:rPr>
          <w:rFonts w:ascii="Times New Roman" w:hAnsi="Times New Roman" w:cs="Times New Roman"/>
          <w:b/>
          <w:bCs/>
          <w:sz w:val="24"/>
          <w:szCs w:val="24"/>
        </w:rPr>
      </w:pPr>
      <w:r w:rsidRPr="008A3130">
        <w:rPr>
          <w:rFonts w:ascii="Times New Roman" w:hAnsi="Times New Roman" w:cs="Times New Roman"/>
          <w:b/>
          <w:bCs/>
          <w:sz w:val="24"/>
          <w:szCs w:val="24"/>
        </w:rPr>
        <w:t>Income vs. Personal Loan:</w:t>
      </w:r>
    </w:p>
    <w:p w14:paraId="405B6BD1" w14:textId="77777777" w:rsidR="008A3130" w:rsidRPr="008A3130" w:rsidRDefault="008A3130" w:rsidP="008A3130">
      <w:pPr>
        <w:numPr>
          <w:ilvl w:val="1"/>
          <w:numId w:val="19"/>
        </w:numPr>
        <w:rPr>
          <w:rFonts w:ascii="Times New Roman" w:hAnsi="Times New Roman" w:cs="Times New Roman"/>
          <w:b/>
          <w:bCs/>
          <w:sz w:val="24"/>
          <w:szCs w:val="24"/>
        </w:rPr>
      </w:pPr>
      <w:r w:rsidRPr="008A3130">
        <w:rPr>
          <w:rFonts w:ascii="Times New Roman" w:hAnsi="Times New Roman" w:cs="Times New Roman"/>
          <w:b/>
          <w:bCs/>
          <w:sz w:val="24"/>
          <w:szCs w:val="24"/>
        </w:rPr>
        <w:t xml:space="preserve">Objective: </w:t>
      </w:r>
      <w:r w:rsidRPr="008A3130">
        <w:rPr>
          <w:rFonts w:ascii="Times New Roman" w:hAnsi="Times New Roman" w:cs="Times New Roman"/>
          <w:sz w:val="24"/>
          <w:szCs w:val="24"/>
        </w:rPr>
        <w:t>Determine how income levels affect loan acceptance.</w:t>
      </w:r>
    </w:p>
    <w:p w14:paraId="0E43FF27" w14:textId="77777777" w:rsidR="008A3130" w:rsidRPr="008A3130" w:rsidRDefault="008A3130" w:rsidP="008A3130">
      <w:pPr>
        <w:numPr>
          <w:ilvl w:val="1"/>
          <w:numId w:val="19"/>
        </w:numPr>
        <w:rPr>
          <w:rFonts w:ascii="Times New Roman" w:hAnsi="Times New Roman" w:cs="Times New Roman"/>
          <w:sz w:val="24"/>
          <w:szCs w:val="24"/>
        </w:rPr>
      </w:pPr>
      <w:r w:rsidRPr="008A3130">
        <w:rPr>
          <w:rFonts w:ascii="Times New Roman" w:hAnsi="Times New Roman" w:cs="Times New Roman"/>
          <w:b/>
          <w:bCs/>
          <w:sz w:val="24"/>
          <w:szCs w:val="24"/>
        </w:rPr>
        <w:t xml:space="preserve">Insight: </w:t>
      </w:r>
      <w:r w:rsidRPr="008A3130">
        <w:rPr>
          <w:rFonts w:ascii="Times New Roman" w:hAnsi="Times New Roman" w:cs="Times New Roman"/>
          <w:sz w:val="24"/>
          <w:szCs w:val="24"/>
        </w:rPr>
        <w:t>Higher income groups show a greater propensity to accept personal loans.</w:t>
      </w:r>
    </w:p>
    <w:p w14:paraId="61A046EB" w14:textId="77777777" w:rsidR="008A3130" w:rsidRPr="008A3130" w:rsidRDefault="008A3130" w:rsidP="008A3130">
      <w:pPr>
        <w:numPr>
          <w:ilvl w:val="0"/>
          <w:numId w:val="19"/>
        </w:numPr>
        <w:rPr>
          <w:rFonts w:ascii="Times New Roman" w:hAnsi="Times New Roman" w:cs="Times New Roman"/>
          <w:b/>
          <w:bCs/>
          <w:sz w:val="24"/>
          <w:szCs w:val="24"/>
        </w:rPr>
      </w:pPr>
      <w:r w:rsidRPr="008A3130">
        <w:rPr>
          <w:rFonts w:ascii="Times New Roman" w:hAnsi="Times New Roman" w:cs="Times New Roman"/>
          <w:b/>
          <w:bCs/>
          <w:sz w:val="24"/>
          <w:szCs w:val="24"/>
        </w:rPr>
        <w:t>Education vs. Personal Loan:</w:t>
      </w:r>
    </w:p>
    <w:p w14:paraId="5CCD97B6" w14:textId="77777777" w:rsidR="008A3130" w:rsidRPr="008A3130" w:rsidRDefault="008A3130" w:rsidP="008A3130">
      <w:pPr>
        <w:numPr>
          <w:ilvl w:val="1"/>
          <w:numId w:val="19"/>
        </w:numPr>
        <w:rPr>
          <w:rFonts w:ascii="Times New Roman" w:hAnsi="Times New Roman" w:cs="Times New Roman"/>
          <w:b/>
          <w:bCs/>
          <w:sz w:val="24"/>
          <w:szCs w:val="24"/>
        </w:rPr>
      </w:pPr>
      <w:r w:rsidRPr="008A3130">
        <w:rPr>
          <w:rFonts w:ascii="Times New Roman" w:hAnsi="Times New Roman" w:cs="Times New Roman"/>
          <w:b/>
          <w:bCs/>
          <w:sz w:val="24"/>
          <w:szCs w:val="24"/>
        </w:rPr>
        <w:t xml:space="preserve">Objective: </w:t>
      </w:r>
      <w:r w:rsidRPr="008A3130">
        <w:rPr>
          <w:rFonts w:ascii="Times New Roman" w:hAnsi="Times New Roman" w:cs="Times New Roman"/>
          <w:sz w:val="24"/>
          <w:szCs w:val="24"/>
        </w:rPr>
        <w:t>Analyze the impact of education level on loan acceptance.</w:t>
      </w:r>
    </w:p>
    <w:p w14:paraId="56420200" w14:textId="77777777" w:rsidR="008A3130" w:rsidRPr="008A3130" w:rsidRDefault="008A3130" w:rsidP="008A3130">
      <w:pPr>
        <w:numPr>
          <w:ilvl w:val="1"/>
          <w:numId w:val="19"/>
        </w:numPr>
        <w:rPr>
          <w:rFonts w:ascii="Times New Roman" w:hAnsi="Times New Roman" w:cs="Times New Roman"/>
          <w:b/>
          <w:bCs/>
          <w:sz w:val="24"/>
          <w:szCs w:val="24"/>
        </w:rPr>
      </w:pPr>
      <w:r w:rsidRPr="008A3130">
        <w:rPr>
          <w:rFonts w:ascii="Times New Roman" w:hAnsi="Times New Roman" w:cs="Times New Roman"/>
          <w:b/>
          <w:bCs/>
          <w:sz w:val="24"/>
          <w:szCs w:val="24"/>
        </w:rPr>
        <w:t xml:space="preserve">Insight: </w:t>
      </w:r>
      <w:r w:rsidRPr="008A3130">
        <w:rPr>
          <w:rFonts w:ascii="Times New Roman" w:hAnsi="Times New Roman" w:cs="Times New Roman"/>
          <w:sz w:val="24"/>
          <w:szCs w:val="24"/>
        </w:rPr>
        <w:t>Customers with advanced/professional education levels have higher acceptance rates.</w:t>
      </w:r>
    </w:p>
    <w:p w14:paraId="52ADEBD8" w14:textId="77777777" w:rsidR="008A3130" w:rsidRDefault="008A3130" w:rsidP="008A3130">
      <w:pPr>
        <w:rPr>
          <w:rFonts w:ascii="Times New Roman" w:hAnsi="Times New Roman" w:cs="Times New Roman"/>
          <w:b/>
          <w:bCs/>
          <w:sz w:val="24"/>
          <w:szCs w:val="24"/>
        </w:rPr>
      </w:pPr>
    </w:p>
    <w:p w14:paraId="59B9C2A6" w14:textId="77777777" w:rsidR="008A3130" w:rsidRPr="008A3130" w:rsidRDefault="008A3130" w:rsidP="008A3130">
      <w:pPr>
        <w:rPr>
          <w:rFonts w:ascii="Times New Roman" w:hAnsi="Times New Roman" w:cs="Times New Roman"/>
          <w:b/>
          <w:bCs/>
          <w:sz w:val="24"/>
          <w:szCs w:val="24"/>
        </w:rPr>
      </w:pPr>
    </w:p>
    <w:p w14:paraId="3D538E85" w14:textId="77777777" w:rsidR="008A3130" w:rsidRPr="008A3130" w:rsidRDefault="008A3130" w:rsidP="008A3130">
      <w:pPr>
        <w:numPr>
          <w:ilvl w:val="0"/>
          <w:numId w:val="19"/>
        </w:numPr>
        <w:rPr>
          <w:rFonts w:ascii="Times New Roman" w:hAnsi="Times New Roman" w:cs="Times New Roman"/>
          <w:b/>
          <w:bCs/>
          <w:sz w:val="24"/>
          <w:szCs w:val="24"/>
        </w:rPr>
      </w:pPr>
      <w:r w:rsidRPr="008A3130">
        <w:rPr>
          <w:rFonts w:ascii="Times New Roman" w:hAnsi="Times New Roman" w:cs="Times New Roman"/>
          <w:b/>
          <w:bCs/>
          <w:sz w:val="24"/>
          <w:szCs w:val="24"/>
        </w:rPr>
        <w:t>Credit Card Usage vs. Personal Loan:</w:t>
      </w:r>
    </w:p>
    <w:p w14:paraId="498F59F6" w14:textId="77777777" w:rsidR="008A3130" w:rsidRPr="008A3130" w:rsidRDefault="008A3130" w:rsidP="008A3130">
      <w:pPr>
        <w:numPr>
          <w:ilvl w:val="1"/>
          <w:numId w:val="19"/>
        </w:numPr>
        <w:rPr>
          <w:rFonts w:ascii="Times New Roman" w:hAnsi="Times New Roman" w:cs="Times New Roman"/>
          <w:b/>
          <w:bCs/>
          <w:sz w:val="24"/>
          <w:szCs w:val="24"/>
        </w:rPr>
      </w:pPr>
      <w:r w:rsidRPr="008A3130">
        <w:rPr>
          <w:rFonts w:ascii="Times New Roman" w:hAnsi="Times New Roman" w:cs="Times New Roman"/>
          <w:b/>
          <w:bCs/>
          <w:sz w:val="24"/>
          <w:szCs w:val="24"/>
        </w:rPr>
        <w:t xml:space="preserve">Objective: </w:t>
      </w:r>
      <w:r w:rsidRPr="008A3130">
        <w:rPr>
          <w:rFonts w:ascii="Times New Roman" w:hAnsi="Times New Roman" w:cs="Times New Roman"/>
          <w:sz w:val="24"/>
          <w:szCs w:val="24"/>
        </w:rPr>
        <w:t>Examine the relationship between credit card usage and loan acceptance.</w:t>
      </w:r>
    </w:p>
    <w:p w14:paraId="1B7AFD73" w14:textId="77777777" w:rsidR="008A3130" w:rsidRPr="008A3130" w:rsidRDefault="008A3130" w:rsidP="008A3130">
      <w:pPr>
        <w:numPr>
          <w:ilvl w:val="1"/>
          <w:numId w:val="19"/>
        </w:numPr>
        <w:rPr>
          <w:rFonts w:ascii="Times New Roman" w:hAnsi="Times New Roman" w:cs="Times New Roman"/>
          <w:b/>
          <w:bCs/>
          <w:sz w:val="24"/>
          <w:szCs w:val="24"/>
        </w:rPr>
      </w:pPr>
      <w:r w:rsidRPr="008A3130">
        <w:rPr>
          <w:rFonts w:ascii="Times New Roman" w:hAnsi="Times New Roman" w:cs="Times New Roman"/>
          <w:b/>
          <w:bCs/>
          <w:sz w:val="24"/>
          <w:szCs w:val="24"/>
        </w:rPr>
        <w:t xml:space="preserve">Insight: </w:t>
      </w:r>
      <w:r w:rsidRPr="008A3130">
        <w:rPr>
          <w:rFonts w:ascii="Times New Roman" w:hAnsi="Times New Roman" w:cs="Times New Roman"/>
          <w:sz w:val="24"/>
          <w:szCs w:val="24"/>
        </w:rPr>
        <w:t>Customers using the bank's credit card are more likely to accept personal loan offers.</w:t>
      </w:r>
    </w:p>
    <w:p w14:paraId="064F083C" w14:textId="77777777" w:rsidR="00780F90" w:rsidRDefault="00780F90" w:rsidP="00780F90">
      <w:pPr>
        <w:rPr>
          <w:rFonts w:ascii="Times New Roman" w:hAnsi="Times New Roman" w:cs="Times New Roman"/>
          <w:sz w:val="36"/>
          <w:szCs w:val="36"/>
        </w:rPr>
      </w:pPr>
    </w:p>
    <w:p w14:paraId="2A9BD847" w14:textId="77777777" w:rsidR="00C722DA" w:rsidRDefault="00C722DA" w:rsidP="00780F90">
      <w:pPr>
        <w:rPr>
          <w:rFonts w:ascii="Times New Roman" w:hAnsi="Times New Roman" w:cs="Times New Roman"/>
          <w:sz w:val="36"/>
          <w:szCs w:val="36"/>
        </w:rPr>
      </w:pPr>
    </w:p>
    <w:p w14:paraId="71D765B5" w14:textId="4AD09BD7" w:rsidR="00780F90" w:rsidRPr="00780F90" w:rsidRDefault="00780F90" w:rsidP="00780F90">
      <w:pPr>
        <w:rPr>
          <w:rFonts w:ascii="Times New Roman" w:hAnsi="Times New Roman" w:cs="Times New Roman"/>
          <w:sz w:val="36"/>
          <w:szCs w:val="36"/>
        </w:rPr>
      </w:pPr>
    </w:p>
    <w:p w14:paraId="4163C55C" w14:textId="77777777" w:rsidR="008A3130" w:rsidRPr="008A3130" w:rsidRDefault="008A3130" w:rsidP="008A3130">
      <w:pPr>
        <w:rPr>
          <w:rFonts w:ascii="Times New Roman" w:hAnsi="Times New Roman" w:cs="Times New Roman"/>
          <w:b/>
          <w:bCs/>
          <w:sz w:val="32"/>
          <w:szCs w:val="32"/>
        </w:rPr>
      </w:pPr>
      <w:r w:rsidRPr="008A3130">
        <w:rPr>
          <w:rFonts w:ascii="Times New Roman" w:hAnsi="Times New Roman" w:cs="Times New Roman"/>
          <w:b/>
          <w:bCs/>
          <w:sz w:val="32"/>
          <w:szCs w:val="32"/>
        </w:rPr>
        <w:lastRenderedPageBreak/>
        <w:t>6. Visual Insights</w:t>
      </w:r>
    </w:p>
    <w:p w14:paraId="2B9723C7" w14:textId="77777777" w:rsidR="008A3130" w:rsidRPr="008A3130" w:rsidRDefault="008A3130" w:rsidP="008A3130">
      <w:pPr>
        <w:rPr>
          <w:rFonts w:ascii="Times New Roman" w:hAnsi="Times New Roman" w:cs="Times New Roman"/>
          <w:b/>
          <w:bCs/>
          <w:sz w:val="28"/>
          <w:szCs w:val="28"/>
        </w:rPr>
      </w:pPr>
      <w:r w:rsidRPr="008A3130">
        <w:rPr>
          <w:rFonts w:ascii="Times New Roman" w:hAnsi="Times New Roman" w:cs="Times New Roman"/>
          <w:b/>
          <w:bCs/>
          <w:sz w:val="28"/>
          <w:szCs w:val="28"/>
        </w:rPr>
        <w:t>The following visualizations supported the analysis:</w:t>
      </w:r>
    </w:p>
    <w:p w14:paraId="60445C76" w14:textId="77777777" w:rsidR="008A3130" w:rsidRPr="008A3130" w:rsidRDefault="008A3130" w:rsidP="008A3130">
      <w:pPr>
        <w:numPr>
          <w:ilvl w:val="0"/>
          <w:numId w:val="20"/>
        </w:numPr>
        <w:rPr>
          <w:rFonts w:ascii="Times New Roman" w:hAnsi="Times New Roman" w:cs="Times New Roman"/>
          <w:b/>
          <w:bCs/>
          <w:sz w:val="24"/>
          <w:szCs w:val="24"/>
        </w:rPr>
      </w:pPr>
      <w:r w:rsidRPr="008A3130">
        <w:rPr>
          <w:rFonts w:ascii="Times New Roman" w:hAnsi="Times New Roman" w:cs="Times New Roman"/>
          <w:b/>
          <w:bCs/>
          <w:sz w:val="28"/>
          <w:szCs w:val="28"/>
        </w:rPr>
        <w:t>Histograms</w:t>
      </w:r>
      <w:r w:rsidRPr="008A3130">
        <w:rPr>
          <w:rFonts w:ascii="Times New Roman" w:hAnsi="Times New Roman" w:cs="Times New Roman"/>
          <w:b/>
          <w:bCs/>
          <w:sz w:val="24"/>
          <w:szCs w:val="24"/>
        </w:rPr>
        <w:t xml:space="preserve">: </w:t>
      </w:r>
      <w:r w:rsidRPr="008A3130">
        <w:rPr>
          <w:rFonts w:ascii="Times New Roman" w:hAnsi="Times New Roman" w:cs="Times New Roman"/>
          <w:sz w:val="24"/>
          <w:szCs w:val="24"/>
        </w:rPr>
        <w:t>Displayed the distribution of customer ages, incomes, and credit card spending, highlighting central tendencies and variability.</w:t>
      </w:r>
    </w:p>
    <w:p w14:paraId="399C0C89" w14:textId="77777777" w:rsidR="008A3130" w:rsidRPr="008A3130" w:rsidRDefault="008A3130" w:rsidP="008A3130">
      <w:pPr>
        <w:numPr>
          <w:ilvl w:val="0"/>
          <w:numId w:val="20"/>
        </w:numPr>
        <w:rPr>
          <w:rFonts w:ascii="Times New Roman" w:hAnsi="Times New Roman" w:cs="Times New Roman"/>
          <w:sz w:val="32"/>
          <w:szCs w:val="32"/>
        </w:rPr>
      </w:pPr>
      <w:r w:rsidRPr="008A3130">
        <w:rPr>
          <w:rFonts w:ascii="Times New Roman" w:hAnsi="Times New Roman" w:cs="Times New Roman"/>
          <w:b/>
          <w:bCs/>
          <w:sz w:val="28"/>
          <w:szCs w:val="28"/>
        </w:rPr>
        <w:t>Bar Charts</w:t>
      </w:r>
      <w:r w:rsidRPr="008A3130">
        <w:rPr>
          <w:rFonts w:ascii="Times New Roman" w:hAnsi="Times New Roman" w:cs="Times New Roman"/>
          <w:b/>
          <w:bCs/>
          <w:sz w:val="36"/>
          <w:szCs w:val="36"/>
        </w:rPr>
        <w:t xml:space="preserve">: </w:t>
      </w:r>
      <w:r w:rsidRPr="008A3130">
        <w:rPr>
          <w:rFonts w:ascii="Times New Roman" w:hAnsi="Times New Roman" w:cs="Times New Roman"/>
          <w:sz w:val="24"/>
          <w:szCs w:val="24"/>
        </w:rPr>
        <w:t>Illustrated the count of personal loan acceptances across different education levels and family sizes, revealing trends in loan acceptance.</w:t>
      </w:r>
    </w:p>
    <w:p w14:paraId="3299AC4D" w14:textId="77777777" w:rsidR="008A3130" w:rsidRPr="008A3130" w:rsidRDefault="008A3130" w:rsidP="008A3130">
      <w:pPr>
        <w:numPr>
          <w:ilvl w:val="0"/>
          <w:numId w:val="20"/>
        </w:numPr>
        <w:rPr>
          <w:rFonts w:ascii="Times New Roman" w:hAnsi="Times New Roman" w:cs="Times New Roman"/>
          <w:sz w:val="32"/>
          <w:szCs w:val="32"/>
        </w:rPr>
      </w:pPr>
      <w:r w:rsidRPr="008A3130">
        <w:rPr>
          <w:rFonts w:ascii="Times New Roman" w:hAnsi="Times New Roman" w:cs="Times New Roman"/>
          <w:b/>
          <w:bCs/>
          <w:sz w:val="28"/>
          <w:szCs w:val="28"/>
        </w:rPr>
        <w:t>Scatter Plots:</w:t>
      </w:r>
      <w:r w:rsidRPr="008A3130">
        <w:rPr>
          <w:rFonts w:ascii="Times New Roman" w:hAnsi="Times New Roman" w:cs="Times New Roman"/>
          <w:b/>
          <w:bCs/>
          <w:sz w:val="36"/>
          <w:szCs w:val="36"/>
        </w:rPr>
        <w:t xml:space="preserve"> </w:t>
      </w:r>
      <w:r w:rsidRPr="008A3130">
        <w:rPr>
          <w:rFonts w:ascii="Times New Roman" w:hAnsi="Times New Roman" w:cs="Times New Roman"/>
          <w:sz w:val="24"/>
          <w:szCs w:val="24"/>
        </w:rPr>
        <w:t>Showed relationships between income and average credit card spending, as well as income and mortgage values, identifying potential correlations</w:t>
      </w:r>
      <w:r w:rsidRPr="008A3130">
        <w:rPr>
          <w:rFonts w:ascii="Times New Roman" w:hAnsi="Times New Roman" w:cs="Times New Roman"/>
          <w:sz w:val="32"/>
          <w:szCs w:val="32"/>
        </w:rPr>
        <w:t>.</w:t>
      </w:r>
    </w:p>
    <w:p w14:paraId="6D7CB9FE" w14:textId="39DBEBC1" w:rsidR="00C722DA" w:rsidRPr="009D711C" w:rsidRDefault="008A3130" w:rsidP="008A3130">
      <w:pPr>
        <w:numPr>
          <w:ilvl w:val="0"/>
          <w:numId w:val="20"/>
        </w:numPr>
        <w:rPr>
          <w:rFonts w:ascii="Times New Roman" w:hAnsi="Times New Roman" w:cs="Times New Roman"/>
          <w:sz w:val="32"/>
          <w:szCs w:val="32"/>
        </w:rPr>
      </w:pPr>
      <w:r w:rsidRPr="008A3130">
        <w:rPr>
          <w:rFonts w:ascii="Times New Roman" w:hAnsi="Times New Roman" w:cs="Times New Roman"/>
          <w:b/>
          <w:bCs/>
          <w:sz w:val="28"/>
          <w:szCs w:val="28"/>
        </w:rPr>
        <w:t>Heatmaps:</w:t>
      </w:r>
      <w:r w:rsidRPr="008A3130">
        <w:rPr>
          <w:rFonts w:ascii="Times New Roman" w:hAnsi="Times New Roman" w:cs="Times New Roman"/>
          <w:b/>
          <w:bCs/>
          <w:sz w:val="36"/>
          <w:szCs w:val="36"/>
        </w:rPr>
        <w:t xml:space="preserve"> </w:t>
      </w:r>
      <w:r w:rsidRPr="008A3130">
        <w:rPr>
          <w:rFonts w:ascii="Times New Roman" w:hAnsi="Times New Roman" w:cs="Times New Roman"/>
          <w:sz w:val="24"/>
          <w:szCs w:val="24"/>
        </w:rPr>
        <w:t>Presented correlation matrices of numerical features, identifying significant relationships between variables influencing loan acceptance.</w:t>
      </w:r>
      <w:r w:rsidR="009D711C">
        <w:rPr>
          <w:rFonts w:ascii="Times New Roman" w:hAnsi="Times New Roman" w:cs="Times New Roman"/>
          <w:sz w:val="32"/>
          <w:szCs w:val="32"/>
        </w:rPr>
        <w:br/>
      </w:r>
      <w:r w:rsidR="009D711C">
        <w:rPr>
          <w:rFonts w:ascii="Times New Roman" w:hAnsi="Times New Roman" w:cs="Times New Roman"/>
          <w:sz w:val="32"/>
          <w:szCs w:val="32"/>
        </w:rPr>
        <w:br/>
      </w:r>
    </w:p>
    <w:p w14:paraId="20103337" w14:textId="77777777" w:rsidR="00C722DA" w:rsidRDefault="00C722DA" w:rsidP="008A3130">
      <w:pPr>
        <w:rPr>
          <w:rFonts w:ascii="Times New Roman" w:hAnsi="Times New Roman" w:cs="Times New Roman"/>
          <w:b/>
          <w:bCs/>
          <w:sz w:val="32"/>
          <w:szCs w:val="32"/>
        </w:rPr>
      </w:pPr>
    </w:p>
    <w:p w14:paraId="13610B9E" w14:textId="64F82E2C" w:rsidR="008A3130" w:rsidRPr="008A3130" w:rsidRDefault="008A3130" w:rsidP="008A3130">
      <w:pPr>
        <w:rPr>
          <w:rFonts w:ascii="Times New Roman" w:hAnsi="Times New Roman" w:cs="Times New Roman"/>
          <w:b/>
          <w:bCs/>
          <w:sz w:val="32"/>
          <w:szCs w:val="32"/>
        </w:rPr>
      </w:pPr>
      <w:r w:rsidRPr="008A3130">
        <w:rPr>
          <w:rFonts w:ascii="Times New Roman" w:hAnsi="Times New Roman" w:cs="Times New Roman"/>
          <w:b/>
          <w:bCs/>
          <w:sz w:val="32"/>
          <w:szCs w:val="32"/>
        </w:rPr>
        <w:t>7. Conclusion</w:t>
      </w:r>
    </w:p>
    <w:p w14:paraId="0D0770D0" w14:textId="77777777" w:rsidR="008A3130" w:rsidRPr="008A3130" w:rsidRDefault="008A3130" w:rsidP="008A3130">
      <w:pPr>
        <w:rPr>
          <w:rFonts w:ascii="Times New Roman" w:hAnsi="Times New Roman" w:cs="Times New Roman"/>
          <w:sz w:val="28"/>
          <w:szCs w:val="28"/>
        </w:rPr>
      </w:pPr>
      <w:r w:rsidRPr="008A3130">
        <w:rPr>
          <w:rFonts w:ascii="Times New Roman" w:hAnsi="Times New Roman" w:cs="Times New Roman"/>
          <w:sz w:val="28"/>
          <w:szCs w:val="28"/>
        </w:rPr>
        <w:t>The Exploratory Data Analysis (EDA) of the Bank Personal Loan Dataset revealed significant insights into customer demographics and financial behaviors:</w:t>
      </w:r>
    </w:p>
    <w:p w14:paraId="717F88D1" w14:textId="77777777" w:rsidR="008A3130" w:rsidRPr="008A3130" w:rsidRDefault="008A3130" w:rsidP="008A3130">
      <w:pPr>
        <w:numPr>
          <w:ilvl w:val="0"/>
          <w:numId w:val="21"/>
        </w:numPr>
        <w:rPr>
          <w:rFonts w:ascii="Times New Roman" w:hAnsi="Times New Roman" w:cs="Times New Roman"/>
          <w:sz w:val="24"/>
          <w:szCs w:val="24"/>
        </w:rPr>
      </w:pPr>
      <w:r w:rsidRPr="008A3130">
        <w:rPr>
          <w:rFonts w:ascii="Times New Roman" w:hAnsi="Times New Roman" w:cs="Times New Roman"/>
          <w:b/>
          <w:bCs/>
          <w:sz w:val="28"/>
          <w:szCs w:val="28"/>
        </w:rPr>
        <w:t>Customer Profiling:</w:t>
      </w:r>
      <w:r w:rsidRPr="008A3130">
        <w:rPr>
          <w:rFonts w:ascii="Times New Roman" w:hAnsi="Times New Roman" w:cs="Times New Roman"/>
          <w:b/>
          <w:bCs/>
          <w:sz w:val="36"/>
          <w:szCs w:val="36"/>
        </w:rPr>
        <w:t xml:space="preserve"> </w:t>
      </w:r>
      <w:r w:rsidRPr="008A3130">
        <w:rPr>
          <w:rFonts w:ascii="Times New Roman" w:hAnsi="Times New Roman" w:cs="Times New Roman"/>
          <w:sz w:val="24"/>
          <w:szCs w:val="24"/>
        </w:rPr>
        <w:t>Identified key characteristics of customers more likely to accept personal loan offers, such as higher income levels and advanced education.</w:t>
      </w:r>
    </w:p>
    <w:p w14:paraId="44B0AF0A" w14:textId="77777777" w:rsidR="008A3130" w:rsidRPr="008A3130" w:rsidRDefault="008A3130" w:rsidP="008A3130">
      <w:pPr>
        <w:numPr>
          <w:ilvl w:val="0"/>
          <w:numId w:val="21"/>
        </w:numPr>
        <w:rPr>
          <w:rFonts w:ascii="Times New Roman" w:hAnsi="Times New Roman" w:cs="Times New Roman"/>
          <w:sz w:val="24"/>
          <w:szCs w:val="24"/>
        </w:rPr>
      </w:pPr>
      <w:r w:rsidRPr="008A3130">
        <w:rPr>
          <w:rFonts w:ascii="Times New Roman" w:hAnsi="Times New Roman" w:cs="Times New Roman"/>
          <w:b/>
          <w:bCs/>
          <w:sz w:val="28"/>
          <w:szCs w:val="28"/>
        </w:rPr>
        <w:t>Feature Relationships:</w:t>
      </w:r>
      <w:r w:rsidRPr="008A3130">
        <w:rPr>
          <w:rFonts w:ascii="Times New Roman" w:hAnsi="Times New Roman" w:cs="Times New Roman"/>
          <w:b/>
          <w:bCs/>
          <w:sz w:val="36"/>
          <w:szCs w:val="36"/>
        </w:rPr>
        <w:t xml:space="preserve"> </w:t>
      </w:r>
      <w:r w:rsidRPr="008A3130">
        <w:rPr>
          <w:rFonts w:ascii="Times New Roman" w:hAnsi="Times New Roman" w:cs="Times New Roman"/>
          <w:sz w:val="24"/>
          <w:szCs w:val="24"/>
        </w:rPr>
        <w:t>Uncovered correlations between variables, aiding in understanding factors influencing loan acceptance.</w:t>
      </w:r>
    </w:p>
    <w:p w14:paraId="4937E8E0" w14:textId="77777777" w:rsidR="008A3130" w:rsidRPr="008A3130" w:rsidRDefault="008A3130" w:rsidP="008A3130">
      <w:pPr>
        <w:numPr>
          <w:ilvl w:val="0"/>
          <w:numId w:val="21"/>
        </w:numPr>
        <w:rPr>
          <w:rFonts w:ascii="Times New Roman" w:hAnsi="Times New Roman" w:cs="Times New Roman"/>
          <w:sz w:val="24"/>
          <w:szCs w:val="24"/>
        </w:rPr>
      </w:pPr>
      <w:r w:rsidRPr="008A3130">
        <w:rPr>
          <w:rFonts w:ascii="Times New Roman" w:hAnsi="Times New Roman" w:cs="Times New Roman"/>
          <w:b/>
          <w:bCs/>
          <w:sz w:val="28"/>
          <w:szCs w:val="28"/>
        </w:rPr>
        <w:t>Data Quality:</w:t>
      </w:r>
      <w:r w:rsidRPr="008A3130">
        <w:rPr>
          <w:rFonts w:ascii="Times New Roman" w:hAnsi="Times New Roman" w:cs="Times New Roman"/>
          <w:b/>
          <w:bCs/>
          <w:sz w:val="36"/>
          <w:szCs w:val="36"/>
        </w:rPr>
        <w:t xml:space="preserve"> </w:t>
      </w:r>
      <w:r w:rsidRPr="008A3130">
        <w:rPr>
          <w:rFonts w:ascii="Times New Roman" w:hAnsi="Times New Roman" w:cs="Times New Roman"/>
          <w:sz w:val="24"/>
          <w:szCs w:val="24"/>
        </w:rPr>
        <w:t>Assessed the completeness and integrity of the dataset, ensuring reliability for further analysis.</w:t>
      </w:r>
    </w:p>
    <w:p w14:paraId="0D525073" w14:textId="77777777" w:rsidR="00780F90" w:rsidRDefault="00780F90" w:rsidP="00780F90">
      <w:pPr>
        <w:rPr>
          <w:rFonts w:ascii="Times New Roman" w:hAnsi="Times New Roman" w:cs="Times New Roman"/>
          <w:sz w:val="24"/>
          <w:szCs w:val="24"/>
        </w:rPr>
      </w:pPr>
    </w:p>
    <w:p w14:paraId="260A48FE" w14:textId="77777777" w:rsidR="00780F90" w:rsidRDefault="00780F90" w:rsidP="00780F90">
      <w:pPr>
        <w:rPr>
          <w:rFonts w:ascii="Times New Roman" w:hAnsi="Times New Roman" w:cs="Times New Roman"/>
          <w:sz w:val="24"/>
          <w:szCs w:val="24"/>
        </w:rPr>
      </w:pPr>
    </w:p>
    <w:p w14:paraId="34A700D3" w14:textId="77777777" w:rsidR="00780F90" w:rsidRDefault="00780F90" w:rsidP="00780F90">
      <w:pPr>
        <w:rPr>
          <w:rFonts w:ascii="Times New Roman" w:hAnsi="Times New Roman" w:cs="Times New Roman"/>
          <w:sz w:val="24"/>
          <w:szCs w:val="24"/>
        </w:rPr>
      </w:pPr>
    </w:p>
    <w:p w14:paraId="36810815" w14:textId="77777777" w:rsidR="00780F90" w:rsidRDefault="00780F90" w:rsidP="00780F90">
      <w:pPr>
        <w:rPr>
          <w:rFonts w:ascii="Times New Roman" w:hAnsi="Times New Roman" w:cs="Times New Roman"/>
          <w:sz w:val="24"/>
          <w:szCs w:val="24"/>
        </w:rPr>
      </w:pPr>
    </w:p>
    <w:p w14:paraId="571F2B55" w14:textId="77777777" w:rsidR="00780F90" w:rsidRDefault="00780F90" w:rsidP="00780F90">
      <w:pPr>
        <w:rPr>
          <w:rFonts w:ascii="Times New Roman" w:hAnsi="Times New Roman" w:cs="Times New Roman"/>
          <w:sz w:val="24"/>
          <w:szCs w:val="24"/>
        </w:rPr>
      </w:pPr>
    </w:p>
    <w:p w14:paraId="50D0B5E8" w14:textId="77777777" w:rsidR="00780F90" w:rsidRPr="00780F90" w:rsidRDefault="00780F90" w:rsidP="00780F90">
      <w:pPr>
        <w:rPr>
          <w:rFonts w:ascii="Times New Roman" w:hAnsi="Times New Roman" w:cs="Times New Roman"/>
          <w:sz w:val="24"/>
          <w:szCs w:val="24"/>
        </w:rPr>
      </w:pPr>
    </w:p>
    <w:p w14:paraId="5448E5C3" w14:textId="77777777" w:rsidR="00780F90" w:rsidRPr="00780F90" w:rsidRDefault="00780F90" w:rsidP="00780F90">
      <w:pPr>
        <w:rPr>
          <w:rFonts w:ascii="Times New Roman" w:hAnsi="Times New Roman" w:cs="Times New Roman"/>
          <w:sz w:val="24"/>
          <w:szCs w:val="24"/>
        </w:rPr>
      </w:pPr>
    </w:p>
    <w:p w14:paraId="33A8A0DC" w14:textId="77777777" w:rsidR="00780F90" w:rsidRPr="00780F90" w:rsidRDefault="00780F90" w:rsidP="00780F90">
      <w:pPr>
        <w:rPr>
          <w:rFonts w:ascii="Times New Roman" w:hAnsi="Times New Roman" w:cs="Times New Roman"/>
          <w:sz w:val="24"/>
          <w:szCs w:val="24"/>
        </w:rPr>
      </w:pPr>
    </w:p>
    <w:p w14:paraId="57EEFB2E" w14:textId="77777777" w:rsidR="00780F90" w:rsidRPr="00780F90" w:rsidRDefault="00780F90" w:rsidP="00780F90">
      <w:pPr>
        <w:rPr>
          <w:rFonts w:ascii="Times New Roman" w:hAnsi="Times New Roman" w:cs="Times New Roman"/>
          <w:sz w:val="24"/>
          <w:szCs w:val="24"/>
        </w:rPr>
      </w:pPr>
    </w:p>
    <w:p w14:paraId="2FF148C8" w14:textId="77777777" w:rsidR="00780F90" w:rsidRPr="00780F90" w:rsidRDefault="00780F90" w:rsidP="00780F90">
      <w:pPr>
        <w:rPr>
          <w:rFonts w:ascii="Times New Roman" w:hAnsi="Times New Roman" w:cs="Times New Roman"/>
          <w:sz w:val="24"/>
          <w:szCs w:val="24"/>
        </w:rPr>
      </w:pPr>
    </w:p>
    <w:p w14:paraId="5088ED27" w14:textId="77777777" w:rsidR="00780F90" w:rsidRPr="00780F90" w:rsidRDefault="00780F90" w:rsidP="00780F90"/>
    <w:sectPr w:rsidR="00780F90" w:rsidRPr="00780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373F1" w14:textId="77777777" w:rsidR="0012546E" w:rsidRDefault="0012546E" w:rsidP="00780F90">
      <w:pPr>
        <w:spacing w:after="0" w:line="240" w:lineRule="auto"/>
      </w:pPr>
      <w:r>
        <w:separator/>
      </w:r>
    </w:p>
  </w:endnote>
  <w:endnote w:type="continuationSeparator" w:id="0">
    <w:p w14:paraId="7BF6B5FE" w14:textId="77777777" w:rsidR="0012546E" w:rsidRDefault="0012546E" w:rsidP="0078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BF27E" w14:textId="77777777" w:rsidR="0012546E" w:rsidRDefault="0012546E" w:rsidP="00780F90">
      <w:pPr>
        <w:spacing w:after="0" w:line="240" w:lineRule="auto"/>
      </w:pPr>
      <w:r>
        <w:separator/>
      </w:r>
    </w:p>
  </w:footnote>
  <w:footnote w:type="continuationSeparator" w:id="0">
    <w:p w14:paraId="4097BCC6" w14:textId="77777777" w:rsidR="0012546E" w:rsidRDefault="0012546E" w:rsidP="00780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30B4"/>
    <w:multiLevelType w:val="multilevel"/>
    <w:tmpl w:val="333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5184"/>
    <w:multiLevelType w:val="multilevel"/>
    <w:tmpl w:val="3336F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D6329"/>
    <w:multiLevelType w:val="multilevel"/>
    <w:tmpl w:val="3336F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772B"/>
    <w:multiLevelType w:val="multilevel"/>
    <w:tmpl w:val="EA02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131BF"/>
    <w:multiLevelType w:val="multilevel"/>
    <w:tmpl w:val="333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845D5"/>
    <w:multiLevelType w:val="multilevel"/>
    <w:tmpl w:val="3336F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B424D"/>
    <w:multiLevelType w:val="multilevel"/>
    <w:tmpl w:val="705C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71944"/>
    <w:multiLevelType w:val="multilevel"/>
    <w:tmpl w:val="124C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21E54"/>
    <w:multiLevelType w:val="multilevel"/>
    <w:tmpl w:val="333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30D25"/>
    <w:multiLevelType w:val="multilevel"/>
    <w:tmpl w:val="D73E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00A9B"/>
    <w:multiLevelType w:val="multilevel"/>
    <w:tmpl w:val="3D5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1483B"/>
    <w:multiLevelType w:val="multilevel"/>
    <w:tmpl w:val="6BF61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E653A"/>
    <w:multiLevelType w:val="multilevel"/>
    <w:tmpl w:val="3336F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B3F51"/>
    <w:multiLevelType w:val="multilevel"/>
    <w:tmpl w:val="7F8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E586E"/>
    <w:multiLevelType w:val="multilevel"/>
    <w:tmpl w:val="777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55FBC"/>
    <w:multiLevelType w:val="multilevel"/>
    <w:tmpl w:val="D516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82B24"/>
    <w:multiLevelType w:val="multilevel"/>
    <w:tmpl w:val="A33A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F58F4"/>
    <w:multiLevelType w:val="multilevel"/>
    <w:tmpl w:val="7FC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61F8B"/>
    <w:multiLevelType w:val="multilevel"/>
    <w:tmpl w:val="BBB2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4718C"/>
    <w:multiLevelType w:val="multilevel"/>
    <w:tmpl w:val="BDB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70EE2"/>
    <w:multiLevelType w:val="multilevel"/>
    <w:tmpl w:val="333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8"/>
  </w:num>
  <w:num w:numId="4">
    <w:abstractNumId w:val="11"/>
  </w:num>
  <w:num w:numId="5">
    <w:abstractNumId w:val="16"/>
  </w:num>
  <w:num w:numId="6">
    <w:abstractNumId w:val="14"/>
  </w:num>
  <w:num w:numId="7">
    <w:abstractNumId w:val="19"/>
  </w:num>
  <w:num w:numId="8">
    <w:abstractNumId w:val="10"/>
  </w:num>
  <w:num w:numId="9">
    <w:abstractNumId w:val="6"/>
  </w:num>
  <w:num w:numId="10">
    <w:abstractNumId w:val="15"/>
  </w:num>
  <w:num w:numId="11">
    <w:abstractNumId w:val="17"/>
  </w:num>
  <w:num w:numId="12">
    <w:abstractNumId w:val="7"/>
  </w:num>
  <w:num w:numId="13">
    <w:abstractNumId w:val="3"/>
  </w:num>
  <w:num w:numId="14">
    <w:abstractNumId w:val="0"/>
  </w:num>
  <w:num w:numId="15">
    <w:abstractNumId w:val="2"/>
  </w:num>
  <w:num w:numId="16">
    <w:abstractNumId w:val="4"/>
  </w:num>
  <w:num w:numId="17">
    <w:abstractNumId w:val="1"/>
  </w:num>
  <w:num w:numId="18">
    <w:abstractNumId w:val="5"/>
  </w:num>
  <w:num w:numId="19">
    <w:abstractNumId w:val="12"/>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4F"/>
    <w:rsid w:val="0012546E"/>
    <w:rsid w:val="00657D4F"/>
    <w:rsid w:val="00725A9E"/>
    <w:rsid w:val="00780F90"/>
    <w:rsid w:val="008A1E3F"/>
    <w:rsid w:val="008A3130"/>
    <w:rsid w:val="009D711C"/>
    <w:rsid w:val="00BB71C7"/>
    <w:rsid w:val="00C44801"/>
    <w:rsid w:val="00C722DA"/>
    <w:rsid w:val="00C9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F227"/>
  <w15:chartTrackingRefBased/>
  <w15:docId w15:val="{A4BCDA6A-1B20-4714-BF70-F0D62E91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F90"/>
  </w:style>
  <w:style w:type="paragraph" w:styleId="Footer">
    <w:name w:val="footer"/>
    <w:basedOn w:val="Normal"/>
    <w:link w:val="FooterChar"/>
    <w:uiPriority w:val="99"/>
    <w:unhideWhenUsed/>
    <w:rsid w:val="00780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F90"/>
  </w:style>
  <w:style w:type="character" w:styleId="Hyperlink">
    <w:name w:val="Hyperlink"/>
    <w:basedOn w:val="DefaultParagraphFont"/>
    <w:uiPriority w:val="99"/>
    <w:unhideWhenUsed/>
    <w:rsid w:val="00780F90"/>
    <w:rPr>
      <w:color w:val="0563C1" w:themeColor="hyperlink"/>
      <w:u w:val="single"/>
    </w:rPr>
  </w:style>
  <w:style w:type="character" w:customStyle="1" w:styleId="UnresolvedMention">
    <w:name w:val="Unresolved Mention"/>
    <w:basedOn w:val="DefaultParagraphFont"/>
    <w:uiPriority w:val="99"/>
    <w:semiHidden/>
    <w:unhideWhenUsed/>
    <w:rsid w:val="00780F90"/>
    <w:rPr>
      <w:color w:val="605E5C"/>
      <w:shd w:val="clear" w:color="auto" w:fill="E1DFDD"/>
    </w:rPr>
  </w:style>
  <w:style w:type="character" w:styleId="FollowedHyperlink">
    <w:name w:val="FollowedHyperlink"/>
    <w:basedOn w:val="DefaultParagraphFont"/>
    <w:uiPriority w:val="99"/>
    <w:semiHidden/>
    <w:unhideWhenUsed/>
    <w:rsid w:val="00780F90"/>
    <w:rPr>
      <w:color w:val="954F72" w:themeColor="followedHyperlink"/>
      <w:u w:val="single"/>
    </w:rPr>
  </w:style>
  <w:style w:type="paragraph" w:styleId="ListParagraph">
    <w:name w:val="List Paragraph"/>
    <w:basedOn w:val="Normal"/>
    <w:uiPriority w:val="34"/>
    <w:qFormat/>
    <w:rsid w:val="008A3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13337">
      <w:bodyDiv w:val="1"/>
      <w:marLeft w:val="0"/>
      <w:marRight w:val="0"/>
      <w:marTop w:val="0"/>
      <w:marBottom w:val="0"/>
      <w:divBdr>
        <w:top w:val="none" w:sz="0" w:space="0" w:color="auto"/>
        <w:left w:val="none" w:sz="0" w:space="0" w:color="auto"/>
        <w:bottom w:val="none" w:sz="0" w:space="0" w:color="auto"/>
        <w:right w:val="none" w:sz="0" w:space="0" w:color="auto"/>
      </w:divBdr>
    </w:div>
    <w:div w:id="137259793">
      <w:bodyDiv w:val="1"/>
      <w:marLeft w:val="0"/>
      <w:marRight w:val="0"/>
      <w:marTop w:val="0"/>
      <w:marBottom w:val="0"/>
      <w:divBdr>
        <w:top w:val="none" w:sz="0" w:space="0" w:color="auto"/>
        <w:left w:val="none" w:sz="0" w:space="0" w:color="auto"/>
        <w:bottom w:val="none" w:sz="0" w:space="0" w:color="auto"/>
        <w:right w:val="none" w:sz="0" w:space="0" w:color="auto"/>
      </w:divBdr>
    </w:div>
    <w:div w:id="228927423">
      <w:bodyDiv w:val="1"/>
      <w:marLeft w:val="0"/>
      <w:marRight w:val="0"/>
      <w:marTop w:val="0"/>
      <w:marBottom w:val="0"/>
      <w:divBdr>
        <w:top w:val="none" w:sz="0" w:space="0" w:color="auto"/>
        <w:left w:val="none" w:sz="0" w:space="0" w:color="auto"/>
        <w:bottom w:val="none" w:sz="0" w:space="0" w:color="auto"/>
        <w:right w:val="none" w:sz="0" w:space="0" w:color="auto"/>
      </w:divBdr>
    </w:div>
    <w:div w:id="248777752">
      <w:bodyDiv w:val="1"/>
      <w:marLeft w:val="0"/>
      <w:marRight w:val="0"/>
      <w:marTop w:val="0"/>
      <w:marBottom w:val="0"/>
      <w:divBdr>
        <w:top w:val="none" w:sz="0" w:space="0" w:color="auto"/>
        <w:left w:val="none" w:sz="0" w:space="0" w:color="auto"/>
        <w:bottom w:val="none" w:sz="0" w:space="0" w:color="auto"/>
        <w:right w:val="none" w:sz="0" w:space="0" w:color="auto"/>
      </w:divBdr>
    </w:div>
    <w:div w:id="299312654">
      <w:bodyDiv w:val="1"/>
      <w:marLeft w:val="0"/>
      <w:marRight w:val="0"/>
      <w:marTop w:val="0"/>
      <w:marBottom w:val="0"/>
      <w:divBdr>
        <w:top w:val="none" w:sz="0" w:space="0" w:color="auto"/>
        <w:left w:val="none" w:sz="0" w:space="0" w:color="auto"/>
        <w:bottom w:val="none" w:sz="0" w:space="0" w:color="auto"/>
        <w:right w:val="none" w:sz="0" w:space="0" w:color="auto"/>
      </w:divBdr>
    </w:div>
    <w:div w:id="351422518">
      <w:bodyDiv w:val="1"/>
      <w:marLeft w:val="0"/>
      <w:marRight w:val="0"/>
      <w:marTop w:val="0"/>
      <w:marBottom w:val="0"/>
      <w:divBdr>
        <w:top w:val="none" w:sz="0" w:space="0" w:color="auto"/>
        <w:left w:val="none" w:sz="0" w:space="0" w:color="auto"/>
        <w:bottom w:val="none" w:sz="0" w:space="0" w:color="auto"/>
        <w:right w:val="none" w:sz="0" w:space="0" w:color="auto"/>
      </w:divBdr>
    </w:div>
    <w:div w:id="564534756">
      <w:bodyDiv w:val="1"/>
      <w:marLeft w:val="0"/>
      <w:marRight w:val="0"/>
      <w:marTop w:val="0"/>
      <w:marBottom w:val="0"/>
      <w:divBdr>
        <w:top w:val="none" w:sz="0" w:space="0" w:color="auto"/>
        <w:left w:val="none" w:sz="0" w:space="0" w:color="auto"/>
        <w:bottom w:val="none" w:sz="0" w:space="0" w:color="auto"/>
        <w:right w:val="none" w:sz="0" w:space="0" w:color="auto"/>
      </w:divBdr>
    </w:div>
    <w:div w:id="617838858">
      <w:bodyDiv w:val="1"/>
      <w:marLeft w:val="0"/>
      <w:marRight w:val="0"/>
      <w:marTop w:val="0"/>
      <w:marBottom w:val="0"/>
      <w:divBdr>
        <w:top w:val="none" w:sz="0" w:space="0" w:color="auto"/>
        <w:left w:val="none" w:sz="0" w:space="0" w:color="auto"/>
        <w:bottom w:val="none" w:sz="0" w:space="0" w:color="auto"/>
        <w:right w:val="none" w:sz="0" w:space="0" w:color="auto"/>
      </w:divBdr>
    </w:div>
    <w:div w:id="711539685">
      <w:bodyDiv w:val="1"/>
      <w:marLeft w:val="0"/>
      <w:marRight w:val="0"/>
      <w:marTop w:val="0"/>
      <w:marBottom w:val="0"/>
      <w:divBdr>
        <w:top w:val="none" w:sz="0" w:space="0" w:color="auto"/>
        <w:left w:val="none" w:sz="0" w:space="0" w:color="auto"/>
        <w:bottom w:val="none" w:sz="0" w:space="0" w:color="auto"/>
        <w:right w:val="none" w:sz="0" w:space="0" w:color="auto"/>
      </w:divBdr>
    </w:div>
    <w:div w:id="735472721">
      <w:bodyDiv w:val="1"/>
      <w:marLeft w:val="0"/>
      <w:marRight w:val="0"/>
      <w:marTop w:val="0"/>
      <w:marBottom w:val="0"/>
      <w:divBdr>
        <w:top w:val="none" w:sz="0" w:space="0" w:color="auto"/>
        <w:left w:val="none" w:sz="0" w:space="0" w:color="auto"/>
        <w:bottom w:val="none" w:sz="0" w:space="0" w:color="auto"/>
        <w:right w:val="none" w:sz="0" w:space="0" w:color="auto"/>
      </w:divBdr>
      <w:divsChild>
        <w:div w:id="1050543502">
          <w:marLeft w:val="0"/>
          <w:marRight w:val="0"/>
          <w:marTop w:val="0"/>
          <w:marBottom w:val="0"/>
          <w:divBdr>
            <w:top w:val="none" w:sz="0" w:space="0" w:color="auto"/>
            <w:left w:val="none" w:sz="0" w:space="0" w:color="auto"/>
            <w:bottom w:val="none" w:sz="0" w:space="0" w:color="auto"/>
            <w:right w:val="none" w:sz="0" w:space="0" w:color="auto"/>
          </w:divBdr>
          <w:divsChild>
            <w:div w:id="909802963">
              <w:marLeft w:val="0"/>
              <w:marRight w:val="0"/>
              <w:marTop w:val="0"/>
              <w:marBottom w:val="0"/>
              <w:divBdr>
                <w:top w:val="none" w:sz="0" w:space="0" w:color="auto"/>
                <w:left w:val="none" w:sz="0" w:space="0" w:color="auto"/>
                <w:bottom w:val="none" w:sz="0" w:space="0" w:color="auto"/>
                <w:right w:val="none" w:sz="0" w:space="0" w:color="auto"/>
              </w:divBdr>
              <w:divsChild>
                <w:div w:id="1531608117">
                  <w:marLeft w:val="0"/>
                  <w:marRight w:val="0"/>
                  <w:marTop w:val="0"/>
                  <w:marBottom w:val="0"/>
                  <w:divBdr>
                    <w:top w:val="none" w:sz="0" w:space="0" w:color="auto"/>
                    <w:left w:val="none" w:sz="0" w:space="0" w:color="auto"/>
                    <w:bottom w:val="none" w:sz="0" w:space="0" w:color="auto"/>
                    <w:right w:val="none" w:sz="0" w:space="0" w:color="auto"/>
                  </w:divBdr>
                  <w:divsChild>
                    <w:div w:id="398333175">
                      <w:marLeft w:val="0"/>
                      <w:marRight w:val="0"/>
                      <w:marTop w:val="0"/>
                      <w:marBottom w:val="0"/>
                      <w:divBdr>
                        <w:top w:val="none" w:sz="0" w:space="0" w:color="auto"/>
                        <w:left w:val="none" w:sz="0" w:space="0" w:color="auto"/>
                        <w:bottom w:val="none" w:sz="0" w:space="0" w:color="auto"/>
                        <w:right w:val="none" w:sz="0" w:space="0" w:color="auto"/>
                      </w:divBdr>
                      <w:divsChild>
                        <w:div w:id="353044925">
                          <w:marLeft w:val="0"/>
                          <w:marRight w:val="0"/>
                          <w:marTop w:val="0"/>
                          <w:marBottom w:val="0"/>
                          <w:divBdr>
                            <w:top w:val="none" w:sz="0" w:space="0" w:color="auto"/>
                            <w:left w:val="none" w:sz="0" w:space="0" w:color="auto"/>
                            <w:bottom w:val="none" w:sz="0" w:space="0" w:color="auto"/>
                            <w:right w:val="none" w:sz="0" w:space="0" w:color="auto"/>
                          </w:divBdr>
                          <w:divsChild>
                            <w:div w:id="13098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19411">
      <w:bodyDiv w:val="1"/>
      <w:marLeft w:val="0"/>
      <w:marRight w:val="0"/>
      <w:marTop w:val="0"/>
      <w:marBottom w:val="0"/>
      <w:divBdr>
        <w:top w:val="none" w:sz="0" w:space="0" w:color="auto"/>
        <w:left w:val="none" w:sz="0" w:space="0" w:color="auto"/>
        <w:bottom w:val="none" w:sz="0" w:space="0" w:color="auto"/>
        <w:right w:val="none" w:sz="0" w:space="0" w:color="auto"/>
      </w:divBdr>
    </w:div>
    <w:div w:id="808281240">
      <w:bodyDiv w:val="1"/>
      <w:marLeft w:val="0"/>
      <w:marRight w:val="0"/>
      <w:marTop w:val="0"/>
      <w:marBottom w:val="0"/>
      <w:divBdr>
        <w:top w:val="none" w:sz="0" w:space="0" w:color="auto"/>
        <w:left w:val="none" w:sz="0" w:space="0" w:color="auto"/>
        <w:bottom w:val="none" w:sz="0" w:space="0" w:color="auto"/>
        <w:right w:val="none" w:sz="0" w:space="0" w:color="auto"/>
      </w:divBdr>
      <w:divsChild>
        <w:div w:id="721636862">
          <w:marLeft w:val="0"/>
          <w:marRight w:val="0"/>
          <w:marTop w:val="0"/>
          <w:marBottom w:val="0"/>
          <w:divBdr>
            <w:top w:val="none" w:sz="0" w:space="0" w:color="auto"/>
            <w:left w:val="none" w:sz="0" w:space="0" w:color="auto"/>
            <w:bottom w:val="none" w:sz="0" w:space="0" w:color="auto"/>
            <w:right w:val="none" w:sz="0" w:space="0" w:color="auto"/>
          </w:divBdr>
          <w:divsChild>
            <w:div w:id="857428935">
              <w:marLeft w:val="0"/>
              <w:marRight w:val="0"/>
              <w:marTop w:val="0"/>
              <w:marBottom w:val="0"/>
              <w:divBdr>
                <w:top w:val="none" w:sz="0" w:space="0" w:color="auto"/>
                <w:left w:val="none" w:sz="0" w:space="0" w:color="auto"/>
                <w:bottom w:val="none" w:sz="0" w:space="0" w:color="auto"/>
                <w:right w:val="none" w:sz="0" w:space="0" w:color="auto"/>
              </w:divBdr>
              <w:divsChild>
                <w:div w:id="417990404">
                  <w:marLeft w:val="0"/>
                  <w:marRight w:val="0"/>
                  <w:marTop w:val="0"/>
                  <w:marBottom w:val="0"/>
                  <w:divBdr>
                    <w:top w:val="none" w:sz="0" w:space="0" w:color="auto"/>
                    <w:left w:val="none" w:sz="0" w:space="0" w:color="auto"/>
                    <w:bottom w:val="none" w:sz="0" w:space="0" w:color="auto"/>
                    <w:right w:val="none" w:sz="0" w:space="0" w:color="auto"/>
                  </w:divBdr>
                  <w:divsChild>
                    <w:div w:id="1501653140">
                      <w:marLeft w:val="0"/>
                      <w:marRight w:val="0"/>
                      <w:marTop w:val="0"/>
                      <w:marBottom w:val="0"/>
                      <w:divBdr>
                        <w:top w:val="none" w:sz="0" w:space="0" w:color="auto"/>
                        <w:left w:val="none" w:sz="0" w:space="0" w:color="auto"/>
                        <w:bottom w:val="none" w:sz="0" w:space="0" w:color="auto"/>
                        <w:right w:val="none" w:sz="0" w:space="0" w:color="auto"/>
                      </w:divBdr>
                      <w:divsChild>
                        <w:div w:id="1870950610">
                          <w:marLeft w:val="0"/>
                          <w:marRight w:val="0"/>
                          <w:marTop w:val="0"/>
                          <w:marBottom w:val="0"/>
                          <w:divBdr>
                            <w:top w:val="none" w:sz="0" w:space="0" w:color="auto"/>
                            <w:left w:val="none" w:sz="0" w:space="0" w:color="auto"/>
                            <w:bottom w:val="none" w:sz="0" w:space="0" w:color="auto"/>
                            <w:right w:val="none" w:sz="0" w:space="0" w:color="auto"/>
                          </w:divBdr>
                          <w:divsChild>
                            <w:div w:id="20388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439937">
      <w:bodyDiv w:val="1"/>
      <w:marLeft w:val="0"/>
      <w:marRight w:val="0"/>
      <w:marTop w:val="0"/>
      <w:marBottom w:val="0"/>
      <w:divBdr>
        <w:top w:val="none" w:sz="0" w:space="0" w:color="auto"/>
        <w:left w:val="none" w:sz="0" w:space="0" w:color="auto"/>
        <w:bottom w:val="none" w:sz="0" w:space="0" w:color="auto"/>
        <w:right w:val="none" w:sz="0" w:space="0" w:color="auto"/>
      </w:divBdr>
    </w:div>
    <w:div w:id="917252234">
      <w:bodyDiv w:val="1"/>
      <w:marLeft w:val="0"/>
      <w:marRight w:val="0"/>
      <w:marTop w:val="0"/>
      <w:marBottom w:val="0"/>
      <w:divBdr>
        <w:top w:val="none" w:sz="0" w:space="0" w:color="auto"/>
        <w:left w:val="none" w:sz="0" w:space="0" w:color="auto"/>
        <w:bottom w:val="none" w:sz="0" w:space="0" w:color="auto"/>
        <w:right w:val="none" w:sz="0" w:space="0" w:color="auto"/>
      </w:divBdr>
    </w:div>
    <w:div w:id="969046193">
      <w:bodyDiv w:val="1"/>
      <w:marLeft w:val="0"/>
      <w:marRight w:val="0"/>
      <w:marTop w:val="0"/>
      <w:marBottom w:val="0"/>
      <w:divBdr>
        <w:top w:val="none" w:sz="0" w:space="0" w:color="auto"/>
        <w:left w:val="none" w:sz="0" w:space="0" w:color="auto"/>
        <w:bottom w:val="none" w:sz="0" w:space="0" w:color="auto"/>
        <w:right w:val="none" w:sz="0" w:space="0" w:color="auto"/>
      </w:divBdr>
    </w:div>
    <w:div w:id="978729767">
      <w:bodyDiv w:val="1"/>
      <w:marLeft w:val="0"/>
      <w:marRight w:val="0"/>
      <w:marTop w:val="0"/>
      <w:marBottom w:val="0"/>
      <w:divBdr>
        <w:top w:val="none" w:sz="0" w:space="0" w:color="auto"/>
        <w:left w:val="none" w:sz="0" w:space="0" w:color="auto"/>
        <w:bottom w:val="none" w:sz="0" w:space="0" w:color="auto"/>
        <w:right w:val="none" w:sz="0" w:space="0" w:color="auto"/>
      </w:divBdr>
    </w:div>
    <w:div w:id="1014456661">
      <w:bodyDiv w:val="1"/>
      <w:marLeft w:val="0"/>
      <w:marRight w:val="0"/>
      <w:marTop w:val="0"/>
      <w:marBottom w:val="0"/>
      <w:divBdr>
        <w:top w:val="none" w:sz="0" w:space="0" w:color="auto"/>
        <w:left w:val="none" w:sz="0" w:space="0" w:color="auto"/>
        <w:bottom w:val="none" w:sz="0" w:space="0" w:color="auto"/>
        <w:right w:val="none" w:sz="0" w:space="0" w:color="auto"/>
      </w:divBdr>
    </w:div>
    <w:div w:id="1080568446">
      <w:bodyDiv w:val="1"/>
      <w:marLeft w:val="0"/>
      <w:marRight w:val="0"/>
      <w:marTop w:val="0"/>
      <w:marBottom w:val="0"/>
      <w:divBdr>
        <w:top w:val="none" w:sz="0" w:space="0" w:color="auto"/>
        <w:left w:val="none" w:sz="0" w:space="0" w:color="auto"/>
        <w:bottom w:val="none" w:sz="0" w:space="0" w:color="auto"/>
        <w:right w:val="none" w:sz="0" w:space="0" w:color="auto"/>
      </w:divBdr>
    </w:div>
    <w:div w:id="1104375926">
      <w:bodyDiv w:val="1"/>
      <w:marLeft w:val="0"/>
      <w:marRight w:val="0"/>
      <w:marTop w:val="0"/>
      <w:marBottom w:val="0"/>
      <w:divBdr>
        <w:top w:val="none" w:sz="0" w:space="0" w:color="auto"/>
        <w:left w:val="none" w:sz="0" w:space="0" w:color="auto"/>
        <w:bottom w:val="none" w:sz="0" w:space="0" w:color="auto"/>
        <w:right w:val="none" w:sz="0" w:space="0" w:color="auto"/>
      </w:divBdr>
    </w:div>
    <w:div w:id="1105033633">
      <w:bodyDiv w:val="1"/>
      <w:marLeft w:val="0"/>
      <w:marRight w:val="0"/>
      <w:marTop w:val="0"/>
      <w:marBottom w:val="0"/>
      <w:divBdr>
        <w:top w:val="none" w:sz="0" w:space="0" w:color="auto"/>
        <w:left w:val="none" w:sz="0" w:space="0" w:color="auto"/>
        <w:bottom w:val="none" w:sz="0" w:space="0" w:color="auto"/>
        <w:right w:val="none" w:sz="0" w:space="0" w:color="auto"/>
      </w:divBdr>
    </w:div>
    <w:div w:id="1120799866">
      <w:bodyDiv w:val="1"/>
      <w:marLeft w:val="0"/>
      <w:marRight w:val="0"/>
      <w:marTop w:val="0"/>
      <w:marBottom w:val="0"/>
      <w:divBdr>
        <w:top w:val="none" w:sz="0" w:space="0" w:color="auto"/>
        <w:left w:val="none" w:sz="0" w:space="0" w:color="auto"/>
        <w:bottom w:val="none" w:sz="0" w:space="0" w:color="auto"/>
        <w:right w:val="none" w:sz="0" w:space="0" w:color="auto"/>
      </w:divBdr>
    </w:div>
    <w:div w:id="1140611866">
      <w:bodyDiv w:val="1"/>
      <w:marLeft w:val="0"/>
      <w:marRight w:val="0"/>
      <w:marTop w:val="0"/>
      <w:marBottom w:val="0"/>
      <w:divBdr>
        <w:top w:val="none" w:sz="0" w:space="0" w:color="auto"/>
        <w:left w:val="none" w:sz="0" w:space="0" w:color="auto"/>
        <w:bottom w:val="none" w:sz="0" w:space="0" w:color="auto"/>
        <w:right w:val="none" w:sz="0" w:space="0" w:color="auto"/>
      </w:divBdr>
    </w:div>
    <w:div w:id="1291017645">
      <w:bodyDiv w:val="1"/>
      <w:marLeft w:val="0"/>
      <w:marRight w:val="0"/>
      <w:marTop w:val="0"/>
      <w:marBottom w:val="0"/>
      <w:divBdr>
        <w:top w:val="none" w:sz="0" w:space="0" w:color="auto"/>
        <w:left w:val="none" w:sz="0" w:space="0" w:color="auto"/>
        <w:bottom w:val="none" w:sz="0" w:space="0" w:color="auto"/>
        <w:right w:val="none" w:sz="0" w:space="0" w:color="auto"/>
      </w:divBdr>
    </w:div>
    <w:div w:id="1334916486">
      <w:bodyDiv w:val="1"/>
      <w:marLeft w:val="0"/>
      <w:marRight w:val="0"/>
      <w:marTop w:val="0"/>
      <w:marBottom w:val="0"/>
      <w:divBdr>
        <w:top w:val="none" w:sz="0" w:space="0" w:color="auto"/>
        <w:left w:val="none" w:sz="0" w:space="0" w:color="auto"/>
        <w:bottom w:val="none" w:sz="0" w:space="0" w:color="auto"/>
        <w:right w:val="none" w:sz="0" w:space="0" w:color="auto"/>
      </w:divBdr>
    </w:div>
    <w:div w:id="1513304159">
      <w:bodyDiv w:val="1"/>
      <w:marLeft w:val="0"/>
      <w:marRight w:val="0"/>
      <w:marTop w:val="0"/>
      <w:marBottom w:val="0"/>
      <w:divBdr>
        <w:top w:val="none" w:sz="0" w:space="0" w:color="auto"/>
        <w:left w:val="none" w:sz="0" w:space="0" w:color="auto"/>
        <w:bottom w:val="none" w:sz="0" w:space="0" w:color="auto"/>
        <w:right w:val="none" w:sz="0" w:space="0" w:color="auto"/>
      </w:divBdr>
    </w:div>
    <w:div w:id="1526678645">
      <w:bodyDiv w:val="1"/>
      <w:marLeft w:val="0"/>
      <w:marRight w:val="0"/>
      <w:marTop w:val="0"/>
      <w:marBottom w:val="0"/>
      <w:divBdr>
        <w:top w:val="none" w:sz="0" w:space="0" w:color="auto"/>
        <w:left w:val="none" w:sz="0" w:space="0" w:color="auto"/>
        <w:bottom w:val="none" w:sz="0" w:space="0" w:color="auto"/>
        <w:right w:val="none" w:sz="0" w:space="0" w:color="auto"/>
      </w:divBdr>
    </w:div>
    <w:div w:id="1531839817">
      <w:bodyDiv w:val="1"/>
      <w:marLeft w:val="0"/>
      <w:marRight w:val="0"/>
      <w:marTop w:val="0"/>
      <w:marBottom w:val="0"/>
      <w:divBdr>
        <w:top w:val="none" w:sz="0" w:space="0" w:color="auto"/>
        <w:left w:val="none" w:sz="0" w:space="0" w:color="auto"/>
        <w:bottom w:val="none" w:sz="0" w:space="0" w:color="auto"/>
        <w:right w:val="none" w:sz="0" w:space="0" w:color="auto"/>
      </w:divBdr>
    </w:div>
    <w:div w:id="1558855978">
      <w:bodyDiv w:val="1"/>
      <w:marLeft w:val="0"/>
      <w:marRight w:val="0"/>
      <w:marTop w:val="0"/>
      <w:marBottom w:val="0"/>
      <w:divBdr>
        <w:top w:val="none" w:sz="0" w:space="0" w:color="auto"/>
        <w:left w:val="none" w:sz="0" w:space="0" w:color="auto"/>
        <w:bottom w:val="none" w:sz="0" w:space="0" w:color="auto"/>
        <w:right w:val="none" w:sz="0" w:space="0" w:color="auto"/>
      </w:divBdr>
      <w:divsChild>
        <w:div w:id="192041043">
          <w:marLeft w:val="0"/>
          <w:marRight w:val="0"/>
          <w:marTop w:val="0"/>
          <w:marBottom w:val="0"/>
          <w:divBdr>
            <w:top w:val="none" w:sz="0" w:space="0" w:color="auto"/>
            <w:left w:val="none" w:sz="0" w:space="0" w:color="auto"/>
            <w:bottom w:val="none" w:sz="0" w:space="0" w:color="auto"/>
            <w:right w:val="none" w:sz="0" w:space="0" w:color="auto"/>
          </w:divBdr>
          <w:divsChild>
            <w:div w:id="1684240986">
              <w:marLeft w:val="0"/>
              <w:marRight w:val="0"/>
              <w:marTop w:val="0"/>
              <w:marBottom w:val="0"/>
              <w:divBdr>
                <w:top w:val="none" w:sz="0" w:space="0" w:color="auto"/>
                <w:left w:val="none" w:sz="0" w:space="0" w:color="auto"/>
                <w:bottom w:val="none" w:sz="0" w:space="0" w:color="auto"/>
                <w:right w:val="none" w:sz="0" w:space="0" w:color="auto"/>
              </w:divBdr>
              <w:divsChild>
                <w:div w:id="692146488">
                  <w:marLeft w:val="0"/>
                  <w:marRight w:val="0"/>
                  <w:marTop w:val="0"/>
                  <w:marBottom w:val="0"/>
                  <w:divBdr>
                    <w:top w:val="none" w:sz="0" w:space="0" w:color="auto"/>
                    <w:left w:val="none" w:sz="0" w:space="0" w:color="auto"/>
                    <w:bottom w:val="none" w:sz="0" w:space="0" w:color="auto"/>
                    <w:right w:val="none" w:sz="0" w:space="0" w:color="auto"/>
                  </w:divBdr>
                  <w:divsChild>
                    <w:div w:id="973606550">
                      <w:marLeft w:val="0"/>
                      <w:marRight w:val="0"/>
                      <w:marTop w:val="0"/>
                      <w:marBottom w:val="0"/>
                      <w:divBdr>
                        <w:top w:val="none" w:sz="0" w:space="0" w:color="auto"/>
                        <w:left w:val="none" w:sz="0" w:space="0" w:color="auto"/>
                        <w:bottom w:val="none" w:sz="0" w:space="0" w:color="auto"/>
                        <w:right w:val="none" w:sz="0" w:space="0" w:color="auto"/>
                      </w:divBdr>
                      <w:divsChild>
                        <w:div w:id="1239751770">
                          <w:marLeft w:val="0"/>
                          <w:marRight w:val="0"/>
                          <w:marTop w:val="0"/>
                          <w:marBottom w:val="0"/>
                          <w:divBdr>
                            <w:top w:val="none" w:sz="0" w:space="0" w:color="auto"/>
                            <w:left w:val="none" w:sz="0" w:space="0" w:color="auto"/>
                            <w:bottom w:val="none" w:sz="0" w:space="0" w:color="auto"/>
                            <w:right w:val="none" w:sz="0" w:space="0" w:color="auto"/>
                          </w:divBdr>
                          <w:divsChild>
                            <w:div w:id="1697585746">
                              <w:marLeft w:val="0"/>
                              <w:marRight w:val="0"/>
                              <w:marTop w:val="0"/>
                              <w:marBottom w:val="0"/>
                              <w:divBdr>
                                <w:top w:val="none" w:sz="0" w:space="0" w:color="auto"/>
                                <w:left w:val="none" w:sz="0" w:space="0" w:color="auto"/>
                                <w:bottom w:val="none" w:sz="0" w:space="0" w:color="auto"/>
                                <w:right w:val="none" w:sz="0" w:space="0" w:color="auto"/>
                              </w:divBdr>
                              <w:divsChild>
                                <w:div w:id="584874692">
                                  <w:marLeft w:val="0"/>
                                  <w:marRight w:val="0"/>
                                  <w:marTop w:val="0"/>
                                  <w:marBottom w:val="0"/>
                                  <w:divBdr>
                                    <w:top w:val="none" w:sz="0" w:space="0" w:color="auto"/>
                                    <w:left w:val="none" w:sz="0" w:space="0" w:color="auto"/>
                                    <w:bottom w:val="none" w:sz="0" w:space="0" w:color="auto"/>
                                    <w:right w:val="none" w:sz="0" w:space="0" w:color="auto"/>
                                  </w:divBdr>
                                  <w:divsChild>
                                    <w:div w:id="262104959">
                                      <w:marLeft w:val="0"/>
                                      <w:marRight w:val="0"/>
                                      <w:marTop w:val="0"/>
                                      <w:marBottom w:val="0"/>
                                      <w:divBdr>
                                        <w:top w:val="none" w:sz="0" w:space="0" w:color="auto"/>
                                        <w:left w:val="none" w:sz="0" w:space="0" w:color="auto"/>
                                        <w:bottom w:val="none" w:sz="0" w:space="0" w:color="auto"/>
                                        <w:right w:val="none" w:sz="0" w:space="0" w:color="auto"/>
                                      </w:divBdr>
                                      <w:divsChild>
                                        <w:div w:id="1259679441">
                                          <w:marLeft w:val="0"/>
                                          <w:marRight w:val="0"/>
                                          <w:marTop w:val="0"/>
                                          <w:marBottom w:val="0"/>
                                          <w:divBdr>
                                            <w:top w:val="none" w:sz="0" w:space="0" w:color="auto"/>
                                            <w:left w:val="none" w:sz="0" w:space="0" w:color="auto"/>
                                            <w:bottom w:val="none" w:sz="0" w:space="0" w:color="auto"/>
                                            <w:right w:val="none" w:sz="0" w:space="0" w:color="auto"/>
                                          </w:divBdr>
                                          <w:divsChild>
                                            <w:div w:id="634680717">
                                              <w:marLeft w:val="0"/>
                                              <w:marRight w:val="0"/>
                                              <w:marTop w:val="0"/>
                                              <w:marBottom w:val="0"/>
                                              <w:divBdr>
                                                <w:top w:val="none" w:sz="0" w:space="0" w:color="auto"/>
                                                <w:left w:val="none" w:sz="0" w:space="0" w:color="auto"/>
                                                <w:bottom w:val="none" w:sz="0" w:space="0" w:color="auto"/>
                                                <w:right w:val="none" w:sz="0" w:space="0" w:color="auto"/>
                                              </w:divBdr>
                                              <w:divsChild>
                                                <w:div w:id="1893535743">
                                                  <w:marLeft w:val="0"/>
                                                  <w:marRight w:val="0"/>
                                                  <w:marTop w:val="0"/>
                                                  <w:marBottom w:val="0"/>
                                                  <w:divBdr>
                                                    <w:top w:val="none" w:sz="0" w:space="0" w:color="auto"/>
                                                    <w:left w:val="none" w:sz="0" w:space="0" w:color="auto"/>
                                                    <w:bottom w:val="none" w:sz="0" w:space="0" w:color="auto"/>
                                                    <w:right w:val="none" w:sz="0" w:space="0" w:color="auto"/>
                                                  </w:divBdr>
                                                  <w:divsChild>
                                                    <w:div w:id="1158957127">
                                                      <w:marLeft w:val="0"/>
                                                      <w:marRight w:val="0"/>
                                                      <w:marTop w:val="0"/>
                                                      <w:marBottom w:val="0"/>
                                                      <w:divBdr>
                                                        <w:top w:val="none" w:sz="0" w:space="0" w:color="auto"/>
                                                        <w:left w:val="none" w:sz="0" w:space="0" w:color="auto"/>
                                                        <w:bottom w:val="none" w:sz="0" w:space="0" w:color="auto"/>
                                                        <w:right w:val="none" w:sz="0" w:space="0" w:color="auto"/>
                                                      </w:divBdr>
                                                      <w:divsChild>
                                                        <w:div w:id="1577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436">
                                              <w:marLeft w:val="0"/>
                                              <w:marRight w:val="0"/>
                                              <w:marTop w:val="0"/>
                                              <w:marBottom w:val="0"/>
                                              <w:divBdr>
                                                <w:top w:val="none" w:sz="0" w:space="0" w:color="auto"/>
                                                <w:left w:val="none" w:sz="0" w:space="0" w:color="auto"/>
                                                <w:bottom w:val="none" w:sz="0" w:space="0" w:color="auto"/>
                                                <w:right w:val="none" w:sz="0" w:space="0" w:color="auto"/>
                                              </w:divBdr>
                                              <w:divsChild>
                                                <w:div w:id="543712473">
                                                  <w:marLeft w:val="0"/>
                                                  <w:marRight w:val="0"/>
                                                  <w:marTop w:val="0"/>
                                                  <w:marBottom w:val="0"/>
                                                  <w:divBdr>
                                                    <w:top w:val="none" w:sz="0" w:space="0" w:color="auto"/>
                                                    <w:left w:val="none" w:sz="0" w:space="0" w:color="auto"/>
                                                    <w:bottom w:val="none" w:sz="0" w:space="0" w:color="auto"/>
                                                    <w:right w:val="none" w:sz="0" w:space="0" w:color="auto"/>
                                                  </w:divBdr>
                                                  <w:divsChild>
                                                    <w:div w:id="1477917698">
                                                      <w:marLeft w:val="0"/>
                                                      <w:marRight w:val="0"/>
                                                      <w:marTop w:val="0"/>
                                                      <w:marBottom w:val="0"/>
                                                      <w:divBdr>
                                                        <w:top w:val="none" w:sz="0" w:space="0" w:color="auto"/>
                                                        <w:left w:val="none" w:sz="0" w:space="0" w:color="auto"/>
                                                        <w:bottom w:val="none" w:sz="0" w:space="0" w:color="auto"/>
                                                        <w:right w:val="none" w:sz="0" w:space="0" w:color="auto"/>
                                                      </w:divBdr>
                                                      <w:divsChild>
                                                        <w:div w:id="1243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5559780">
          <w:marLeft w:val="0"/>
          <w:marRight w:val="0"/>
          <w:marTop w:val="0"/>
          <w:marBottom w:val="0"/>
          <w:divBdr>
            <w:top w:val="none" w:sz="0" w:space="0" w:color="auto"/>
            <w:left w:val="none" w:sz="0" w:space="0" w:color="auto"/>
            <w:bottom w:val="none" w:sz="0" w:space="0" w:color="auto"/>
            <w:right w:val="none" w:sz="0" w:space="0" w:color="auto"/>
          </w:divBdr>
          <w:divsChild>
            <w:div w:id="1116169731">
              <w:marLeft w:val="0"/>
              <w:marRight w:val="0"/>
              <w:marTop w:val="0"/>
              <w:marBottom w:val="0"/>
              <w:divBdr>
                <w:top w:val="none" w:sz="0" w:space="0" w:color="auto"/>
                <w:left w:val="none" w:sz="0" w:space="0" w:color="auto"/>
                <w:bottom w:val="none" w:sz="0" w:space="0" w:color="auto"/>
                <w:right w:val="none" w:sz="0" w:space="0" w:color="auto"/>
              </w:divBdr>
              <w:divsChild>
                <w:div w:id="25176502">
                  <w:marLeft w:val="0"/>
                  <w:marRight w:val="0"/>
                  <w:marTop w:val="0"/>
                  <w:marBottom w:val="0"/>
                  <w:divBdr>
                    <w:top w:val="none" w:sz="0" w:space="0" w:color="auto"/>
                    <w:left w:val="none" w:sz="0" w:space="0" w:color="auto"/>
                    <w:bottom w:val="none" w:sz="0" w:space="0" w:color="auto"/>
                    <w:right w:val="none" w:sz="0" w:space="0" w:color="auto"/>
                  </w:divBdr>
                  <w:divsChild>
                    <w:div w:id="7402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72118">
      <w:bodyDiv w:val="1"/>
      <w:marLeft w:val="0"/>
      <w:marRight w:val="0"/>
      <w:marTop w:val="0"/>
      <w:marBottom w:val="0"/>
      <w:divBdr>
        <w:top w:val="none" w:sz="0" w:space="0" w:color="auto"/>
        <w:left w:val="none" w:sz="0" w:space="0" w:color="auto"/>
        <w:bottom w:val="none" w:sz="0" w:space="0" w:color="auto"/>
        <w:right w:val="none" w:sz="0" w:space="0" w:color="auto"/>
      </w:divBdr>
    </w:div>
    <w:div w:id="1616911169">
      <w:bodyDiv w:val="1"/>
      <w:marLeft w:val="0"/>
      <w:marRight w:val="0"/>
      <w:marTop w:val="0"/>
      <w:marBottom w:val="0"/>
      <w:divBdr>
        <w:top w:val="none" w:sz="0" w:space="0" w:color="auto"/>
        <w:left w:val="none" w:sz="0" w:space="0" w:color="auto"/>
        <w:bottom w:val="none" w:sz="0" w:space="0" w:color="auto"/>
        <w:right w:val="none" w:sz="0" w:space="0" w:color="auto"/>
      </w:divBdr>
    </w:div>
    <w:div w:id="1644433194">
      <w:bodyDiv w:val="1"/>
      <w:marLeft w:val="0"/>
      <w:marRight w:val="0"/>
      <w:marTop w:val="0"/>
      <w:marBottom w:val="0"/>
      <w:divBdr>
        <w:top w:val="none" w:sz="0" w:space="0" w:color="auto"/>
        <w:left w:val="none" w:sz="0" w:space="0" w:color="auto"/>
        <w:bottom w:val="none" w:sz="0" w:space="0" w:color="auto"/>
        <w:right w:val="none" w:sz="0" w:space="0" w:color="auto"/>
      </w:divBdr>
    </w:div>
    <w:div w:id="1786805501">
      <w:bodyDiv w:val="1"/>
      <w:marLeft w:val="0"/>
      <w:marRight w:val="0"/>
      <w:marTop w:val="0"/>
      <w:marBottom w:val="0"/>
      <w:divBdr>
        <w:top w:val="none" w:sz="0" w:space="0" w:color="auto"/>
        <w:left w:val="none" w:sz="0" w:space="0" w:color="auto"/>
        <w:bottom w:val="none" w:sz="0" w:space="0" w:color="auto"/>
        <w:right w:val="none" w:sz="0" w:space="0" w:color="auto"/>
      </w:divBdr>
    </w:div>
    <w:div w:id="1829248838">
      <w:bodyDiv w:val="1"/>
      <w:marLeft w:val="0"/>
      <w:marRight w:val="0"/>
      <w:marTop w:val="0"/>
      <w:marBottom w:val="0"/>
      <w:divBdr>
        <w:top w:val="none" w:sz="0" w:space="0" w:color="auto"/>
        <w:left w:val="none" w:sz="0" w:space="0" w:color="auto"/>
        <w:bottom w:val="none" w:sz="0" w:space="0" w:color="auto"/>
        <w:right w:val="none" w:sz="0" w:space="0" w:color="auto"/>
      </w:divBdr>
      <w:divsChild>
        <w:div w:id="11881674">
          <w:marLeft w:val="0"/>
          <w:marRight w:val="0"/>
          <w:marTop w:val="0"/>
          <w:marBottom w:val="0"/>
          <w:divBdr>
            <w:top w:val="none" w:sz="0" w:space="0" w:color="auto"/>
            <w:left w:val="none" w:sz="0" w:space="0" w:color="auto"/>
            <w:bottom w:val="none" w:sz="0" w:space="0" w:color="auto"/>
            <w:right w:val="none" w:sz="0" w:space="0" w:color="auto"/>
          </w:divBdr>
          <w:divsChild>
            <w:div w:id="906308748">
              <w:marLeft w:val="0"/>
              <w:marRight w:val="0"/>
              <w:marTop w:val="0"/>
              <w:marBottom w:val="0"/>
              <w:divBdr>
                <w:top w:val="none" w:sz="0" w:space="0" w:color="auto"/>
                <w:left w:val="none" w:sz="0" w:space="0" w:color="auto"/>
                <w:bottom w:val="none" w:sz="0" w:space="0" w:color="auto"/>
                <w:right w:val="none" w:sz="0" w:space="0" w:color="auto"/>
              </w:divBdr>
              <w:divsChild>
                <w:div w:id="1161654862">
                  <w:marLeft w:val="0"/>
                  <w:marRight w:val="0"/>
                  <w:marTop w:val="0"/>
                  <w:marBottom w:val="0"/>
                  <w:divBdr>
                    <w:top w:val="none" w:sz="0" w:space="0" w:color="auto"/>
                    <w:left w:val="none" w:sz="0" w:space="0" w:color="auto"/>
                    <w:bottom w:val="none" w:sz="0" w:space="0" w:color="auto"/>
                    <w:right w:val="none" w:sz="0" w:space="0" w:color="auto"/>
                  </w:divBdr>
                  <w:divsChild>
                    <w:div w:id="923345998">
                      <w:marLeft w:val="0"/>
                      <w:marRight w:val="0"/>
                      <w:marTop w:val="0"/>
                      <w:marBottom w:val="0"/>
                      <w:divBdr>
                        <w:top w:val="none" w:sz="0" w:space="0" w:color="auto"/>
                        <w:left w:val="none" w:sz="0" w:space="0" w:color="auto"/>
                        <w:bottom w:val="none" w:sz="0" w:space="0" w:color="auto"/>
                        <w:right w:val="none" w:sz="0" w:space="0" w:color="auto"/>
                      </w:divBdr>
                      <w:divsChild>
                        <w:div w:id="1893300774">
                          <w:marLeft w:val="0"/>
                          <w:marRight w:val="0"/>
                          <w:marTop w:val="0"/>
                          <w:marBottom w:val="0"/>
                          <w:divBdr>
                            <w:top w:val="none" w:sz="0" w:space="0" w:color="auto"/>
                            <w:left w:val="none" w:sz="0" w:space="0" w:color="auto"/>
                            <w:bottom w:val="none" w:sz="0" w:space="0" w:color="auto"/>
                            <w:right w:val="none" w:sz="0" w:space="0" w:color="auto"/>
                          </w:divBdr>
                          <w:divsChild>
                            <w:div w:id="2137023815">
                              <w:marLeft w:val="0"/>
                              <w:marRight w:val="0"/>
                              <w:marTop w:val="0"/>
                              <w:marBottom w:val="0"/>
                              <w:divBdr>
                                <w:top w:val="none" w:sz="0" w:space="0" w:color="auto"/>
                                <w:left w:val="none" w:sz="0" w:space="0" w:color="auto"/>
                                <w:bottom w:val="none" w:sz="0" w:space="0" w:color="auto"/>
                                <w:right w:val="none" w:sz="0" w:space="0" w:color="auto"/>
                              </w:divBdr>
                              <w:divsChild>
                                <w:div w:id="1061517317">
                                  <w:marLeft w:val="0"/>
                                  <w:marRight w:val="0"/>
                                  <w:marTop w:val="0"/>
                                  <w:marBottom w:val="0"/>
                                  <w:divBdr>
                                    <w:top w:val="none" w:sz="0" w:space="0" w:color="auto"/>
                                    <w:left w:val="none" w:sz="0" w:space="0" w:color="auto"/>
                                    <w:bottom w:val="none" w:sz="0" w:space="0" w:color="auto"/>
                                    <w:right w:val="none" w:sz="0" w:space="0" w:color="auto"/>
                                  </w:divBdr>
                                  <w:divsChild>
                                    <w:div w:id="1145319836">
                                      <w:marLeft w:val="0"/>
                                      <w:marRight w:val="0"/>
                                      <w:marTop w:val="0"/>
                                      <w:marBottom w:val="0"/>
                                      <w:divBdr>
                                        <w:top w:val="none" w:sz="0" w:space="0" w:color="auto"/>
                                        <w:left w:val="none" w:sz="0" w:space="0" w:color="auto"/>
                                        <w:bottom w:val="none" w:sz="0" w:space="0" w:color="auto"/>
                                        <w:right w:val="none" w:sz="0" w:space="0" w:color="auto"/>
                                      </w:divBdr>
                                      <w:divsChild>
                                        <w:div w:id="392774452">
                                          <w:marLeft w:val="0"/>
                                          <w:marRight w:val="0"/>
                                          <w:marTop w:val="0"/>
                                          <w:marBottom w:val="0"/>
                                          <w:divBdr>
                                            <w:top w:val="none" w:sz="0" w:space="0" w:color="auto"/>
                                            <w:left w:val="none" w:sz="0" w:space="0" w:color="auto"/>
                                            <w:bottom w:val="none" w:sz="0" w:space="0" w:color="auto"/>
                                            <w:right w:val="none" w:sz="0" w:space="0" w:color="auto"/>
                                          </w:divBdr>
                                          <w:divsChild>
                                            <w:div w:id="110251231">
                                              <w:marLeft w:val="0"/>
                                              <w:marRight w:val="0"/>
                                              <w:marTop w:val="0"/>
                                              <w:marBottom w:val="0"/>
                                              <w:divBdr>
                                                <w:top w:val="none" w:sz="0" w:space="0" w:color="auto"/>
                                                <w:left w:val="none" w:sz="0" w:space="0" w:color="auto"/>
                                                <w:bottom w:val="none" w:sz="0" w:space="0" w:color="auto"/>
                                                <w:right w:val="none" w:sz="0" w:space="0" w:color="auto"/>
                                              </w:divBdr>
                                              <w:divsChild>
                                                <w:div w:id="589505432">
                                                  <w:marLeft w:val="0"/>
                                                  <w:marRight w:val="0"/>
                                                  <w:marTop w:val="0"/>
                                                  <w:marBottom w:val="0"/>
                                                  <w:divBdr>
                                                    <w:top w:val="none" w:sz="0" w:space="0" w:color="auto"/>
                                                    <w:left w:val="none" w:sz="0" w:space="0" w:color="auto"/>
                                                    <w:bottom w:val="none" w:sz="0" w:space="0" w:color="auto"/>
                                                    <w:right w:val="none" w:sz="0" w:space="0" w:color="auto"/>
                                                  </w:divBdr>
                                                  <w:divsChild>
                                                    <w:div w:id="617297985">
                                                      <w:marLeft w:val="0"/>
                                                      <w:marRight w:val="0"/>
                                                      <w:marTop w:val="0"/>
                                                      <w:marBottom w:val="0"/>
                                                      <w:divBdr>
                                                        <w:top w:val="none" w:sz="0" w:space="0" w:color="auto"/>
                                                        <w:left w:val="none" w:sz="0" w:space="0" w:color="auto"/>
                                                        <w:bottom w:val="none" w:sz="0" w:space="0" w:color="auto"/>
                                                        <w:right w:val="none" w:sz="0" w:space="0" w:color="auto"/>
                                                      </w:divBdr>
                                                      <w:divsChild>
                                                        <w:div w:id="1510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6191">
                                              <w:marLeft w:val="0"/>
                                              <w:marRight w:val="0"/>
                                              <w:marTop w:val="0"/>
                                              <w:marBottom w:val="0"/>
                                              <w:divBdr>
                                                <w:top w:val="none" w:sz="0" w:space="0" w:color="auto"/>
                                                <w:left w:val="none" w:sz="0" w:space="0" w:color="auto"/>
                                                <w:bottom w:val="none" w:sz="0" w:space="0" w:color="auto"/>
                                                <w:right w:val="none" w:sz="0" w:space="0" w:color="auto"/>
                                              </w:divBdr>
                                              <w:divsChild>
                                                <w:div w:id="51858137">
                                                  <w:marLeft w:val="0"/>
                                                  <w:marRight w:val="0"/>
                                                  <w:marTop w:val="0"/>
                                                  <w:marBottom w:val="0"/>
                                                  <w:divBdr>
                                                    <w:top w:val="none" w:sz="0" w:space="0" w:color="auto"/>
                                                    <w:left w:val="none" w:sz="0" w:space="0" w:color="auto"/>
                                                    <w:bottom w:val="none" w:sz="0" w:space="0" w:color="auto"/>
                                                    <w:right w:val="none" w:sz="0" w:space="0" w:color="auto"/>
                                                  </w:divBdr>
                                                  <w:divsChild>
                                                    <w:div w:id="1320616316">
                                                      <w:marLeft w:val="0"/>
                                                      <w:marRight w:val="0"/>
                                                      <w:marTop w:val="0"/>
                                                      <w:marBottom w:val="0"/>
                                                      <w:divBdr>
                                                        <w:top w:val="none" w:sz="0" w:space="0" w:color="auto"/>
                                                        <w:left w:val="none" w:sz="0" w:space="0" w:color="auto"/>
                                                        <w:bottom w:val="none" w:sz="0" w:space="0" w:color="auto"/>
                                                        <w:right w:val="none" w:sz="0" w:space="0" w:color="auto"/>
                                                      </w:divBdr>
                                                      <w:divsChild>
                                                        <w:div w:id="418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2901572">
          <w:marLeft w:val="0"/>
          <w:marRight w:val="0"/>
          <w:marTop w:val="0"/>
          <w:marBottom w:val="0"/>
          <w:divBdr>
            <w:top w:val="none" w:sz="0" w:space="0" w:color="auto"/>
            <w:left w:val="none" w:sz="0" w:space="0" w:color="auto"/>
            <w:bottom w:val="none" w:sz="0" w:space="0" w:color="auto"/>
            <w:right w:val="none" w:sz="0" w:space="0" w:color="auto"/>
          </w:divBdr>
          <w:divsChild>
            <w:div w:id="1065496057">
              <w:marLeft w:val="0"/>
              <w:marRight w:val="0"/>
              <w:marTop w:val="0"/>
              <w:marBottom w:val="0"/>
              <w:divBdr>
                <w:top w:val="none" w:sz="0" w:space="0" w:color="auto"/>
                <w:left w:val="none" w:sz="0" w:space="0" w:color="auto"/>
                <w:bottom w:val="none" w:sz="0" w:space="0" w:color="auto"/>
                <w:right w:val="none" w:sz="0" w:space="0" w:color="auto"/>
              </w:divBdr>
              <w:divsChild>
                <w:div w:id="168830750">
                  <w:marLeft w:val="0"/>
                  <w:marRight w:val="0"/>
                  <w:marTop w:val="0"/>
                  <w:marBottom w:val="0"/>
                  <w:divBdr>
                    <w:top w:val="none" w:sz="0" w:space="0" w:color="auto"/>
                    <w:left w:val="none" w:sz="0" w:space="0" w:color="auto"/>
                    <w:bottom w:val="none" w:sz="0" w:space="0" w:color="auto"/>
                    <w:right w:val="none" w:sz="0" w:space="0" w:color="auto"/>
                  </w:divBdr>
                  <w:divsChild>
                    <w:div w:id="748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7A5F3-7C93-4B33-ACB1-586AEF76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Hamza</dc:creator>
  <cp:keywords/>
  <dc:description/>
  <cp:lastModifiedBy>Home</cp:lastModifiedBy>
  <cp:revision>3</cp:revision>
  <dcterms:created xsi:type="dcterms:W3CDTF">2024-12-21T16:13:00Z</dcterms:created>
  <dcterms:modified xsi:type="dcterms:W3CDTF">2024-12-27T07:39:00Z</dcterms:modified>
</cp:coreProperties>
</file>