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7BAB" w14:textId="32EFBC60" w:rsidR="00D650BF" w:rsidRPr="002610AE" w:rsidRDefault="00D650BF" w:rsidP="00D650BF">
      <w:pPr>
        <w:pStyle w:val="BodyText2"/>
        <w:jc w:val="center"/>
        <w:rPr>
          <w:rFonts w:ascii="Bookman Old Style" w:hAnsi="Bookman Old Style"/>
          <w:b/>
          <w:bCs/>
          <w:u w:val="single"/>
          <w:lang w:val="en-IN" w:eastAsia="en-IN"/>
        </w:rPr>
      </w:pPr>
      <w:r w:rsidRPr="002610AE">
        <w:rPr>
          <w:rFonts w:ascii="Bookman Old Style" w:hAnsi="Bookman Old Style"/>
          <w:b/>
          <w:bCs/>
          <w:u w:val="single"/>
          <w:lang w:val="en-IN" w:eastAsia="en-IN"/>
        </w:rPr>
        <w:t>TO CONTROL LEAKAGE OF GAS THROUGH AIR CONDITIONERS AND WATER COOLERS, REFILLING OF GAS IN ACS &amp; ROUTINE CHECKS</w:t>
      </w:r>
    </w:p>
    <w:p w14:paraId="79982B81" w14:textId="77777777" w:rsidR="00D650BF" w:rsidRPr="002610AE" w:rsidRDefault="00D650BF" w:rsidP="00D650BF">
      <w:pPr>
        <w:ind w:firstLine="720"/>
        <w:rPr>
          <w:rFonts w:ascii="Bookman Old Style" w:hAnsi="Bookman Old Style"/>
          <w:b/>
        </w:rPr>
      </w:pPr>
    </w:p>
    <w:p w14:paraId="5DC9F2A4" w14:textId="77777777" w:rsidR="00D650BF" w:rsidRPr="002610AE" w:rsidRDefault="00D650BF" w:rsidP="00D650BF">
      <w:pPr>
        <w:rPr>
          <w:rFonts w:ascii="Bookman Old Style" w:hAnsi="Bookman Old Style"/>
        </w:rPr>
      </w:pPr>
      <w:r w:rsidRPr="002610AE">
        <w:rPr>
          <w:rFonts w:ascii="Bookman Old Style" w:hAnsi="Bookman Old Style"/>
          <w:b/>
        </w:rPr>
        <w:t>Objective</w:t>
      </w:r>
      <w:r w:rsidRPr="002610AE">
        <w:rPr>
          <w:rFonts w:ascii="Bookman Old Style" w:hAnsi="Bookman Old Style"/>
        </w:rPr>
        <w:t>:  To reduce the aspect of gas leakage through Air Conditioners and Water</w:t>
      </w:r>
    </w:p>
    <w:p w14:paraId="276E644E" w14:textId="5F8645AD" w:rsidR="00D650BF" w:rsidRPr="002610AE" w:rsidRDefault="00D650BF" w:rsidP="00D650BF">
      <w:pPr>
        <w:rPr>
          <w:rFonts w:ascii="Bookman Old Style" w:hAnsi="Bookman Old Style"/>
        </w:rPr>
      </w:pPr>
      <w:r w:rsidRPr="002610AE">
        <w:rPr>
          <w:rFonts w:ascii="Bookman Old Style" w:hAnsi="Bookman Old Style"/>
        </w:rPr>
        <w:t xml:space="preserve">                    Coolers &amp; AC maintenance.</w:t>
      </w:r>
    </w:p>
    <w:p w14:paraId="3D2BF80E" w14:textId="77777777" w:rsidR="006B3D09" w:rsidRPr="002610AE" w:rsidRDefault="006B3D09" w:rsidP="00D650BF">
      <w:pPr>
        <w:rPr>
          <w:rFonts w:ascii="Bookman Old Style" w:hAnsi="Bookman Old Style"/>
        </w:rPr>
      </w:pPr>
    </w:p>
    <w:p w14:paraId="510ADF4C" w14:textId="77777777" w:rsidR="00D650BF" w:rsidRPr="002610AE" w:rsidRDefault="00D650BF" w:rsidP="00D650BF">
      <w:pPr>
        <w:pStyle w:val="NormalWeb"/>
        <w:rPr>
          <w:rFonts w:ascii="Bookman Old Style" w:hAnsi="Bookman Old Style"/>
        </w:rPr>
      </w:pPr>
      <w:r w:rsidRPr="002610AE">
        <w:rPr>
          <w:rFonts w:ascii="Bookman Old Style" w:hAnsi="Bookman Old Style"/>
          <w:b/>
        </w:rPr>
        <w:t>Scope</w:t>
      </w:r>
      <w:r w:rsidRPr="002610AE">
        <w:rPr>
          <w:rFonts w:ascii="Bookman Old Style" w:hAnsi="Bookman Old Style"/>
        </w:rPr>
        <w:t>: Blast furnace 1 and 2, Power Plant, Projects, Administration, Canteen, electrical, instrumentation, Mechanical w/s, dispatch office, Raw Material office, Lab, EDP, Dispensary, HBS control rooms, Rest rooms.</w:t>
      </w:r>
    </w:p>
    <w:p w14:paraId="29255415" w14:textId="445093C2" w:rsidR="00D650BF" w:rsidRPr="002610AE" w:rsidRDefault="00D650BF" w:rsidP="00D650BF">
      <w:pPr>
        <w:rPr>
          <w:rFonts w:ascii="Bookman Old Style" w:hAnsi="Bookman Old Style"/>
        </w:rPr>
      </w:pPr>
      <w:r w:rsidRPr="002610AE">
        <w:rPr>
          <w:rFonts w:ascii="Bookman Old Style" w:hAnsi="Bookman Old Style"/>
          <w:b/>
        </w:rPr>
        <w:t>Performance Criteria</w:t>
      </w:r>
      <w:r w:rsidRPr="002610AE">
        <w:rPr>
          <w:rFonts w:ascii="Bookman Old Style" w:hAnsi="Bookman Old Style"/>
        </w:rPr>
        <w:t xml:space="preserve">: Avoid leakage of gas through air conditioners and water </w:t>
      </w:r>
    </w:p>
    <w:p w14:paraId="18176B92" w14:textId="5A2FC63F" w:rsidR="00D650BF" w:rsidRPr="002610AE" w:rsidRDefault="00D650BF" w:rsidP="00D650BF">
      <w:pPr>
        <w:rPr>
          <w:rFonts w:ascii="Bookman Old Style" w:hAnsi="Bookman Old Style"/>
          <w:lang w:val="en-GB"/>
        </w:rPr>
      </w:pPr>
      <w:r w:rsidRPr="002610AE">
        <w:rPr>
          <w:rFonts w:ascii="Bookman Old Style" w:hAnsi="Bookman Old Style"/>
        </w:rPr>
        <w:t xml:space="preserve">                                    Coolers.</w:t>
      </w:r>
    </w:p>
    <w:p w14:paraId="55866D85" w14:textId="77777777" w:rsidR="00D650BF" w:rsidRPr="002610AE" w:rsidRDefault="00D650BF" w:rsidP="00D650BF">
      <w:pPr>
        <w:pStyle w:val="Index"/>
        <w:suppressLineNumbers w:val="0"/>
        <w:rPr>
          <w:rFonts w:ascii="Bookman Old Style" w:hAnsi="Bookman Old Style"/>
          <w:lang w:val="en-GB"/>
        </w:rPr>
      </w:pPr>
    </w:p>
    <w:p w14:paraId="4D8DB2C6" w14:textId="77777777" w:rsidR="006B3D09" w:rsidRPr="002610AE" w:rsidRDefault="00D650BF" w:rsidP="00D650BF">
      <w:pPr>
        <w:rPr>
          <w:rFonts w:ascii="Bookman Old Style" w:hAnsi="Bookman Old Style"/>
          <w:b/>
          <w:snapToGrid w:val="0"/>
          <w:lang w:val="en-AU"/>
        </w:rPr>
      </w:pPr>
      <w:r w:rsidRPr="002610AE">
        <w:rPr>
          <w:rFonts w:ascii="Bookman Old Style" w:hAnsi="Bookman Old Style"/>
          <w:b/>
          <w:snapToGrid w:val="0"/>
          <w:lang w:val="en-AU"/>
        </w:rPr>
        <w:t>Reference: RISK/INST/15, RISK/INST/17, RISK/INST/19 &amp; WI/ELECT/21,</w:t>
      </w:r>
    </w:p>
    <w:p w14:paraId="21246AF9" w14:textId="5264E3DC" w:rsidR="00D650BF" w:rsidRPr="002610AE" w:rsidRDefault="006B3D09" w:rsidP="00D650BF">
      <w:pPr>
        <w:rPr>
          <w:rFonts w:ascii="Bookman Old Style" w:hAnsi="Bookman Old Style"/>
          <w:b/>
          <w:snapToGrid w:val="0"/>
          <w:lang w:val="en-AU"/>
        </w:rPr>
      </w:pPr>
      <w:r w:rsidRPr="002610AE">
        <w:rPr>
          <w:rFonts w:ascii="Bookman Old Style" w:hAnsi="Bookman Old Style"/>
          <w:b/>
          <w:snapToGrid w:val="0"/>
          <w:lang w:val="en-AU"/>
        </w:rPr>
        <w:t xml:space="preserve">                </w:t>
      </w:r>
      <w:r w:rsidR="00D650BF" w:rsidRPr="002610AE">
        <w:rPr>
          <w:rFonts w:ascii="Bookman Old Style" w:hAnsi="Bookman Old Style"/>
          <w:b/>
          <w:snapToGrid w:val="0"/>
          <w:lang w:val="en-AU"/>
        </w:rPr>
        <w:t xml:space="preserve"> SP-44/H</w:t>
      </w:r>
    </w:p>
    <w:p w14:paraId="0D289C44" w14:textId="41E2B43D" w:rsidR="00D650BF" w:rsidRPr="002610AE" w:rsidRDefault="00D650BF" w:rsidP="00D650BF">
      <w:pPr>
        <w:rPr>
          <w:rFonts w:ascii="Bookman Old Style" w:hAnsi="Bookman Old Style"/>
          <w:snapToGrid w:val="0"/>
          <w:lang w:val="en-AU"/>
        </w:rPr>
      </w:pPr>
      <w:r w:rsidRPr="002610AE">
        <w:rPr>
          <w:rFonts w:ascii="Bookman Old Style" w:hAnsi="Bookman Old Style"/>
          <w:b/>
          <w:snapToGrid w:val="0"/>
          <w:lang w:val="en-AU"/>
        </w:rPr>
        <w:t xml:space="preserve">Aspect for the </w:t>
      </w:r>
      <w:r w:rsidR="006B3D09" w:rsidRPr="002610AE">
        <w:rPr>
          <w:rFonts w:ascii="Bookman Old Style" w:hAnsi="Bookman Old Style"/>
          <w:b/>
          <w:snapToGrid w:val="0"/>
          <w:lang w:val="en-AU"/>
        </w:rPr>
        <w:t>Activity</w:t>
      </w:r>
      <w:r w:rsidR="006B3D09" w:rsidRPr="002610AE">
        <w:rPr>
          <w:rFonts w:ascii="Bookman Old Style" w:hAnsi="Bookman Old Style"/>
          <w:snapToGrid w:val="0"/>
          <w:lang w:val="en-AU"/>
        </w:rPr>
        <w:t>: Waste</w:t>
      </w:r>
      <w:r w:rsidRPr="002610AE">
        <w:rPr>
          <w:rFonts w:ascii="Bookman Old Style" w:hAnsi="Bookman Old Style"/>
          <w:snapToGrid w:val="0"/>
          <w:lang w:val="en-AU"/>
        </w:rPr>
        <w:t xml:space="preserve"> generation, Dust spreading, Water consumption &amp; Gas leakage.</w:t>
      </w:r>
    </w:p>
    <w:p w14:paraId="69FF8CF4" w14:textId="3BF5CDCE" w:rsidR="00D650BF" w:rsidRPr="002610AE" w:rsidRDefault="00D650BF" w:rsidP="00D650BF">
      <w:pPr>
        <w:rPr>
          <w:rFonts w:ascii="Bookman Old Style" w:hAnsi="Bookman Old Style"/>
          <w:snapToGrid w:val="0"/>
          <w:lang w:val="en-AU"/>
        </w:rPr>
      </w:pPr>
    </w:p>
    <w:p w14:paraId="76B26B63" w14:textId="77777777" w:rsidR="006B3D09" w:rsidRPr="002610AE" w:rsidRDefault="006B3D09" w:rsidP="006B3D09">
      <w:pPr>
        <w:rPr>
          <w:rFonts w:ascii="Bookman Old Style" w:hAnsi="Bookman Old Style"/>
        </w:rPr>
      </w:pPr>
      <w:bookmarkStart w:id="0" w:name="_Hlk51749814"/>
      <w:r w:rsidRPr="002610AE">
        <w:rPr>
          <w:rFonts w:ascii="Bookman Old Style" w:hAnsi="Bookman Old Style"/>
          <w:b/>
        </w:rPr>
        <w:t>Identification of Hazards:</w:t>
      </w:r>
      <w:r w:rsidRPr="002610AE">
        <w:rPr>
          <w:rFonts w:ascii="Bookman Old Style" w:hAnsi="Bookman Old Style"/>
        </w:rPr>
        <w:t xml:space="preserve"> </w:t>
      </w:r>
      <w:r w:rsidRPr="002610AE">
        <w:rPr>
          <w:rFonts w:ascii="Bookman Old Style" w:hAnsi="Bookman Old Style"/>
          <w:b/>
        </w:rPr>
        <w:t xml:space="preserve"> </w:t>
      </w:r>
    </w:p>
    <w:p w14:paraId="49CD8F5B" w14:textId="6E017657" w:rsidR="006B3D09" w:rsidRPr="002610AE" w:rsidRDefault="006B3D09" w:rsidP="006B3D09">
      <w:pPr>
        <w:rPr>
          <w:rFonts w:ascii="Bookman Old Style" w:hAnsi="Bookman Old Style"/>
          <w:bCs/>
          <w:lang w:val="en-IN" w:eastAsia="en-IN"/>
        </w:rPr>
      </w:pPr>
      <w:r w:rsidRPr="002610AE">
        <w:rPr>
          <w:rFonts w:ascii="Bookman Old Style" w:hAnsi="Bookman Old Style"/>
          <w:b/>
          <w:bCs/>
        </w:rPr>
        <w:t xml:space="preserve">Physical: </w:t>
      </w:r>
      <w:r w:rsidRPr="002610AE">
        <w:rPr>
          <w:rFonts w:ascii="Bookman Old Style" w:hAnsi="Bookman Old Style"/>
          <w:bCs/>
        </w:rPr>
        <w:t>Pressure, Honeybee/snake bite, Noise, Electric</w:t>
      </w:r>
      <w:r w:rsidRPr="002610AE">
        <w:rPr>
          <w:rFonts w:ascii="Bookman Old Style" w:hAnsi="Bookman Old Style"/>
          <w:b/>
          <w:bCs/>
        </w:rPr>
        <w:t xml:space="preserve"> </w:t>
      </w:r>
      <w:r w:rsidRPr="002610AE">
        <w:rPr>
          <w:rFonts w:ascii="Bookman Old Style" w:hAnsi="Bookman Old Style"/>
          <w:bCs/>
          <w:lang w:val="en-IN" w:eastAsia="en-IN"/>
        </w:rPr>
        <w:t>Shock</w:t>
      </w:r>
    </w:p>
    <w:p w14:paraId="3D4E8D35" w14:textId="77777777" w:rsidR="006B3D09" w:rsidRPr="002610AE" w:rsidRDefault="006B3D09" w:rsidP="006B3D09">
      <w:pPr>
        <w:rPr>
          <w:rFonts w:ascii="Bookman Old Style" w:hAnsi="Bookman Old Style"/>
          <w:bCs/>
          <w:lang w:val="en-IN" w:eastAsia="en-IN"/>
        </w:rPr>
      </w:pPr>
      <w:r w:rsidRPr="002610AE">
        <w:rPr>
          <w:rFonts w:ascii="Bookman Old Style" w:hAnsi="Bookman Old Style"/>
          <w:b/>
          <w:bCs/>
        </w:rPr>
        <w:t xml:space="preserve">Mechanical: </w:t>
      </w:r>
      <w:r w:rsidRPr="002610AE">
        <w:rPr>
          <w:rFonts w:ascii="Bookman Old Style" w:hAnsi="Bookman Old Style"/>
          <w:bCs/>
          <w:lang w:val="en-IN" w:eastAsia="en-IN"/>
        </w:rPr>
        <w:t>Impact &amp; falling from height, Trip &amp; Fall</w:t>
      </w:r>
    </w:p>
    <w:p w14:paraId="6C350F0B" w14:textId="39D50C88" w:rsidR="006B3D09" w:rsidRPr="002610AE" w:rsidRDefault="006B3D09" w:rsidP="006B3D09">
      <w:pPr>
        <w:rPr>
          <w:rFonts w:ascii="Bookman Old Style" w:hAnsi="Bookman Old Style"/>
          <w:bCs/>
        </w:rPr>
      </w:pPr>
      <w:r w:rsidRPr="002610AE">
        <w:rPr>
          <w:rFonts w:ascii="Bookman Old Style" w:hAnsi="Bookman Old Style"/>
          <w:b/>
          <w:bCs/>
        </w:rPr>
        <w:t xml:space="preserve">Chemical: </w:t>
      </w:r>
      <w:r w:rsidRPr="002610AE">
        <w:rPr>
          <w:rFonts w:ascii="Bookman Old Style" w:hAnsi="Bookman Old Style"/>
          <w:bCs/>
        </w:rPr>
        <w:t>CO Gas poisoning, Vapor, Steam, Dust, Graphite, Hot Water</w:t>
      </w:r>
    </w:p>
    <w:p w14:paraId="4A8F14DA" w14:textId="77777777" w:rsidR="006B3D09" w:rsidRPr="002610AE" w:rsidRDefault="006B3D09" w:rsidP="006B3D09">
      <w:pPr>
        <w:rPr>
          <w:rFonts w:ascii="Bookman Old Style" w:hAnsi="Bookman Old Style"/>
          <w:bCs/>
        </w:rPr>
      </w:pPr>
      <w:r w:rsidRPr="002610AE">
        <w:rPr>
          <w:rFonts w:ascii="Bookman Old Style" w:hAnsi="Bookman Old Style"/>
          <w:b/>
          <w:bCs/>
        </w:rPr>
        <w:t xml:space="preserve">Ergonomics: </w:t>
      </w:r>
      <w:r w:rsidRPr="002610AE">
        <w:rPr>
          <w:rFonts w:ascii="Bookman Old Style" w:hAnsi="Bookman Old Style"/>
          <w:bCs/>
        </w:rPr>
        <w:t>Insufficient work practices</w:t>
      </w:r>
    </w:p>
    <w:p w14:paraId="6E1FD2C6" w14:textId="0EC701B4" w:rsidR="006B3D09" w:rsidRPr="002610AE" w:rsidRDefault="006B3D09" w:rsidP="006B3D09">
      <w:pPr>
        <w:rPr>
          <w:rFonts w:ascii="Bookman Old Style" w:hAnsi="Bookman Old Style"/>
        </w:rPr>
      </w:pPr>
      <w:r w:rsidRPr="002610AE">
        <w:rPr>
          <w:rFonts w:ascii="Bookman Old Style" w:hAnsi="Bookman Old Style"/>
          <w:b/>
          <w:bCs/>
        </w:rPr>
        <w:t xml:space="preserve">Hazard due to Human Behavior/Human error: </w:t>
      </w:r>
      <w:r w:rsidRPr="002610AE">
        <w:rPr>
          <w:rFonts w:ascii="Bookman Old Style" w:hAnsi="Bookman Old Style"/>
          <w:bCs/>
        </w:rPr>
        <w:t>Not adhering to WI/ PPE, Alcoholism</w:t>
      </w:r>
      <w:r w:rsidRPr="002610AE">
        <w:rPr>
          <w:rFonts w:ascii="Bookman Old Style" w:hAnsi="Bookman Old Style"/>
        </w:rPr>
        <w:t xml:space="preserve">, Use on non-certified tools/equipment.                                             </w:t>
      </w:r>
    </w:p>
    <w:p w14:paraId="55E5DF21" w14:textId="415BC223" w:rsidR="006B3D09" w:rsidRPr="002610AE" w:rsidRDefault="006B3D09" w:rsidP="006B3D09">
      <w:pPr>
        <w:pStyle w:val="Heading2"/>
        <w:numPr>
          <w:ilvl w:val="0"/>
          <w:numId w:val="0"/>
        </w:numPr>
        <w:jc w:val="left"/>
        <w:rPr>
          <w:rFonts w:ascii="Bookman Old Style" w:hAnsi="Bookman Old Style"/>
          <w:sz w:val="24"/>
        </w:rPr>
      </w:pPr>
      <w:r w:rsidRPr="002610AE">
        <w:rPr>
          <w:rFonts w:ascii="Bookman Old Style" w:hAnsi="Bookman Old Style"/>
          <w:sz w:val="24"/>
        </w:rPr>
        <w:t xml:space="preserve">Responsibility: </w:t>
      </w:r>
      <w:r w:rsidRPr="002610AE">
        <w:rPr>
          <w:rFonts w:ascii="Bookman Old Style" w:hAnsi="Bookman Old Style"/>
          <w:b w:val="0"/>
          <w:sz w:val="24"/>
        </w:rPr>
        <w:t>Sr. Engineer Instrumentation/Associate / Inst Technician</w:t>
      </w:r>
    </w:p>
    <w:bookmarkEnd w:id="0"/>
    <w:p w14:paraId="5FE531C0" w14:textId="77777777" w:rsidR="006B3D09" w:rsidRPr="002610AE" w:rsidRDefault="006B3D09" w:rsidP="00D650BF">
      <w:pPr>
        <w:rPr>
          <w:rFonts w:ascii="Bookman Old Style" w:hAnsi="Bookman Old Style"/>
          <w:snapToGrid w:val="0"/>
          <w:lang w:val="en-AU"/>
        </w:rPr>
      </w:pPr>
    </w:p>
    <w:p w14:paraId="447AF3B3" w14:textId="77777777" w:rsidR="00D650BF" w:rsidRPr="002610AE" w:rsidRDefault="00D650BF" w:rsidP="00D650BF">
      <w:pPr>
        <w:pStyle w:val="NormalWeb"/>
        <w:rPr>
          <w:rFonts w:ascii="Bookman Old Style" w:hAnsi="Bookman Old Style"/>
        </w:rPr>
      </w:pPr>
      <w:r w:rsidRPr="002610AE">
        <w:rPr>
          <w:rFonts w:ascii="Bookman Old Style" w:hAnsi="Bookman Old Style"/>
        </w:rPr>
        <w:t xml:space="preserve">Procedure: </w:t>
      </w:r>
    </w:p>
    <w:p w14:paraId="3BE3F152" w14:textId="77777777" w:rsidR="00D650BF" w:rsidRPr="002610AE" w:rsidRDefault="00D650BF" w:rsidP="00D650BF">
      <w:pPr>
        <w:numPr>
          <w:ilvl w:val="0"/>
          <w:numId w:val="26"/>
        </w:numPr>
        <w:spacing w:before="100"/>
        <w:ind w:right="720"/>
        <w:rPr>
          <w:rFonts w:ascii="Bookman Old Style" w:hAnsi="Bookman Old Style"/>
        </w:rPr>
      </w:pPr>
      <w:r w:rsidRPr="002610AE">
        <w:rPr>
          <w:rFonts w:ascii="Bookman Old Style" w:hAnsi="Bookman Old Style"/>
        </w:rPr>
        <w:t>Check for abnormal increase in grill and water temperature.</w:t>
      </w:r>
    </w:p>
    <w:p w14:paraId="32ADA1B8" w14:textId="77777777" w:rsidR="00D650BF" w:rsidRPr="002610AE" w:rsidRDefault="00D650BF" w:rsidP="00D650BF">
      <w:pPr>
        <w:numPr>
          <w:ilvl w:val="0"/>
          <w:numId w:val="26"/>
        </w:numPr>
        <w:spacing w:before="100"/>
        <w:ind w:right="720"/>
        <w:rPr>
          <w:rFonts w:ascii="Bookman Old Style" w:hAnsi="Bookman Old Style"/>
        </w:rPr>
      </w:pPr>
      <w:r w:rsidRPr="002610AE">
        <w:rPr>
          <w:rFonts w:ascii="Bookman Old Style" w:hAnsi="Bookman Old Style"/>
        </w:rPr>
        <w:t>Switch off power supply MCB for maintenance checkup.</w:t>
      </w:r>
    </w:p>
    <w:p w14:paraId="4A21DBE5" w14:textId="77777777" w:rsidR="00D650BF" w:rsidRPr="002610AE" w:rsidRDefault="00D650BF" w:rsidP="00D650BF">
      <w:pPr>
        <w:numPr>
          <w:ilvl w:val="0"/>
          <w:numId w:val="26"/>
        </w:numPr>
        <w:spacing w:before="100"/>
        <w:ind w:right="720"/>
        <w:rPr>
          <w:rFonts w:ascii="Bookman Old Style" w:hAnsi="Bookman Old Style"/>
        </w:rPr>
      </w:pPr>
      <w:r w:rsidRPr="002610AE">
        <w:rPr>
          <w:rFonts w:ascii="Bookman Old Style" w:hAnsi="Bookman Old Style"/>
        </w:rPr>
        <w:t>Remove the supply plug top from the socket.</w:t>
      </w:r>
    </w:p>
    <w:p w14:paraId="0FFDC80C" w14:textId="77777777" w:rsidR="00D650BF" w:rsidRPr="002610AE" w:rsidRDefault="00D650BF" w:rsidP="00D650BF">
      <w:pPr>
        <w:numPr>
          <w:ilvl w:val="0"/>
          <w:numId w:val="26"/>
        </w:numPr>
        <w:spacing w:before="100"/>
        <w:ind w:right="720"/>
        <w:rPr>
          <w:rFonts w:ascii="Bookman Old Style" w:hAnsi="Bookman Old Style"/>
        </w:rPr>
      </w:pPr>
      <w:r w:rsidRPr="002610AE">
        <w:rPr>
          <w:rFonts w:ascii="Bookman Old Style" w:hAnsi="Bookman Old Style"/>
        </w:rPr>
        <w:t>Put a board of “work in progress, do not switch on the power”.</w:t>
      </w:r>
    </w:p>
    <w:p w14:paraId="15F01E66" w14:textId="77777777" w:rsidR="00D650BF" w:rsidRPr="002610AE" w:rsidRDefault="00D650BF" w:rsidP="00D650BF">
      <w:pPr>
        <w:numPr>
          <w:ilvl w:val="0"/>
          <w:numId w:val="26"/>
        </w:numPr>
        <w:spacing w:before="100"/>
        <w:ind w:right="720"/>
        <w:rPr>
          <w:rFonts w:ascii="Bookman Old Style" w:hAnsi="Bookman Old Style"/>
        </w:rPr>
      </w:pPr>
      <w:r w:rsidRPr="002610AE">
        <w:rPr>
          <w:rFonts w:ascii="Bookman Old Style" w:hAnsi="Bookman Old Style"/>
        </w:rPr>
        <w:t>If testing is to be done with N2, put LOTO on MCB.</w:t>
      </w:r>
    </w:p>
    <w:p w14:paraId="37CADEB6" w14:textId="77777777" w:rsidR="00D650BF" w:rsidRPr="002610AE" w:rsidRDefault="00D650BF" w:rsidP="00D650BF">
      <w:pPr>
        <w:numPr>
          <w:ilvl w:val="0"/>
          <w:numId w:val="26"/>
        </w:numPr>
        <w:spacing w:before="100"/>
        <w:ind w:right="720"/>
        <w:rPr>
          <w:rFonts w:ascii="Bookman Old Style" w:hAnsi="Bookman Old Style"/>
        </w:rPr>
      </w:pPr>
      <w:r w:rsidRPr="002610AE">
        <w:rPr>
          <w:rFonts w:ascii="Bookman Old Style" w:hAnsi="Bookman Old Style"/>
        </w:rPr>
        <w:t>Check for ice formation on Compressor input and output lines.</w:t>
      </w:r>
    </w:p>
    <w:p w14:paraId="7CCEB3AC" w14:textId="77777777" w:rsidR="00D650BF" w:rsidRPr="002610AE" w:rsidRDefault="00D650BF" w:rsidP="00D650BF">
      <w:pPr>
        <w:numPr>
          <w:ilvl w:val="0"/>
          <w:numId w:val="26"/>
        </w:numPr>
        <w:spacing w:before="100"/>
        <w:ind w:right="720"/>
        <w:rPr>
          <w:rFonts w:ascii="Bookman Old Style" w:hAnsi="Bookman Old Style"/>
        </w:rPr>
      </w:pPr>
      <w:r w:rsidRPr="002610AE">
        <w:rPr>
          <w:rFonts w:ascii="Bookman Old Style" w:hAnsi="Bookman Old Style"/>
        </w:rPr>
        <w:t>Clean indoor and outdoor unit of Air Conditioner.</w:t>
      </w:r>
    </w:p>
    <w:p w14:paraId="20CFB93C" w14:textId="77777777" w:rsidR="00D650BF" w:rsidRPr="002610AE" w:rsidRDefault="00D650BF" w:rsidP="00D650BF">
      <w:pPr>
        <w:numPr>
          <w:ilvl w:val="0"/>
          <w:numId w:val="26"/>
        </w:numPr>
        <w:spacing w:before="100"/>
        <w:ind w:right="720"/>
        <w:rPr>
          <w:rFonts w:ascii="Bookman Old Style" w:hAnsi="Bookman Old Style"/>
        </w:rPr>
      </w:pPr>
      <w:r w:rsidRPr="002610AE">
        <w:rPr>
          <w:rFonts w:ascii="Bookman Old Style" w:hAnsi="Bookman Old Style"/>
        </w:rPr>
        <w:t>Inspect all joints periodically and tighten leaky joints.</w:t>
      </w:r>
    </w:p>
    <w:p w14:paraId="5C01EE10" w14:textId="77777777" w:rsidR="00D650BF" w:rsidRPr="002610AE" w:rsidRDefault="00D650BF" w:rsidP="00D650BF">
      <w:pPr>
        <w:numPr>
          <w:ilvl w:val="0"/>
          <w:numId w:val="26"/>
        </w:numPr>
        <w:spacing w:before="100"/>
        <w:ind w:right="720"/>
        <w:rPr>
          <w:rFonts w:ascii="Bookman Old Style" w:hAnsi="Bookman Old Style"/>
        </w:rPr>
      </w:pPr>
      <w:r w:rsidRPr="002610AE">
        <w:rPr>
          <w:rFonts w:ascii="Bookman Old Style" w:hAnsi="Bookman Old Style"/>
        </w:rPr>
        <w:t xml:space="preserve">In case of doubt in gas leakage, check the pressure at suction line near outdoor unit. If it is around 45 psi or less than that leakage is confirmed. Then check the standing pressure. </w:t>
      </w:r>
    </w:p>
    <w:p w14:paraId="5116CFA7" w14:textId="77777777" w:rsidR="00D650BF" w:rsidRPr="002610AE" w:rsidRDefault="00D650BF" w:rsidP="004F1E34">
      <w:pPr>
        <w:numPr>
          <w:ilvl w:val="0"/>
          <w:numId w:val="26"/>
        </w:numPr>
        <w:tabs>
          <w:tab w:val="left" w:pos="810"/>
          <w:tab w:val="left" w:pos="1260"/>
        </w:tabs>
        <w:spacing w:before="100"/>
        <w:ind w:right="720"/>
        <w:rPr>
          <w:rFonts w:ascii="Bookman Old Style" w:hAnsi="Bookman Old Style"/>
        </w:rPr>
      </w:pPr>
      <w:r w:rsidRPr="002610AE">
        <w:rPr>
          <w:rFonts w:ascii="Bookman Old Style" w:hAnsi="Bookman Old Style"/>
        </w:rPr>
        <w:lastRenderedPageBreak/>
        <w:t>Standing pressure is the pressure at the same point when AC is in OFF condition. If the standing pressure is around 120-150 psi, it is possible to check the leakage point with soap oil. If the standing pressure is below 120 psi, then drain the gas fully and refill with N2 and check for leakage with soap oil.</w:t>
      </w:r>
    </w:p>
    <w:p w14:paraId="73290C76" w14:textId="77777777" w:rsidR="00D650BF" w:rsidRPr="002610AE" w:rsidRDefault="00D650BF" w:rsidP="004F1E34">
      <w:pPr>
        <w:numPr>
          <w:ilvl w:val="0"/>
          <w:numId w:val="26"/>
        </w:numPr>
        <w:tabs>
          <w:tab w:val="left" w:pos="810"/>
        </w:tabs>
        <w:spacing w:before="100"/>
        <w:ind w:right="720"/>
        <w:rPr>
          <w:rFonts w:ascii="Bookman Old Style" w:hAnsi="Bookman Old Style"/>
        </w:rPr>
      </w:pPr>
      <w:r w:rsidRPr="002610AE">
        <w:rPr>
          <w:rFonts w:ascii="Bookman Old Style" w:hAnsi="Bookman Old Style"/>
        </w:rPr>
        <w:t xml:space="preserve">Check for the leakage point in condenser coil, area where brazing is done, Flare nut, Indoor coil and suction line pin where in leakage is more common in these places. </w:t>
      </w:r>
    </w:p>
    <w:p w14:paraId="08D0000F" w14:textId="77777777" w:rsidR="00D650BF" w:rsidRPr="002610AE" w:rsidRDefault="00D650BF" w:rsidP="004F1E34">
      <w:pPr>
        <w:numPr>
          <w:ilvl w:val="0"/>
          <w:numId w:val="26"/>
        </w:numPr>
        <w:tabs>
          <w:tab w:val="left" w:pos="810"/>
        </w:tabs>
        <w:spacing w:before="100"/>
        <w:ind w:right="720"/>
        <w:rPr>
          <w:rFonts w:ascii="Bookman Old Style" w:hAnsi="Bookman Old Style"/>
        </w:rPr>
      </w:pPr>
      <w:r w:rsidRPr="002610AE">
        <w:rPr>
          <w:rFonts w:ascii="Bookman Old Style" w:hAnsi="Bookman Old Style"/>
        </w:rPr>
        <w:t>Once leakage is identified, drain the gas fully and arrest the leakage by brazing. Fill the nitrogen gas up to 280-300psi (app) and keep it on hold for 24 hrs to cross check the leakage is arrested or not. Unit should not be switched on (Plug should be removed &amp; Work in progress tag should be applied on AC socket) when N2 is filled as same may cause explosion.</w:t>
      </w:r>
    </w:p>
    <w:p w14:paraId="2E9EF639" w14:textId="77777777" w:rsidR="00D650BF" w:rsidRPr="002610AE" w:rsidRDefault="00D650BF" w:rsidP="004F1E34">
      <w:pPr>
        <w:numPr>
          <w:ilvl w:val="0"/>
          <w:numId w:val="26"/>
        </w:numPr>
        <w:tabs>
          <w:tab w:val="left" w:pos="810"/>
        </w:tabs>
        <w:spacing w:before="100"/>
        <w:ind w:right="720"/>
        <w:rPr>
          <w:rFonts w:ascii="Bookman Old Style" w:hAnsi="Bookman Old Style"/>
        </w:rPr>
      </w:pPr>
      <w:r w:rsidRPr="002610AE">
        <w:rPr>
          <w:rFonts w:ascii="Bookman Old Style" w:hAnsi="Bookman Old Style"/>
        </w:rPr>
        <w:t>If there is no pressure drop, it means leakage is arrested. Once leakage is arrested fully, vacuummize the unit and refill the R22 gas up to 65-70psi (suction line pressure in running condition).</w:t>
      </w:r>
    </w:p>
    <w:p w14:paraId="2358BA15" w14:textId="77777777" w:rsidR="00D650BF" w:rsidRPr="002610AE" w:rsidRDefault="00D650BF" w:rsidP="004F1E34">
      <w:pPr>
        <w:numPr>
          <w:ilvl w:val="0"/>
          <w:numId w:val="26"/>
        </w:numPr>
        <w:tabs>
          <w:tab w:val="left" w:pos="810"/>
        </w:tabs>
        <w:spacing w:before="100"/>
        <w:ind w:right="720"/>
        <w:rPr>
          <w:rFonts w:ascii="Bookman Old Style" w:hAnsi="Bookman Old Style"/>
        </w:rPr>
      </w:pPr>
      <w:r w:rsidRPr="002610AE">
        <w:rPr>
          <w:rFonts w:ascii="Bookman Old Style" w:hAnsi="Bookman Old Style"/>
        </w:rPr>
        <w:t>Suction pressure is around 65-70 psi and standing pressure is around 220-250 psi for normal operation of AC.</w:t>
      </w:r>
    </w:p>
    <w:p w14:paraId="1DE77526" w14:textId="77777777" w:rsidR="00D650BF" w:rsidRPr="002610AE" w:rsidRDefault="00D650BF" w:rsidP="004F1E34">
      <w:pPr>
        <w:numPr>
          <w:ilvl w:val="0"/>
          <w:numId w:val="26"/>
        </w:numPr>
        <w:tabs>
          <w:tab w:val="left" w:pos="810"/>
        </w:tabs>
        <w:spacing w:before="100"/>
        <w:ind w:right="720"/>
        <w:rPr>
          <w:rFonts w:ascii="Bookman Old Style" w:hAnsi="Bookman Old Style"/>
        </w:rPr>
      </w:pPr>
      <w:r w:rsidRPr="002610AE">
        <w:rPr>
          <w:rFonts w:ascii="Bookman Old Style" w:hAnsi="Bookman Old Style"/>
        </w:rPr>
        <w:t>Once the job is completed remove the board and put on the power supply, check the operation of Air conditioner system for smooth running.</w:t>
      </w:r>
    </w:p>
    <w:p w14:paraId="5385EB26" w14:textId="77777777" w:rsidR="00D650BF" w:rsidRPr="002610AE" w:rsidRDefault="00D650BF" w:rsidP="00D650BF">
      <w:pPr>
        <w:rPr>
          <w:rFonts w:ascii="Bookman Old Style" w:hAnsi="Bookman Old Style"/>
        </w:rPr>
      </w:pPr>
    </w:p>
    <w:p w14:paraId="1AB0C3A5" w14:textId="77777777" w:rsidR="00820CF4" w:rsidRPr="000B56A0" w:rsidRDefault="004A07D5" w:rsidP="00820CF4">
      <w:pPr>
        <w:spacing w:before="100" w:beforeAutospacing="1" w:after="100" w:afterAutospacing="1"/>
        <w:rPr>
          <w:b/>
          <w:bCs/>
          <w:u w:val="single"/>
          <w:lang w:val="fr-FR" w:eastAsia="en-IN"/>
        </w:rPr>
      </w:pPr>
      <w:r w:rsidRPr="002610AE">
        <w:rPr>
          <w:rFonts w:ascii="Bookman Old Style" w:hAnsi="Bookman Old Style"/>
        </w:rPr>
        <w:t xml:space="preserve"> </w:t>
      </w:r>
      <w:r w:rsidR="00820CF4" w:rsidRPr="00024724">
        <w:rPr>
          <w:b/>
          <w:bCs/>
          <w:lang w:val="fr-FR" w:eastAsia="en-IN"/>
        </w:rPr>
        <w:t xml:space="preserve">                                                  </w:t>
      </w:r>
      <w:r w:rsidR="00820CF4">
        <w:rPr>
          <w:b/>
          <w:bCs/>
          <w:u w:val="single"/>
          <w:lang w:val="fr-FR" w:eastAsia="en-IN"/>
        </w:rPr>
        <w:t xml:space="preserve"> </w:t>
      </w:r>
      <w:r w:rsidR="00820CF4" w:rsidRPr="000B56A0">
        <w:rPr>
          <w:b/>
          <w:bCs/>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820CF4" w:rsidRPr="001E642A" w14:paraId="18BCD258" w14:textId="77777777" w:rsidTr="00E64E00">
        <w:tc>
          <w:tcPr>
            <w:tcW w:w="1277" w:type="dxa"/>
            <w:tcBorders>
              <w:bottom w:val="single" w:sz="4" w:space="0" w:color="auto"/>
              <w:right w:val="single" w:sz="4" w:space="0" w:color="auto"/>
            </w:tcBorders>
          </w:tcPr>
          <w:p w14:paraId="0A4E5521" w14:textId="77777777" w:rsidR="00820CF4" w:rsidRPr="007C1842" w:rsidRDefault="00820CF4" w:rsidP="00E64E00">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7A2491B3" w14:textId="77777777" w:rsidR="00820CF4" w:rsidRPr="007C1842" w:rsidRDefault="00820CF4" w:rsidP="00E64E00">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67F68180" w14:textId="77777777" w:rsidR="00820CF4" w:rsidRPr="007C1842" w:rsidRDefault="00820CF4" w:rsidP="00E64E00">
            <w:pPr>
              <w:pStyle w:val="Header"/>
              <w:ind w:right="-151"/>
              <w:rPr>
                <w:b/>
              </w:rPr>
            </w:pPr>
            <w:r w:rsidRPr="007C1842">
              <w:rPr>
                <w:b/>
              </w:rPr>
              <w:t>Brief details of Revision</w:t>
            </w:r>
          </w:p>
        </w:tc>
        <w:tc>
          <w:tcPr>
            <w:tcW w:w="992" w:type="dxa"/>
            <w:tcBorders>
              <w:left w:val="single" w:sz="4" w:space="0" w:color="auto"/>
            </w:tcBorders>
          </w:tcPr>
          <w:p w14:paraId="76D306E7" w14:textId="77777777" w:rsidR="00820CF4" w:rsidRPr="007C1842" w:rsidRDefault="00820CF4" w:rsidP="00E64E00">
            <w:pPr>
              <w:pStyle w:val="Header"/>
              <w:tabs>
                <w:tab w:val="left" w:pos="1440"/>
                <w:tab w:val="left" w:pos="3240"/>
                <w:tab w:val="left" w:pos="8820"/>
              </w:tabs>
              <w:ind w:left="-108" w:right="-151"/>
              <w:jc w:val="center"/>
              <w:rPr>
                <w:b/>
              </w:rPr>
            </w:pPr>
            <w:r w:rsidRPr="007C1842">
              <w:rPr>
                <w:b/>
              </w:rPr>
              <w:t>New Rev.</w:t>
            </w:r>
          </w:p>
        </w:tc>
      </w:tr>
      <w:tr w:rsidR="00820CF4" w:rsidRPr="001E642A" w14:paraId="0C8711AE" w14:textId="77777777" w:rsidTr="00E64E00">
        <w:tc>
          <w:tcPr>
            <w:tcW w:w="1277" w:type="dxa"/>
            <w:tcBorders>
              <w:top w:val="single" w:sz="4" w:space="0" w:color="auto"/>
              <w:right w:val="single" w:sz="4" w:space="0" w:color="auto"/>
            </w:tcBorders>
          </w:tcPr>
          <w:p w14:paraId="1EDE285A" w14:textId="77777777" w:rsidR="00820CF4" w:rsidRPr="007C1842" w:rsidRDefault="00820CF4" w:rsidP="00E64E00">
            <w:pPr>
              <w:pStyle w:val="Header"/>
              <w:ind w:right="-108"/>
            </w:pPr>
          </w:p>
        </w:tc>
        <w:tc>
          <w:tcPr>
            <w:tcW w:w="1701" w:type="dxa"/>
            <w:tcBorders>
              <w:top w:val="single" w:sz="4" w:space="0" w:color="auto"/>
              <w:left w:val="single" w:sz="4" w:space="0" w:color="auto"/>
              <w:right w:val="single" w:sz="4" w:space="0" w:color="auto"/>
            </w:tcBorders>
          </w:tcPr>
          <w:p w14:paraId="4BBEC8E1" w14:textId="77777777" w:rsidR="00820CF4" w:rsidRPr="007C1842" w:rsidRDefault="00820CF4" w:rsidP="00E64E00">
            <w:pPr>
              <w:pStyle w:val="Header"/>
              <w:ind w:right="-151"/>
            </w:pPr>
          </w:p>
        </w:tc>
        <w:tc>
          <w:tcPr>
            <w:tcW w:w="5953" w:type="dxa"/>
            <w:tcBorders>
              <w:top w:val="single" w:sz="4" w:space="0" w:color="auto"/>
              <w:left w:val="single" w:sz="4" w:space="0" w:color="auto"/>
              <w:right w:val="single" w:sz="4" w:space="0" w:color="auto"/>
            </w:tcBorders>
          </w:tcPr>
          <w:p w14:paraId="712D44D0" w14:textId="77777777" w:rsidR="00820CF4" w:rsidRPr="007C1842" w:rsidRDefault="00820CF4" w:rsidP="00E64E00">
            <w:pPr>
              <w:pStyle w:val="Header"/>
              <w:jc w:val="both"/>
            </w:pPr>
          </w:p>
        </w:tc>
        <w:tc>
          <w:tcPr>
            <w:tcW w:w="992" w:type="dxa"/>
            <w:tcBorders>
              <w:left w:val="single" w:sz="4" w:space="0" w:color="auto"/>
            </w:tcBorders>
          </w:tcPr>
          <w:p w14:paraId="70B5E109" w14:textId="77777777" w:rsidR="00820CF4" w:rsidRPr="007C1842" w:rsidRDefault="00820CF4" w:rsidP="00E64E00">
            <w:pPr>
              <w:pStyle w:val="Header"/>
              <w:tabs>
                <w:tab w:val="left" w:pos="1440"/>
                <w:tab w:val="left" w:pos="3240"/>
                <w:tab w:val="left" w:pos="8820"/>
              </w:tabs>
              <w:ind w:left="-108" w:right="-151"/>
              <w:jc w:val="center"/>
            </w:pPr>
          </w:p>
        </w:tc>
      </w:tr>
      <w:tr w:rsidR="00820CF4" w:rsidRPr="001E642A" w14:paraId="173D9C54" w14:textId="77777777" w:rsidTr="00E64E00">
        <w:tc>
          <w:tcPr>
            <w:tcW w:w="1277" w:type="dxa"/>
            <w:tcBorders>
              <w:top w:val="single" w:sz="4" w:space="0" w:color="auto"/>
              <w:right w:val="single" w:sz="4" w:space="0" w:color="auto"/>
            </w:tcBorders>
          </w:tcPr>
          <w:p w14:paraId="34BDF9FB" w14:textId="77777777" w:rsidR="00820CF4" w:rsidRPr="007C1842" w:rsidRDefault="00820CF4" w:rsidP="00E64E00">
            <w:pPr>
              <w:pStyle w:val="Header"/>
              <w:ind w:right="-108"/>
            </w:pPr>
          </w:p>
        </w:tc>
        <w:tc>
          <w:tcPr>
            <w:tcW w:w="1701" w:type="dxa"/>
            <w:tcBorders>
              <w:top w:val="single" w:sz="4" w:space="0" w:color="auto"/>
              <w:left w:val="single" w:sz="4" w:space="0" w:color="auto"/>
              <w:right w:val="single" w:sz="4" w:space="0" w:color="auto"/>
            </w:tcBorders>
          </w:tcPr>
          <w:p w14:paraId="772BEDBE" w14:textId="77777777" w:rsidR="00820CF4" w:rsidRPr="007C1842" w:rsidRDefault="00820CF4" w:rsidP="00E64E00">
            <w:pPr>
              <w:pStyle w:val="Header"/>
              <w:ind w:right="-151"/>
            </w:pPr>
          </w:p>
        </w:tc>
        <w:tc>
          <w:tcPr>
            <w:tcW w:w="5953" w:type="dxa"/>
            <w:tcBorders>
              <w:top w:val="single" w:sz="4" w:space="0" w:color="auto"/>
              <w:left w:val="single" w:sz="4" w:space="0" w:color="auto"/>
              <w:right w:val="single" w:sz="4" w:space="0" w:color="auto"/>
            </w:tcBorders>
          </w:tcPr>
          <w:p w14:paraId="6B4C90E0" w14:textId="77777777" w:rsidR="00820CF4" w:rsidRPr="007C1842" w:rsidRDefault="00820CF4" w:rsidP="00E64E00">
            <w:pPr>
              <w:pStyle w:val="Header"/>
              <w:jc w:val="both"/>
            </w:pPr>
          </w:p>
        </w:tc>
        <w:tc>
          <w:tcPr>
            <w:tcW w:w="992" w:type="dxa"/>
            <w:tcBorders>
              <w:left w:val="single" w:sz="4" w:space="0" w:color="auto"/>
            </w:tcBorders>
          </w:tcPr>
          <w:p w14:paraId="735ECF24" w14:textId="77777777" w:rsidR="00820CF4" w:rsidRPr="007C1842" w:rsidRDefault="00820CF4" w:rsidP="00E64E00">
            <w:pPr>
              <w:pStyle w:val="Header"/>
              <w:tabs>
                <w:tab w:val="left" w:pos="1440"/>
                <w:tab w:val="left" w:pos="3240"/>
                <w:tab w:val="left" w:pos="8820"/>
              </w:tabs>
              <w:ind w:left="-108" w:right="-151"/>
              <w:jc w:val="center"/>
            </w:pPr>
          </w:p>
        </w:tc>
      </w:tr>
      <w:tr w:rsidR="00820CF4" w:rsidRPr="001E642A" w14:paraId="3259C421" w14:textId="77777777" w:rsidTr="00E64E00">
        <w:tc>
          <w:tcPr>
            <w:tcW w:w="1277" w:type="dxa"/>
            <w:tcBorders>
              <w:right w:val="nil"/>
            </w:tcBorders>
          </w:tcPr>
          <w:p w14:paraId="31A30CEC" w14:textId="77777777" w:rsidR="00820CF4" w:rsidRPr="007C1842" w:rsidRDefault="00820CF4" w:rsidP="00E64E00">
            <w:pPr>
              <w:pStyle w:val="Header"/>
              <w:ind w:right="-151"/>
              <w:jc w:val="center"/>
            </w:pPr>
          </w:p>
        </w:tc>
        <w:tc>
          <w:tcPr>
            <w:tcW w:w="1701" w:type="dxa"/>
            <w:tcBorders>
              <w:left w:val="nil"/>
              <w:right w:val="nil"/>
            </w:tcBorders>
          </w:tcPr>
          <w:p w14:paraId="57337B5F" w14:textId="77777777" w:rsidR="00820CF4" w:rsidRPr="007C1842" w:rsidRDefault="00820CF4" w:rsidP="00E64E00">
            <w:pPr>
              <w:pStyle w:val="Header"/>
              <w:ind w:right="-151"/>
              <w:jc w:val="center"/>
            </w:pPr>
          </w:p>
        </w:tc>
        <w:tc>
          <w:tcPr>
            <w:tcW w:w="5953" w:type="dxa"/>
            <w:tcBorders>
              <w:left w:val="nil"/>
              <w:right w:val="nil"/>
            </w:tcBorders>
          </w:tcPr>
          <w:p w14:paraId="6D10C9D8" w14:textId="77777777" w:rsidR="00820CF4" w:rsidRPr="007C1842" w:rsidRDefault="00820CF4" w:rsidP="00E64E00">
            <w:pPr>
              <w:pStyle w:val="BodyText"/>
            </w:pPr>
          </w:p>
        </w:tc>
        <w:tc>
          <w:tcPr>
            <w:tcW w:w="992" w:type="dxa"/>
            <w:tcBorders>
              <w:left w:val="nil"/>
            </w:tcBorders>
          </w:tcPr>
          <w:p w14:paraId="381C579C" w14:textId="77777777" w:rsidR="00820CF4" w:rsidRPr="007C1842" w:rsidRDefault="00820CF4" w:rsidP="00E64E00">
            <w:pPr>
              <w:pStyle w:val="Header"/>
              <w:tabs>
                <w:tab w:val="left" w:pos="1440"/>
                <w:tab w:val="left" w:pos="3240"/>
                <w:tab w:val="left" w:pos="8820"/>
              </w:tabs>
              <w:ind w:left="-108" w:right="-151"/>
              <w:jc w:val="center"/>
            </w:pPr>
          </w:p>
        </w:tc>
      </w:tr>
    </w:tbl>
    <w:p w14:paraId="04F4C9F6" w14:textId="3DF4A787" w:rsidR="004953D1" w:rsidRPr="002610AE" w:rsidRDefault="004953D1" w:rsidP="00D650BF">
      <w:pPr>
        <w:ind w:left="360"/>
        <w:rPr>
          <w:rFonts w:ascii="Bookman Old Style" w:hAnsi="Bookman Old Style"/>
        </w:rPr>
      </w:pPr>
    </w:p>
    <w:p w14:paraId="6DCBB29E" w14:textId="3A9049AA" w:rsidR="004953D1" w:rsidRPr="002610AE" w:rsidRDefault="004953D1" w:rsidP="00D650BF">
      <w:pPr>
        <w:ind w:left="360"/>
        <w:rPr>
          <w:rFonts w:ascii="Bookman Old Style" w:hAnsi="Bookman Old Style"/>
        </w:rPr>
      </w:pPr>
    </w:p>
    <w:p w14:paraId="4C66D8BF" w14:textId="2095F6FF" w:rsidR="004953D1" w:rsidRPr="002610AE" w:rsidRDefault="004953D1" w:rsidP="00D650BF">
      <w:pPr>
        <w:ind w:left="360"/>
        <w:rPr>
          <w:rFonts w:ascii="Bookman Old Style" w:hAnsi="Bookman Old Style"/>
        </w:rPr>
      </w:pPr>
    </w:p>
    <w:p w14:paraId="1BE22032" w14:textId="77777777" w:rsidR="002610AE" w:rsidRDefault="002610AE" w:rsidP="004A1671">
      <w:pPr>
        <w:rPr>
          <w:rFonts w:ascii="Bookman Old Style" w:hAnsi="Bookman Old Style"/>
        </w:rPr>
      </w:pPr>
      <w:bookmarkStart w:id="1" w:name="Wrk_Inst_Elec_Panels"/>
      <w:bookmarkEnd w:id="1"/>
    </w:p>
    <w:p w14:paraId="280BC552" w14:textId="77777777" w:rsidR="002610AE" w:rsidRDefault="002610AE" w:rsidP="004A1671">
      <w:pPr>
        <w:rPr>
          <w:rFonts w:ascii="Bookman Old Style" w:hAnsi="Bookman Old Style"/>
        </w:rPr>
      </w:pPr>
    </w:p>
    <w:p w14:paraId="46D1C814" w14:textId="77777777" w:rsidR="002610AE" w:rsidRDefault="002610AE" w:rsidP="004A1671">
      <w:pPr>
        <w:rPr>
          <w:rFonts w:ascii="Bookman Old Style" w:hAnsi="Bookman Old Style"/>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02"/>
        <w:gridCol w:w="3402"/>
      </w:tblGrid>
      <w:tr w:rsidR="002610AE" w:rsidRPr="001F4E12" w14:paraId="21582314" w14:textId="77777777" w:rsidTr="00DA325D">
        <w:trPr>
          <w:trHeight w:val="316"/>
          <w:jc w:val="center"/>
        </w:trPr>
        <w:tc>
          <w:tcPr>
            <w:tcW w:w="3681" w:type="dxa"/>
            <w:shd w:val="clear" w:color="auto" w:fill="auto"/>
          </w:tcPr>
          <w:p w14:paraId="58DCD0DB" w14:textId="77777777" w:rsidR="002610AE" w:rsidRPr="001F4E12" w:rsidRDefault="002610AE" w:rsidP="00DA325D">
            <w:pPr>
              <w:suppressAutoHyphens w:val="0"/>
              <w:rPr>
                <w:rFonts w:ascii="Bookman Old Style" w:hAnsi="Bookman Old Style"/>
                <w:b/>
              </w:rPr>
            </w:pPr>
            <w:bookmarkStart w:id="2" w:name="_Hlk145497818"/>
            <w:r w:rsidRPr="001F4E12">
              <w:rPr>
                <w:rFonts w:ascii="Bookman Old Style" w:hAnsi="Bookman Old Style"/>
                <w:b/>
              </w:rPr>
              <w:t xml:space="preserve">Prepared By: </w:t>
            </w:r>
          </w:p>
          <w:p w14:paraId="2A4547EA" w14:textId="77777777" w:rsidR="002610AE" w:rsidRPr="001F4E12" w:rsidRDefault="002610AE" w:rsidP="00DA325D">
            <w:pPr>
              <w:suppressAutoHyphens w:val="0"/>
              <w:rPr>
                <w:rFonts w:ascii="Bookman Old Style" w:hAnsi="Bookman Old Style"/>
              </w:rPr>
            </w:pPr>
            <w:r w:rsidRPr="001F4E12">
              <w:rPr>
                <w:rFonts w:ascii="Bookman Old Style" w:hAnsi="Bookman Old Style"/>
              </w:rPr>
              <w:t>Head Instrumentation PID1</w:t>
            </w:r>
          </w:p>
        </w:tc>
        <w:tc>
          <w:tcPr>
            <w:tcW w:w="3402" w:type="dxa"/>
            <w:shd w:val="clear" w:color="auto" w:fill="auto"/>
          </w:tcPr>
          <w:p w14:paraId="3EE4A1FE" w14:textId="77777777" w:rsidR="002610AE" w:rsidRPr="001F4E12" w:rsidRDefault="002610AE" w:rsidP="00DA325D">
            <w:pPr>
              <w:suppressAutoHyphens w:val="0"/>
              <w:rPr>
                <w:rFonts w:ascii="Bookman Old Style" w:hAnsi="Bookman Old Style"/>
                <w:b/>
              </w:rPr>
            </w:pPr>
            <w:r w:rsidRPr="001F4E12">
              <w:rPr>
                <w:rFonts w:ascii="Bookman Old Style" w:hAnsi="Bookman Old Style"/>
                <w:b/>
              </w:rPr>
              <w:t xml:space="preserve">Reviewed &amp; Issued By: </w:t>
            </w:r>
          </w:p>
          <w:p w14:paraId="642759C6" w14:textId="77777777" w:rsidR="002610AE" w:rsidRPr="001F4E12" w:rsidRDefault="002610AE" w:rsidP="00DA325D">
            <w:pPr>
              <w:suppressAutoHyphens w:val="0"/>
              <w:rPr>
                <w:rFonts w:ascii="Bookman Old Style" w:hAnsi="Bookman Old Style"/>
              </w:rPr>
            </w:pPr>
            <w:r w:rsidRPr="001F4E12">
              <w:rPr>
                <w:rFonts w:ascii="Bookman Old Style" w:hAnsi="Bookman Old Style"/>
              </w:rPr>
              <w:t>Management Representative</w:t>
            </w:r>
          </w:p>
        </w:tc>
        <w:tc>
          <w:tcPr>
            <w:tcW w:w="3402" w:type="dxa"/>
            <w:shd w:val="clear" w:color="auto" w:fill="auto"/>
          </w:tcPr>
          <w:p w14:paraId="54ABEC3A" w14:textId="77777777" w:rsidR="002610AE" w:rsidRPr="001F4E12" w:rsidRDefault="002610AE" w:rsidP="00DA325D">
            <w:pPr>
              <w:suppressAutoHyphens w:val="0"/>
              <w:rPr>
                <w:rFonts w:ascii="Bookman Old Style" w:hAnsi="Bookman Old Style"/>
                <w:b/>
              </w:rPr>
            </w:pPr>
            <w:r w:rsidRPr="001F4E12">
              <w:rPr>
                <w:rFonts w:ascii="Bookman Old Style" w:hAnsi="Bookman Old Style"/>
                <w:b/>
              </w:rPr>
              <w:t xml:space="preserve">Approved By: </w:t>
            </w:r>
          </w:p>
          <w:p w14:paraId="62924B1B" w14:textId="77777777" w:rsidR="002610AE" w:rsidRPr="001F4E12" w:rsidRDefault="002610AE" w:rsidP="00DA325D">
            <w:pPr>
              <w:suppressAutoHyphens w:val="0"/>
              <w:rPr>
                <w:rFonts w:ascii="Bookman Old Style" w:hAnsi="Bookman Old Style"/>
              </w:rPr>
            </w:pPr>
            <w:r w:rsidRPr="001F4E12">
              <w:rPr>
                <w:rFonts w:ascii="Bookman Old Style" w:hAnsi="Bookman Old Style"/>
              </w:rPr>
              <w:t>Head – Electrical &amp; Instrumentation PID1</w:t>
            </w:r>
          </w:p>
        </w:tc>
      </w:tr>
      <w:tr w:rsidR="002610AE" w:rsidRPr="001F4E12" w14:paraId="3C975979" w14:textId="77777777" w:rsidTr="00DA325D">
        <w:trPr>
          <w:trHeight w:val="797"/>
          <w:jc w:val="center"/>
        </w:trPr>
        <w:tc>
          <w:tcPr>
            <w:tcW w:w="3681" w:type="dxa"/>
            <w:shd w:val="clear" w:color="auto" w:fill="auto"/>
          </w:tcPr>
          <w:p w14:paraId="4D4668B1" w14:textId="77777777" w:rsidR="002610AE" w:rsidRPr="001F4E12" w:rsidRDefault="002610AE"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212B3182" w14:textId="77777777" w:rsidR="002610AE" w:rsidRPr="001F4E12" w:rsidRDefault="002610AE"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11170E96" w14:textId="77777777" w:rsidR="002610AE" w:rsidRPr="001F4E12" w:rsidRDefault="002610AE" w:rsidP="00DA325D">
            <w:pPr>
              <w:suppressAutoHyphens w:val="0"/>
              <w:rPr>
                <w:rFonts w:ascii="Bookman Old Style" w:hAnsi="Bookman Old Style"/>
                <w:b/>
              </w:rPr>
            </w:pPr>
            <w:r w:rsidRPr="001F4E12">
              <w:rPr>
                <w:rFonts w:ascii="Bookman Old Style" w:hAnsi="Bookman Old Style"/>
                <w:b/>
              </w:rPr>
              <w:t>Signature:</w:t>
            </w:r>
          </w:p>
        </w:tc>
      </w:tr>
      <w:tr w:rsidR="002610AE" w:rsidRPr="001F4E12" w14:paraId="1D7D0712" w14:textId="77777777" w:rsidTr="00DA325D">
        <w:trPr>
          <w:trHeight w:val="259"/>
          <w:jc w:val="center"/>
        </w:trPr>
        <w:tc>
          <w:tcPr>
            <w:tcW w:w="3681" w:type="dxa"/>
            <w:shd w:val="clear" w:color="auto" w:fill="auto"/>
          </w:tcPr>
          <w:p w14:paraId="15504DA7" w14:textId="77777777" w:rsidR="002610AE" w:rsidRPr="001F4E12" w:rsidRDefault="002610AE"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44BFB937" w14:textId="77777777" w:rsidR="002610AE" w:rsidRPr="001F4E12" w:rsidRDefault="002610AE"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0A3139A4" w14:textId="77777777" w:rsidR="002610AE" w:rsidRPr="001F4E12" w:rsidRDefault="002610AE"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r>
      <w:tr w:rsidR="002610AE" w:rsidRPr="001F4E12" w14:paraId="23E3635F" w14:textId="77777777" w:rsidTr="00DA325D">
        <w:trPr>
          <w:trHeight w:val="259"/>
          <w:jc w:val="center"/>
        </w:trPr>
        <w:tc>
          <w:tcPr>
            <w:tcW w:w="3681" w:type="dxa"/>
            <w:shd w:val="clear" w:color="auto" w:fill="auto"/>
          </w:tcPr>
          <w:p w14:paraId="608503BF" w14:textId="77777777" w:rsidR="002610AE" w:rsidRPr="001F4E12" w:rsidRDefault="002610AE" w:rsidP="00DA325D">
            <w:pPr>
              <w:suppressAutoHyphens w:val="0"/>
              <w:rPr>
                <w:rFonts w:ascii="Bookman Old Style" w:hAnsi="Bookman Old Style"/>
                <w:b/>
              </w:rPr>
            </w:pPr>
          </w:p>
        </w:tc>
        <w:tc>
          <w:tcPr>
            <w:tcW w:w="3402" w:type="dxa"/>
            <w:shd w:val="clear" w:color="auto" w:fill="auto"/>
          </w:tcPr>
          <w:p w14:paraId="69ED97CB" w14:textId="77777777" w:rsidR="002610AE" w:rsidRPr="001F4E12" w:rsidRDefault="002610AE" w:rsidP="00DA325D">
            <w:pPr>
              <w:suppressAutoHyphens w:val="0"/>
              <w:rPr>
                <w:rFonts w:ascii="Bookman Old Style" w:hAnsi="Bookman Old Style"/>
                <w:b/>
              </w:rPr>
            </w:pPr>
          </w:p>
        </w:tc>
        <w:tc>
          <w:tcPr>
            <w:tcW w:w="3402" w:type="dxa"/>
            <w:shd w:val="clear" w:color="auto" w:fill="auto"/>
          </w:tcPr>
          <w:p w14:paraId="5AE525AE" w14:textId="77777777" w:rsidR="002610AE" w:rsidRPr="001F4E12" w:rsidRDefault="002610AE" w:rsidP="00DA325D">
            <w:pPr>
              <w:suppressAutoHyphens w:val="0"/>
              <w:rPr>
                <w:rFonts w:ascii="Bookman Old Style" w:hAnsi="Bookman Old Style"/>
                <w:b/>
              </w:rPr>
            </w:pPr>
          </w:p>
        </w:tc>
      </w:tr>
      <w:bookmarkEnd w:id="2"/>
    </w:tbl>
    <w:p w14:paraId="00019C7B" w14:textId="77777777" w:rsidR="002610AE" w:rsidRPr="002610AE" w:rsidRDefault="002610AE" w:rsidP="004A1671">
      <w:pPr>
        <w:rPr>
          <w:rFonts w:ascii="Bookman Old Style" w:hAnsi="Bookman Old Style"/>
        </w:rPr>
      </w:pPr>
    </w:p>
    <w:sectPr w:rsidR="002610AE" w:rsidRPr="002610AE" w:rsidSect="00865FAD">
      <w:headerReference w:type="even" r:id="rId7"/>
      <w:headerReference w:type="default" r:id="rId8"/>
      <w:footerReference w:type="even" r:id="rId9"/>
      <w:footerReference w:type="default" r:id="rId10"/>
      <w:headerReference w:type="first" r:id="rId11"/>
      <w:footerReference w:type="first" r:id="rId12"/>
      <w:pgSz w:w="11906" w:h="16838"/>
      <w:pgMar w:top="8" w:right="566" w:bottom="1080" w:left="117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7CF9" w14:textId="77777777" w:rsidR="003342E2" w:rsidRDefault="003342E2" w:rsidP="00F3383A">
      <w:r>
        <w:separator/>
      </w:r>
    </w:p>
  </w:endnote>
  <w:endnote w:type="continuationSeparator" w:id="0">
    <w:p w14:paraId="13F1A6AF" w14:textId="77777777" w:rsidR="003342E2" w:rsidRDefault="003342E2" w:rsidP="00F3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92AE6" w14:textId="20B2EE38" w:rsidR="002610AE" w:rsidRDefault="002610AE">
    <w:pPr>
      <w:pStyle w:val="Footer"/>
    </w:pPr>
    <w:r>
      <w:rPr>
        <w:noProof/>
      </w:rPr>
      <mc:AlternateContent>
        <mc:Choice Requires="wps">
          <w:drawing>
            <wp:anchor distT="0" distB="0" distL="0" distR="0" simplePos="0" relativeHeight="251659264" behindDoc="0" locked="0" layoutInCell="1" allowOverlap="1" wp14:anchorId="0B699D8F" wp14:editId="19D0A267">
              <wp:simplePos x="635" y="635"/>
              <wp:positionH relativeFrom="page">
                <wp:align>center</wp:align>
              </wp:positionH>
              <wp:positionV relativeFrom="page">
                <wp:align>bottom</wp:align>
              </wp:positionV>
              <wp:extent cx="443865" cy="443865"/>
              <wp:effectExtent l="0" t="0" r="3175" b="0"/>
              <wp:wrapNone/>
              <wp:docPr id="368116853"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B8DB5B" w14:textId="2CC42081" w:rsidR="002610AE" w:rsidRPr="002610AE" w:rsidRDefault="002610AE" w:rsidP="002610AE">
                          <w:pPr>
                            <w:rPr>
                              <w:rFonts w:ascii="Calibri" w:eastAsia="Calibri" w:hAnsi="Calibri" w:cs="Calibri"/>
                              <w:noProof/>
                              <w:color w:val="C0C0C0"/>
                              <w:sz w:val="12"/>
                              <w:szCs w:val="12"/>
                            </w:rPr>
                          </w:pPr>
                          <w:r w:rsidRPr="002610AE">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B699D8F" id="_x0000_t202" coordsize="21600,21600" o:spt="202" path="m,l,21600r21600,l21600,xe">
              <v:stroke joinstyle="miter"/>
              <v:path gradientshapeok="t" o:connecttype="rect"/>
            </v:shapetype>
            <v:shape id="Text Box 2" o:spid="_x0000_s1026" type="#_x0000_t202" alt="Sensitivity: Public (C4)"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6B8DB5B" w14:textId="2CC42081" w:rsidR="002610AE" w:rsidRPr="002610AE" w:rsidRDefault="002610AE" w:rsidP="002610AE">
                    <w:pPr>
                      <w:rPr>
                        <w:rFonts w:ascii="Calibri" w:eastAsia="Calibri" w:hAnsi="Calibri" w:cs="Calibri"/>
                        <w:noProof/>
                        <w:color w:val="C0C0C0"/>
                        <w:sz w:val="12"/>
                        <w:szCs w:val="12"/>
                      </w:rPr>
                    </w:pPr>
                    <w:r w:rsidRPr="002610AE">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7FC5" w14:textId="4F0D0A22" w:rsidR="00F3383A" w:rsidRDefault="002610AE" w:rsidP="00F3383A">
    <w:pPr>
      <w:pStyle w:val="Footer"/>
    </w:pPr>
    <w:r>
      <w:rPr>
        <w:i/>
        <w:iCs/>
        <w:noProof/>
        <w:sz w:val="16"/>
      </w:rPr>
      <mc:AlternateContent>
        <mc:Choice Requires="wps">
          <w:drawing>
            <wp:anchor distT="0" distB="0" distL="0" distR="0" simplePos="0" relativeHeight="251660288" behindDoc="0" locked="0" layoutInCell="1" allowOverlap="1" wp14:anchorId="424AA6C6" wp14:editId="592D47C1">
              <wp:simplePos x="742950" y="10109200"/>
              <wp:positionH relativeFrom="page">
                <wp:align>center</wp:align>
              </wp:positionH>
              <wp:positionV relativeFrom="page">
                <wp:align>bottom</wp:align>
              </wp:positionV>
              <wp:extent cx="443865" cy="443865"/>
              <wp:effectExtent l="0" t="0" r="3175" b="0"/>
              <wp:wrapNone/>
              <wp:docPr id="1104368600"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B91AD9" w14:textId="6347A536" w:rsidR="002610AE" w:rsidRPr="002610AE" w:rsidRDefault="002610AE" w:rsidP="002610AE">
                          <w:pPr>
                            <w:rPr>
                              <w:rFonts w:ascii="Calibri" w:eastAsia="Calibri" w:hAnsi="Calibri" w:cs="Calibri"/>
                              <w:noProof/>
                              <w:color w:val="C0C0C0"/>
                              <w:sz w:val="12"/>
                              <w:szCs w:val="12"/>
                            </w:rPr>
                          </w:pPr>
                          <w:r w:rsidRPr="002610AE">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24AA6C6" id="_x0000_t202" coordsize="21600,21600" o:spt="202" path="m,l,21600r21600,l21600,xe">
              <v:stroke joinstyle="miter"/>
              <v:path gradientshapeok="t" o:connecttype="rect"/>
            </v:shapetype>
            <v:shape id="Text Box 3" o:spid="_x0000_s1027" type="#_x0000_t202" alt="Sensitivity: Public (C4)"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7B91AD9" w14:textId="6347A536" w:rsidR="002610AE" w:rsidRPr="002610AE" w:rsidRDefault="002610AE" w:rsidP="002610AE">
                    <w:pPr>
                      <w:rPr>
                        <w:rFonts w:ascii="Calibri" w:eastAsia="Calibri" w:hAnsi="Calibri" w:cs="Calibri"/>
                        <w:noProof/>
                        <w:color w:val="C0C0C0"/>
                        <w:sz w:val="12"/>
                        <w:szCs w:val="12"/>
                      </w:rPr>
                    </w:pPr>
                    <w:r w:rsidRPr="002610AE">
                      <w:rPr>
                        <w:rFonts w:ascii="Calibri" w:eastAsia="Calibri" w:hAnsi="Calibri" w:cs="Calibri"/>
                        <w:noProof/>
                        <w:color w:val="C0C0C0"/>
                        <w:sz w:val="12"/>
                        <w:szCs w:val="12"/>
                      </w:rPr>
                      <w:t>Sensitivity: Public (C4)</w:t>
                    </w:r>
                  </w:p>
                </w:txbxContent>
              </v:textbox>
              <w10:wrap anchorx="page" anchory="page"/>
            </v:shape>
          </w:pict>
        </mc:Fallback>
      </mc:AlternateContent>
    </w:r>
    <w:r w:rsidR="00F3383A">
      <w:rPr>
        <w:i/>
        <w:iCs/>
        <w:sz w:val="16"/>
      </w:rPr>
      <w:t xml:space="preserve">Hard copy is not mandatory. This document is controlled by distribution through Sesa intranet portal. If hard copy is to be used, it shall be stamped with seal of </w:t>
    </w:r>
    <w:r w:rsidR="00F3383A">
      <w:rPr>
        <w:i/>
        <w:iCs/>
        <w:color w:val="FF0000"/>
        <w:sz w:val="16"/>
      </w:rPr>
      <w:t xml:space="preserve">Controlled Copy </w:t>
    </w:r>
    <w:r w:rsidR="00F3383A">
      <w:rPr>
        <w:i/>
        <w:iCs/>
        <w:sz w:val="16"/>
      </w:rPr>
      <w:t>in Red.  </w:t>
    </w:r>
  </w:p>
  <w:p w14:paraId="1249608A" w14:textId="77777777" w:rsidR="00F3383A" w:rsidRDefault="00F3383A">
    <w:pPr>
      <w:pStyle w:val="Footer"/>
    </w:pPr>
  </w:p>
  <w:p w14:paraId="24095BE9" w14:textId="77777777" w:rsidR="00F3383A" w:rsidRDefault="00F33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D1BD" w14:textId="338F4A35" w:rsidR="002610AE" w:rsidRDefault="002610AE">
    <w:pPr>
      <w:pStyle w:val="Footer"/>
    </w:pPr>
    <w:r>
      <w:rPr>
        <w:noProof/>
      </w:rPr>
      <mc:AlternateContent>
        <mc:Choice Requires="wps">
          <w:drawing>
            <wp:anchor distT="0" distB="0" distL="0" distR="0" simplePos="0" relativeHeight="251658240" behindDoc="0" locked="0" layoutInCell="1" allowOverlap="1" wp14:anchorId="1B1EA83A" wp14:editId="2E9EE7B3">
              <wp:simplePos x="635" y="635"/>
              <wp:positionH relativeFrom="page">
                <wp:align>center</wp:align>
              </wp:positionH>
              <wp:positionV relativeFrom="page">
                <wp:align>bottom</wp:align>
              </wp:positionV>
              <wp:extent cx="443865" cy="443865"/>
              <wp:effectExtent l="0" t="0" r="3175" b="0"/>
              <wp:wrapNone/>
              <wp:docPr id="1956890626"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68FFE4" w14:textId="5C2DAF4F" w:rsidR="002610AE" w:rsidRPr="002610AE" w:rsidRDefault="002610AE" w:rsidP="002610AE">
                          <w:pPr>
                            <w:rPr>
                              <w:rFonts w:ascii="Calibri" w:eastAsia="Calibri" w:hAnsi="Calibri" w:cs="Calibri"/>
                              <w:noProof/>
                              <w:color w:val="C0C0C0"/>
                              <w:sz w:val="12"/>
                              <w:szCs w:val="12"/>
                            </w:rPr>
                          </w:pPr>
                          <w:r w:rsidRPr="002610AE">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1EA83A" id="_x0000_t202" coordsize="21600,21600" o:spt="202" path="m,l,21600r21600,l21600,xe">
              <v:stroke joinstyle="miter"/>
              <v:path gradientshapeok="t" o:connecttype="rect"/>
            </v:shapetype>
            <v:shape id="Text Box 1" o:spid="_x0000_s1028" type="#_x0000_t202" alt="Sensitivity: Public (C4)"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968FFE4" w14:textId="5C2DAF4F" w:rsidR="002610AE" w:rsidRPr="002610AE" w:rsidRDefault="002610AE" w:rsidP="002610AE">
                    <w:pPr>
                      <w:rPr>
                        <w:rFonts w:ascii="Calibri" w:eastAsia="Calibri" w:hAnsi="Calibri" w:cs="Calibri"/>
                        <w:noProof/>
                        <w:color w:val="C0C0C0"/>
                        <w:sz w:val="12"/>
                        <w:szCs w:val="12"/>
                      </w:rPr>
                    </w:pPr>
                    <w:r w:rsidRPr="002610AE">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2BB73" w14:textId="77777777" w:rsidR="003342E2" w:rsidRDefault="003342E2" w:rsidP="00F3383A">
      <w:r>
        <w:separator/>
      </w:r>
    </w:p>
  </w:footnote>
  <w:footnote w:type="continuationSeparator" w:id="0">
    <w:p w14:paraId="5FDD4B20" w14:textId="77777777" w:rsidR="003342E2" w:rsidRDefault="003342E2" w:rsidP="00F3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A2452" w14:textId="77777777" w:rsidR="0035480F" w:rsidRDefault="00354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B713" w14:textId="77777777" w:rsidR="00F3383A" w:rsidRDefault="00F3383A">
    <w:pPr>
      <w:pStyle w:val="Header"/>
    </w:pPr>
  </w:p>
  <w:tbl>
    <w:tblPr>
      <w:tblW w:w="1074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224"/>
      <w:gridCol w:w="1871"/>
      <w:gridCol w:w="2665"/>
    </w:tblGrid>
    <w:tr w:rsidR="002610AE" w14:paraId="33EDD00A" w14:textId="77777777" w:rsidTr="00DA325D">
      <w:trPr>
        <w:trHeight w:val="251"/>
      </w:trPr>
      <w:tc>
        <w:tcPr>
          <w:tcW w:w="1985" w:type="dxa"/>
          <w:vMerge w:val="restart"/>
          <w:vAlign w:val="center"/>
        </w:tcPr>
        <w:p w14:paraId="201D5B2C" w14:textId="77777777" w:rsidR="002610AE" w:rsidRDefault="002610AE" w:rsidP="002610AE">
          <w:pPr>
            <w:pStyle w:val="Header"/>
            <w:jc w:val="center"/>
            <w:rPr>
              <w:rFonts w:ascii="Arial,Bold" w:hAnsi="Arial,Bold" w:cs="Arial,Bold"/>
              <w:b/>
              <w:bCs/>
              <w:sz w:val="28"/>
              <w:szCs w:val="28"/>
            </w:rPr>
          </w:pPr>
          <w:r>
            <w:rPr>
              <w:noProof/>
            </w:rPr>
            <w:drawing>
              <wp:inline distT="0" distB="0" distL="0" distR="0" wp14:anchorId="05157C2A" wp14:editId="24490B56">
                <wp:extent cx="1217930" cy="730250"/>
                <wp:effectExtent l="0" t="0" r="1270" b="0"/>
                <wp:docPr id="536160111" name="Picture 53616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213F6AA6" w14:textId="77777777" w:rsidR="002610AE" w:rsidRDefault="002610AE" w:rsidP="002610AE">
          <w:pPr>
            <w:pStyle w:val="Header"/>
            <w:jc w:val="center"/>
          </w:pPr>
        </w:p>
      </w:tc>
      <w:tc>
        <w:tcPr>
          <w:tcW w:w="4224" w:type="dxa"/>
        </w:tcPr>
        <w:p w14:paraId="18EB169B" w14:textId="77777777" w:rsidR="002610AE" w:rsidRDefault="002610AE" w:rsidP="002610AE">
          <w:pPr>
            <w:pStyle w:val="Header"/>
            <w:jc w:val="center"/>
            <w:rPr>
              <w:b/>
            </w:rPr>
          </w:pPr>
          <w:r w:rsidRPr="005B6EB0">
            <w:rPr>
              <w:b/>
            </w:rPr>
            <w:t xml:space="preserve">VEDANTA LIMITED  </w:t>
          </w:r>
        </w:p>
        <w:p w14:paraId="0DCF09E9" w14:textId="77777777" w:rsidR="002610AE" w:rsidRPr="007E18EB" w:rsidRDefault="002610AE" w:rsidP="002610AE">
          <w:pPr>
            <w:pStyle w:val="Header"/>
            <w:jc w:val="center"/>
            <w:rPr>
              <w:b/>
            </w:rPr>
          </w:pPr>
          <w:r>
            <w:rPr>
              <w:b/>
            </w:rPr>
            <w:t>VALUE ADDED BUSINESS</w:t>
          </w:r>
        </w:p>
      </w:tc>
      <w:tc>
        <w:tcPr>
          <w:tcW w:w="1871" w:type="dxa"/>
        </w:tcPr>
        <w:p w14:paraId="5ABBDBB3" w14:textId="77777777" w:rsidR="002610AE" w:rsidRPr="00E93422" w:rsidRDefault="002610AE" w:rsidP="002610AE">
          <w:pPr>
            <w:pStyle w:val="Header"/>
            <w:rPr>
              <w:b/>
            </w:rPr>
          </w:pPr>
          <w:r w:rsidRPr="00E93422">
            <w:rPr>
              <w:b/>
            </w:rPr>
            <w:t>Document No.:</w:t>
          </w:r>
        </w:p>
      </w:tc>
      <w:tc>
        <w:tcPr>
          <w:tcW w:w="2665" w:type="dxa"/>
        </w:tcPr>
        <w:p w14:paraId="73E85ABC" w14:textId="009A2189" w:rsidR="002610AE" w:rsidRPr="00E93422" w:rsidRDefault="002610AE" w:rsidP="002610AE">
          <w:pPr>
            <w:pStyle w:val="Header"/>
            <w:rPr>
              <w:b/>
            </w:rPr>
          </w:pPr>
          <w:r w:rsidRPr="00E93422">
            <w:rPr>
              <w:b/>
            </w:rPr>
            <w:t>VL/IMS/VAB/PID-1/INST/</w:t>
          </w:r>
          <w:r>
            <w:rPr>
              <w:b/>
            </w:rPr>
            <w:t>WI</w:t>
          </w:r>
          <w:r w:rsidRPr="00E93422">
            <w:rPr>
              <w:b/>
            </w:rPr>
            <w:t>/</w:t>
          </w:r>
          <w:r w:rsidR="00820CF4">
            <w:rPr>
              <w:b/>
            </w:rPr>
            <w:t>17</w:t>
          </w:r>
        </w:p>
      </w:tc>
    </w:tr>
    <w:tr w:rsidR="002610AE" w14:paraId="53222F4C" w14:textId="77777777" w:rsidTr="00DA325D">
      <w:trPr>
        <w:trHeight w:val="143"/>
      </w:trPr>
      <w:tc>
        <w:tcPr>
          <w:tcW w:w="1985" w:type="dxa"/>
          <w:vMerge/>
        </w:tcPr>
        <w:p w14:paraId="4552DF48" w14:textId="77777777" w:rsidR="002610AE" w:rsidRDefault="002610AE" w:rsidP="002610AE">
          <w:pPr>
            <w:pStyle w:val="Header"/>
          </w:pPr>
        </w:p>
      </w:tc>
      <w:tc>
        <w:tcPr>
          <w:tcW w:w="4224" w:type="dxa"/>
        </w:tcPr>
        <w:p w14:paraId="174CAA38" w14:textId="77777777" w:rsidR="002610AE" w:rsidRPr="007E18EB" w:rsidRDefault="002610AE" w:rsidP="002610AE">
          <w:pPr>
            <w:pStyle w:val="Header"/>
            <w:jc w:val="center"/>
            <w:rPr>
              <w:b/>
            </w:rPr>
          </w:pPr>
          <w:r w:rsidRPr="007E18EB">
            <w:rPr>
              <w:b/>
            </w:rPr>
            <w:t>IMS</w:t>
          </w:r>
          <w:r>
            <w:rPr>
              <w:b/>
            </w:rPr>
            <w:t xml:space="preserve"> </w:t>
          </w:r>
          <w:r w:rsidRPr="007E18EB">
            <w:rPr>
              <w:b/>
            </w:rPr>
            <w:t>-</w:t>
          </w:r>
          <w:r>
            <w:rPr>
              <w:b/>
            </w:rPr>
            <w:t xml:space="preserve"> </w:t>
          </w:r>
          <w:r w:rsidRPr="007E18EB">
            <w:rPr>
              <w:b/>
            </w:rPr>
            <w:t>DEPARTMENTAL MANUAL</w:t>
          </w:r>
        </w:p>
      </w:tc>
      <w:tc>
        <w:tcPr>
          <w:tcW w:w="1871" w:type="dxa"/>
        </w:tcPr>
        <w:p w14:paraId="732AF0BF" w14:textId="77777777" w:rsidR="002610AE" w:rsidRPr="00E93422" w:rsidRDefault="002610AE" w:rsidP="002610AE">
          <w:pPr>
            <w:pStyle w:val="Header"/>
            <w:rPr>
              <w:b/>
            </w:rPr>
          </w:pPr>
          <w:r w:rsidRPr="00E93422">
            <w:rPr>
              <w:b/>
            </w:rPr>
            <w:t>Revision Date:</w:t>
          </w:r>
        </w:p>
      </w:tc>
      <w:tc>
        <w:tcPr>
          <w:tcW w:w="2665" w:type="dxa"/>
        </w:tcPr>
        <w:p w14:paraId="5162B763" w14:textId="77777777" w:rsidR="002610AE" w:rsidRPr="00E93422" w:rsidRDefault="002610AE" w:rsidP="002610AE">
          <w:pPr>
            <w:pStyle w:val="Header"/>
            <w:rPr>
              <w:b/>
            </w:rPr>
          </w:pPr>
          <w:r w:rsidRPr="00E93422">
            <w:rPr>
              <w:b/>
            </w:rPr>
            <w:t>13.09.2023</w:t>
          </w:r>
        </w:p>
      </w:tc>
    </w:tr>
    <w:tr w:rsidR="002610AE" w14:paraId="49688C1A" w14:textId="77777777" w:rsidTr="00DA325D">
      <w:trPr>
        <w:trHeight w:val="143"/>
      </w:trPr>
      <w:tc>
        <w:tcPr>
          <w:tcW w:w="1985" w:type="dxa"/>
          <w:vMerge/>
        </w:tcPr>
        <w:p w14:paraId="617D6ABF" w14:textId="77777777" w:rsidR="002610AE" w:rsidRDefault="002610AE" w:rsidP="002610AE">
          <w:pPr>
            <w:pStyle w:val="Header"/>
          </w:pPr>
        </w:p>
      </w:tc>
      <w:tc>
        <w:tcPr>
          <w:tcW w:w="4224" w:type="dxa"/>
          <w:vMerge w:val="restart"/>
          <w:vAlign w:val="center"/>
        </w:tcPr>
        <w:p w14:paraId="2375100F" w14:textId="1E67A364" w:rsidR="002610AE" w:rsidRPr="007E18EB" w:rsidRDefault="002610AE" w:rsidP="002610AE">
          <w:pPr>
            <w:pStyle w:val="Header"/>
            <w:jc w:val="center"/>
            <w:rPr>
              <w:b/>
            </w:rPr>
          </w:pPr>
          <w:r w:rsidRPr="00CC235A">
            <w:rPr>
              <w:b/>
              <w:szCs w:val="20"/>
            </w:rPr>
            <w:t xml:space="preserve">Work Instructions </w:t>
          </w:r>
          <w:r>
            <w:rPr>
              <w:b/>
              <w:szCs w:val="20"/>
            </w:rPr>
            <w:t>to control leakage of gas through Air Conditioners and water Cooler, Refilling of Gas in AC's &amp; Routine Checks</w:t>
          </w:r>
        </w:p>
      </w:tc>
      <w:tc>
        <w:tcPr>
          <w:tcW w:w="1871" w:type="dxa"/>
        </w:tcPr>
        <w:p w14:paraId="5CF5CDCA" w14:textId="77777777" w:rsidR="002610AE" w:rsidRPr="00E93422" w:rsidRDefault="002610AE" w:rsidP="002610AE">
          <w:pPr>
            <w:pStyle w:val="Header"/>
            <w:rPr>
              <w:b/>
            </w:rPr>
          </w:pPr>
          <w:r w:rsidRPr="00E93422">
            <w:rPr>
              <w:b/>
            </w:rPr>
            <w:t>Revision No.:</w:t>
          </w:r>
        </w:p>
      </w:tc>
      <w:tc>
        <w:tcPr>
          <w:tcW w:w="2665" w:type="dxa"/>
        </w:tcPr>
        <w:p w14:paraId="5CE49D04" w14:textId="0CAB66C0" w:rsidR="002610AE" w:rsidRPr="00E93422" w:rsidRDefault="0035480F" w:rsidP="002610AE">
          <w:pPr>
            <w:pStyle w:val="Header"/>
            <w:rPr>
              <w:b/>
            </w:rPr>
          </w:pPr>
          <w:r>
            <w:rPr>
              <w:b/>
            </w:rPr>
            <w:t>06</w:t>
          </w:r>
        </w:p>
      </w:tc>
    </w:tr>
    <w:tr w:rsidR="002610AE" w14:paraId="40A13FB3" w14:textId="77777777" w:rsidTr="00DA325D">
      <w:trPr>
        <w:trHeight w:val="143"/>
      </w:trPr>
      <w:tc>
        <w:tcPr>
          <w:tcW w:w="1985" w:type="dxa"/>
          <w:vMerge/>
        </w:tcPr>
        <w:p w14:paraId="4AD39FA1" w14:textId="77777777" w:rsidR="002610AE" w:rsidRDefault="002610AE" w:rsidP="002610AE">
          <w:pPr>
            <w:pStyle w:val="Header"/>
          </w:pPr>
        </w:p>
      </w:tc>
      <w:tc>
        <w:tcPr>
          <w:tcW w:w="4224" w:type="dxa"/>
          <w:vMerge/>
        </w:tcPr>
        <w:p w14:paraId="339FC9B1" w14:textId="77777777" w:rsidR="002610AE" w:rsidRPr="007E18EB" w:rsidRDefault="002610AE" w:rsidP="002610AE">
          <w:pPr>
            <w:pStyle w:val="Header"/>
            <w:jc w:val="center"/>
            <w:rPr>
              <w:b/>
            </w:rPr>
          </w:pPr>
        </w:p>
      </w:tc>
      <w:tc>
        <w:tcPr>
          <w:tcW w:w="1871" w:type="dxa"/>
        </w:tcPr>
        <w:p w14:paraId="14095BDA" w14:textId="77777777" w:rsidR="002610AE" w:rsidRPr="00E93422" w:rsidRDefault="002610AE" w:rsidP="002610AE">
          <w:pPr>
            <w:pStyle w:val="Header"/>
            <w:rPr>
              <w:b/>
            </w:rPr>
          </w:pPr>
          <w:r w:rsidRPr="00E93422">
            <w:rPr>
              <w:b/>
            </w:rPr>
            <w:t>Page No.:</w:t>
          </w:r>
        </w:p>
      </w:tc>
      <w:tc>
        <w:tcPr>
          <w:tcW w:w="2665" w:type="dxa"/>
        </w:tcPr>
        <w:sdt>
          <w:sdtPr>
            <w:rPr>
              <w:b/>
            </w:rPr>
            <w:id w:val="-1634709890"/>
            <w:docPartObj>
              <w:docPartGallery w:val="Page Numbers (Top of Page)"/>
              <w:docPartUnique/>
            </w:docPartObj>
          </w:sdtPr>
          <w:sdtContent>
            <w:p w14:paraId="461577C9" w14:textId="77777777" w:rsidR="002610AE" w:rsidRPr="00E93422" w:rsidRDefault="002610AE" w:rsidP="002610AE">
              <w:pPr>
                <w:rPr>
                  <w:b/>
                </w:rPr>
              </w:pPr>
              <w:r w:rsidRPr="00E93422">
                <w:rPr>
                  <w:b/>
                </w:rPr>
                <w:fldChar w:fldCharType="begin"/>
              </w:r>
              <w:r w:rsidRPr="00E93422">
                <w:rPr>
                  <w:b/>
                </w:rPr>
                <w:instrText xml:space="preserve"> PAGE </w:instrText>
              </w:r>
              <w:r w:rsidRPr="00E93422">
                <w:rPr>
                  <w:b/>
                </w:rPr>
                <w:fldChar w:fldCharType="separate"/>
              </w:r>
              <w:r w:rsidRPr="00E93422">
                <w:rPr>
                  <w:b/>
                  <w:noProof/>
                </w:rPr>
                <w:t>1</w:t>
              </w:r>
              <w:r w:rsidRPr="00E93422">
                <w:rPr>
                  <w:b/>
                </w:rPr>
                <w:fldChar w:fldCharType="end"/>
              </w:r>
              <w:r w:rsidRPr="00E93422">
                <w:rPr>
                  <w:b/>
                </w:rPr>
                <w:t xml:space="preserve"> of </w:t>
              </w:r>
              <w:r w:rsidRPr="00E93422">
                <w:rPr>
                  <w:b/>
                </w:rPr>
                <w:fldChar w:fldCharType="begin"/>
              </w:r>
              <w:r w:rsidRPr="00E93422">
                <w:rPr>
                  <w:b/>
                </w:rPr>
                <w:instrText xml:space="preserve"> NUMPAGES  </w:instrText>
              </w:r>
              <w:r w:rsidRPr="00E93422">
                <w:rPr>
                  <w:b/>
                </w:rPr>
                <w:fldChar w:fldCharType="separate"/>
              </w:r>
              <w:r w:rsidRPr="00E93422">
                <w:rPr>
                  <w:b/>
                  <w:noProof/>
                </w:rPr>
                <w:t>1</w:t>
              </w:r>
              <w:r w:rsidRPr="00E93422">
                <w:rPr>
                  <w:b/>
                </w:rPr>
                <w:fldChar w:fldCharType="end"/>
              </w:r>
            </w:p>
          </w:sdtContent>
        </w:sdt>
      </w:tc>
    </w:tr>
  </w:tbl>
  <w:p w14:paraId="69113066" w14:textId="77777777" w:rsidR="002610AE" w:rsidRDefault="002610AE">
    <w:pPr>
      <w:pStyle w:val="Header"/>
    </w:pPr>
  </w:p>
  <w:p w14:paraId="17DECC11" w14:textId="77777777" w:rsidR="00451882" w:rsidRDefault="004518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2D69B" w14:textId="77777777" w:rsidR="0035480F" w:rsidRDefault="0035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00002"/>
    <w:name w:val="WW8Num10"/>
    <w:lvl w:ilvl="0">
      <w:start w:val="1"/>
      <w:numFmt w:val="decimal"/>
      <w:lvlText w:val="%1."/>
      <w:lvlJc w:val="left"/>
      <w:pPr>
        <w:tabs>
          <w:tab w:val="num" w:pos="630"/>
        </w:tabs>
        <w:ind w:left="630" w:hanging="360"/>
      </w:pPr>
    </w:lvl>
  </w:abstractNum>
  <w:abstractNum w:abstractNumId="2" w15:restartNumberingAfterBreak="0">
    <w:nsid w:val="00000003"/>
    <w:multiLevelType w:val="singleLevel"/>
    <w:tmpl w:val="00000003"/>
    <w:name w:val="WW8Num11"/>
    <w:lvl w:ilvl="0">
      <w:start w:val="1"/>
      <w:numFmt w:val="decimal"/>
      <w:lvlText w:val="%1."/>
      <w:lvlJc w:val="left"/>
      <w:pPr>
        <w:tabs>
          <w:tab w:val="num" w:pos="360"/>
        </w:tabs>
        <w:ind w:left="360" w:hanging="360"/>
      </w:pPr>
    </w:lvl>
  </w:abstractNum>
  <w:abstractNum w:abstractNumId="3" w15:restartNumberingAfterBreak="0">
    <w:nsid w:val="00000004"/>
    <w:multiLevelType w:val="singleLevel"/>
    <w:tmpl w:val="00000004"/>
    <w:name w:val="WW8Num13"/>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14"/>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18"/>
    <w:lvl w:ilvl="0">
      <w:start w:val="1"/>
      <w:numFmt w:val="decimal"/>
      <w:lvlText w:val="%1."/>
      <w:lvlJc w:val="left"/>
      <w:pPr>
        <w:tabs>
          <w:tab w:val="num" w:pos="720"/>
        </w:tabs>
        <w:ind w:left="720" w:hanging="360"/>
      </w:pPr>
    </w:lvl>
  </w:abstractNum>
  <w:abstractNum w:abstractNumId="6" w15:restartNumberingAfterBreak="0">
    <w:nsid w:val="00000009"/>
    <w:multiLevelType w:val="singleLevel"/>
    <w:tmpl w:val="00000009"/>
    <w:name w:val="WW8Num23"/>
    <w:lvl w:ilvl="0">
      <w:start w:val="1"/>
      <w:numFmt w:val="decimal"/>
      <w:lvlText w:val="%1."/>
      <w:lvlJc w:val="left"/>
      <w:pPr>
        <w:tabs>
          <w:tab w:val="num" w:pos="360"/>
        </w:tabs>
        <w:ind w:left="360" w:hanging="360"/>
      </w:pPr>
    </w:lvl>
  </w:abstractNum>
  <w:abstractNum w:abstractNumId="7"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8" w15:restartNumberingAfterBreak="0">
    <w:nsid w:val="0000000B"/>
    <w:multiLevelType w:val="multilevel"/>
    <w:tmpl w:val="0000000B"/>
    <w:lvl w:ilvl="0">
      <w:start w:val="4"/>
      <w:numFmt w:val="decimal"/>
      <w:lvlText w:val="%1."/>
      <w:lvlJc w:val="left"/>
      <w:pPr>
        <w:tabs>
          <w:tab w:val="num" w:pos="283"/>
        </w:tabs>
        <w:ind w:left="283" w:hanging="283"/>
      </w:pPr>
    </w:lvl>
    <w:lvl w:ilvl="1">
      <w:start w:val="10"/>
      <w:numFmt w:val="decimal"/>
      <w:lvlText w:val="%1.%2"/>
      <w:lvlJc w:val="left"/>
      <w:pPr>
        <w:tabs>
          <w:tab w:val="num" w:pos="720"/>
        </w:tabs>
        <w:ind w:left="720" w:hanging="720"/>
      </w:pPr>
    </w:lvl>
    <w:lvl w:ilvl="2">
      <w:start w:val="1"/>
      <w:numFmt w:val="decimal"/>
      <w:lvlText w:val="%1.%2.%3."/>
      <w:lvlJc w:val="left"/>
      <w:pPr>
        <w:tabs>
          <w:tab w:val="num" w:pos="403"/>
        </w:tabs>
        <w:ind w:left="403" w:hanging="283"/>
      </w:pPr>
    </w:lvl>
    <w:lvl w:ilvl="3">
      <w:start w:val="1"/>
      <w:numFmt w:val="decimal"/>
      <w:lvlText w:val="%1.%2.%3.%4."/>
      <w:lvlJc w:val="left"/>
      <w:pPr>
        <w:tabs>
          <w:tab w:val="num" w:pos="463"/>
        </w:tabs>
        <w:ind w:left="463" w:hanging="283"/>
      </w:pPr>
    </w:lvl>
    <w:lvl w:ilvl="4">
      <w:start w:val="1"/>
      <w:numFmt w:val="decimal"/>
      <w:lvlText w:val="%1.%2.%3.%4.%5."/>
      <w:lvlJc w:val="left"/>
      <w:pPr>
        <w:tabs>
          <w:tab w:val="num" w:pos="523"/>
        </w:tabs>
        <w:ind w:left="523" w:hanging="283"/>
      </w:pPr>
    </w:lvl>
    <w:lvl w:ilvl="5">
      <w:start w:val="1"/>
      <w:numFmt w:val="decimal"/>
      <w:lvlText w:val="%1.%2.%3.%4.%5.%6."/>
      <w:lvlJc w:val="left"/>
      <w:pPr>
        <w:tabs>
          <w:tab w:val="num" w:pos="583"/>
        </w:tabs>
        <w:ind w:left="583" w:hanging="283"/>
      </w:pPr>
    </w:lvl>
    <w:lvl w:ilvl="6">
      <w:start w:val="1"/>
      <w:numFmt w:val="decimal"/>
      <w:lvlText w:val="%1.%2.%3.%4.%5.%6.%7."/>
      <w:lvlJc w:val="left"/>
      <w:pPr>
        <w:tabs>
          <w:tab w:val="num" w:pos="643"/>
        </w:tabs>
        <w:ind w:left="643" w:hanging="283"/>
      </w:pPr>
    </w:lvl>
    <w:lvl w:ilvl="7">
      <w:start w:val="1"/>
      <w:numFmt w:val="decimal"/>
      <w:lvlText w:val="%1.%2.%3.%4.%5.%6.%7.%8."/>
      <w:lvlJc w:val="left"/>
      <w:pPr>
        <w:tabs>
          <w:tab w:val="num" w:pos="703"/>
        </w:tabs>
        <w:ind w:left="703" w:hanging="283"/>
      </w:pPr>
    </w:lvl>
    <w:lvl w:ilvl="8">
      <w:start w:val="1"/>
      <w:numFmt w:val="decimal"/>
      <w:lvlText w:val="%1.%2.%3.%4.%5.%6.%7.%8.%9."/>
      <w:lvlJc w:val="left"/>
      <w:pPr>
        <w:tabs>
          <w:tab w:val="num" w:pos="763"/>
        </w:tabs>
        <w:ind w:left="763" w:hanging="283"/>
      </w:pPr>
    </w:lvl>
  </w:abstractNum>
  <w:abstractNum w:abstractNumId="9" w15:restartNumberingAfterBreak="0">
    <w:nsid w:val="0000000D"/>
    <w:multiLevelType w:val="multilevel"/>
    <w:tmpl w:val="0000000D"/>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0" w15:restartNumberingAfterBreak="0">
    <w:nsid w:val="1BEB3718"/>
    <w:multiLevelType w:val="hybridMultilevel"/>
    <w:tmpl w:val="6C241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2B64BD"/>
    <w:multiLevelType w:val="multilevel"/>
    <w:tmpl w:val="1AEA02C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3DC78F3"/>
    <w:multiLevelType w:val="hybridMultilevel"/>
    <w:tmpl w:val="952C2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2614F5"/>
    <w:multiLevelType w:val="hybridMultilevel"/>
    <w:tmpl w:val="E51E54E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DE4AFD"/>
    <w:multiLevelType w:val="hybridMultilevel"/>
    <w:tmpl w:val="0F8A69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4C4EA4"/>
    <w:multiLevelType w:val="hybridMultilevel"/>
    <w:tmpl w:val="06A07018"/>
    <w:lvl w:ilvl="0" w:tplc="2ABA79A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476B27CE"/>
    <w:multiLevelType w:val="hybridMultilevel"/>
    <w:tmpl w:val="A7FCD8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570DE7"/>
    <w:multiLevelType w:val="hybridMultilevel"/>
    <w:tmpl w:val="89D415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427BCA"/>
    <w:multiLevelType w:val="multilevel"/>
    <w:tmpl w:val="70A2509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9264B1C"/>
    <w:multiLevelType w:val="hybridMultilevel"/>
    <w:tmpl w:val="9630562A"/>
    <w:lvl w:ilvl="0" w:tplc="1A0467E8">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BA66C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1" w15:restartNumberingAfterBreak="0">
    <w:nsid w:val="6026584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2" w15:restartNumberingAfterBreak="0">
    <w:nsid w:val="611704E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3" w15:restartNumberingAfterBreak="0">
    <w:nsid w:val="77A95401"/>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4" w15:restartNumberingAfterBreak="0">
    <w:nsid w:val="7F0C4506"/>
    <w:multiLevelType w:val="hybridMultilevel"/>
    <w:tmpl w:val="ECAE5FCA"/>
    <w:lvl w:ilvl="0" w:tplc="6256D646">
      <w:start w:val="1"/>
      <w:numFmt w:val="upperLetter"/>
      <w:lvlText w:val="%1)"/>
      <w:lvlJc w:val="left"/>
      <w:pPr>
        <w:ind w:left="720" w:hanging="360"/>
      </w:pPr>
      <w:rPr>
        <w:rFonts w:hint="default"/>
      </w:rPr>
    </w:lvl>
    <w:lvl w:ilvl="1" w:tplc="3AEA760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8B5DC4"/>
    <w:multiLevelType w:val="hybridMultilevel"/>
    <w:tmpl w:val="CB90E3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83187788">
    <w:abstractNumId w:val="9"/>
  </w:num>
  <w:num w:numId="2" w16cid:durableId="1679310366">
    <w:abstractNumId w:val="21"/>
  </w:num>
  <w:num w:numId="3" w16cid:durableId="1870025199">
    <w:abstractNumId w:val="24"/>
  </w:num>
  <w:num w:numId="4" w16cid:durableId="2004970185">
    <w:abstractNumId w:val="16"/>
  </w:num>
  <w:num w:numId="5" w16cid:durableId="432093818">
    <w:abstractNumId w:val="13"/>
  </w:num>
  <w:num w:numId="6" w16cid:durableId="1393046129">
    <w:abstractNumId w:val="12"/>
  </w:num>
  <w:num w:numId="7" w16cid:durableId="1832258997">
    <w:abstractNumId w:val="25"/>
  </w:num>
  <w:num w:numId="8" w16cid:durableId="2058696670">
    <w:abstractNumId w:val="22"/>
  </w:num>
  <w:num w:numId="9" w16cid:durableId="674455240">
    <w:abstractNumId w:val="20"/>
  </w:num>
  <w:num w:numId="10" w16cid:durableId="1309702063">
    <w:abstractNumId w:val="23"/>
  </w:num>
  <w:num w:numId="11" w16cid:durableId="1172841343">
    <w:abstractNumId w:val="18"/>
  </w:num>
  <w:num w:numId="12" w16cid:durableId="481586212">
    <w:abstractNumId w:val="10"/>
  </w:num>
  <w:num w:numId="13" w16cid:durableId="1547832206">
    <w:abstractNumId w:val="19"/>
  </w:num>
  <w:num w:numId="14" w16cid:durableId="1322657447">
    <w:abstractNumId w:val="17"/>
  </w:num>
  <w:num w:numId="15" w16cid:durableId="188572562">
    <w:abstractNumId w:val="3"/>
  </w:num>
  <w:num w:numId="16" w16cid:durableId="210266981">
    <w:abstractNumId w:val="8"/>
  </w:num>
  <w:num w:numId="17" w16cid:durableId="1162038912">
    <w:abstractNumId w:val="4"/>
  </w:num>
  <w:num w:numId="18" w16cid:durableId="665981903">
    <w:abstractNumId w:val="5"/>
  </w:num>
  <w:num w:numId="19" w16cid:durableId="127549067">
    <w:abstractNumId w:val="1"/>
  </w:num>
  <w:num w:numId="20" w16cid:durableId="67115893">
    <w:abstractNumId w:val="2"/>
  </w:num>
  <w:num w:numId="21" w16cid:durableId="1044912635">
    <w:abstractNumId w:val="7"/>
  </w:num>
  <w:num w:numId="22" w16cid:durableId="137377740">
    <w:abstractNumId w:val="15"/>
  </w:num>
  <w:num w:numId="23" w16cid:durableId="1699694331">
    <w:abstractNumId w:val="14"/>
  </w:num>
  <w:num w:numId="24" w16cid:durableId="467818911">
    <w:abstractNumId w:val="6"/>
  </w:num>
  <w:num w:numId="25" w16cid:durableId="2086486185">
    <w:abstractNumId w:val="0"/>
  </w:num>
  <w:num w:numId="26" w16cid:durableId="1343770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3A"/>
    <w:rsid w:val="00003669"/>
    <w:rsid w:val="00062A69"/>
    <w:rsid w:val="000B0E11"/>
    <w:rsid w:val="00100968"/>
    <w:rsid w:val="001679E4"/>
    <w:rsid w:val="002610AE"/>
    <w:rsid w:val="00285A19"/>
    <w:rsid w:val="00313B4D"/>
    <w:rsid w:val="00324E15"/>
    <w:rsid w:val="003342E2"/>
    <w:rsid w:val="0035480F"/>
    <w:rsid w:val="00451882"/>
    <w:rsid w:val="00472C26"/>
    <w:rsid w:val="004953D1"/>
    <w:rsid w:val="004A07D5"/>
    <w:rsid w:val="004A1671"/>
    <w:rsid w:val="004C346D"/>
    <w:rsid w:val="004F1E34"/>
    <w:rsid w:val="005277AC"/>
    <w:rsid w:val="00583ACB"/>
    <w:rsid w:val="0060639F"/>
    <w:rsid w:val="00611AD6"/>
    <w:rsid w:val="00651DBE"/>
    <w:rsid w:val="006604A8"/>
    <w:rsid w:val="0069261D"/>
    <w:rsid w:val="006B3D09"/>
    <w:rsid w:val="00711141"/>
    <w:rsid w:val="00725740"/>
    <w:rsid w:val="0079376A"/>
    <w:rsid w:val="00820CF4"/>
    <w:rsid w:val="00844519"/>
    <w:rsid w:val="00845355"/>
    <w:rsid w:val="00845448"/>
    <w:rsid w:val="00865FAD"/>
    <w:rsid w:val="00891EBE"/>
    <w:rsid w:val="008F50C1"/>
    <w:rsid w:val="00907F8F"/>
    <w:rsid w:val="009134C9"/>
    <w:rsid w:val="009464FB"/>
    <w:rsid w:val="009A6D4E"/>
    <w:rsid w:val="009D4AEA"/>
    <w:rsid w:val="009E5AE3"/>
    <w:rsid w:val="00A35C39"/>
    <w:rsid w:val="00A4550B"/>
    <w:rsid w:val="00A70112"/>
    <w:rsid w:val="00AA607A"/>
    <w:rsid w:val="00AE22F1"/>
    <w:rsid w:val="00AE7390"/>
    <w:rsid w:val="00B15F35"/>
    <w:rsid w:val="00B4024B"/>
    <w:rsid w:val="00B6219F"/>
    <w:rsid w:val="00C247B1"/>
    <w:rsid w:val="00C81304"/>
    <w:rsid w:val="00CC3A3F"/>
    <w:rsid w:val="00D650BF"/>
    <w:rsid w:val="00D65263"/>
    <w:rsid w:val="00DB3F32"/>
    <w:rsid w:val="00E05116"/>
    <w:rsid w:val="00E07363"/>
    <w:rsid w:val="00EA5A80"/>
    <w:rsid w:val="00F20B7C"/>
    <w:rsid w:val="00F278D9"/>
    <w:rsid w:val="00F30D70"/>
    <w:rsid w:val="00F3383A"/>
    <w:rsid w:val="00F8161B"/>
    <w:rsid w:val="00FC4C79"/>
    <w:rsid w:val="00FC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8A6C5"/>
  <w15:chartTrackingRefBased/>
  <w15:docId w15:val="{3ECB00FB-DD55-4F5A-84D8-EC115624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3A"/>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3383A"/>
    <w:pPr>
      <w:keepNext/>
      <w:numPr>
        <w:ilvl w:val="1"/>
        <w:numId w:val="11"/>
      </w:numPr>
      <w:jc w:val="center"/>
      <w:outlineLvl w:val="1"/>
    </w:pPr>
    <w:rPr>
      <w:b/>
      <w:bCs/>
      <w:sz w:val="28"/>
    </w:rPr>
  </w:style>
  <w:style w:type="paragraph" w:styleId="Heading4">
    <w:name w:val="heading 4"/>
    <w:basedOn w:val="Normal"/>
    <w:next w:val="Normal"/>
    <w:link w:val="Heading4Char"/>
    <w:uiPriority w:val="9"/>
    <w:semiHidden/>
    <w:unhideWhenUsed/>
    <w:qFormat/>
    <w:rsid w:val="000B0E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83A"/>
    <w:pPr>
      <w:tabs>
        <w:tab w:val="center" w:pos="4513"/>
        <w:tab w:val="right" w:pos="9026"/>
      </w:tabs>
    </w:pPr>
  </w:style>
  <w:style w:type="character" w:customStyle="1" w:styleId="HeaderChar">
    <w:name w:val="Header Char"/>
    <w:basedOn w:val="DefaultParagraphFont"/>
    <w:link w:val="Header"/>
    <w:uiPriority w:val="99"/>
    <w:rsid w:val="00F3383A"/>
  </w:style>
  <w:style w:type="paragraph" w:styleId="Footer">
    <w:name w:val="footer"/>
    <w:basedOn w:val="Normal"/>
    <w:link w:val="FooterChar"/>
    <w:unhideWhenUsed/>
    <w:rsid w:val="00F3383A"/>
    <w:pPr>
      <w:tabs>
        <w:tab w:val="center" w:pos="4513"/>
        <w:tab w:val="right" w:pos="9026"/>
      </w:tabs>
    </w:pPr>
  </w:style>
  <w:style w:type="character" w:customStyle="1" w:styleId="FooterChar">
    <w:name w:val="Footer Char"/>
    <w:basedOn w:val="DefaultParagraphFont"/>
    <w:link w:val="Footer"/>
    <w:rsid w:val="00F3383A"/>
  </w:style>
  <w:style w:type="character" w:customStyle="1" w:styleId="Heading2Char">
    <w:name w:val="Heading 2 Char"/>
    <w:basedOn w:val="DefaultParagraphFont"/>
    <w:link w:val="Heading2"/>
    <w:rsid w:val="00F3383A"/>
    <w:rPr>
      <w:rFonts w:ascii="Times New Roman" w:eastAsia="Times New Roman" w:hAnsi="Times New Roman" w:cs="Times New Roman"/>
      <w:b/>
      <w:bCs/>
      <w:sz w:val="28"/>
      <w:szCs w:val="24"/>
      <w:lang w:val="en-US"/>
    </w:rPr>
  </w:style>
  <w:style w:type="paragraph" w:customStyle="1" w:styleId="WW-PlainText1">
    <w:name w:val="WW-Plain Text1"/>
    <w:basedOn w:val="Normal"/>
    <w:rsid w:val="00F3383A"/>
    <w:rPr>
      <w:rFonts w:ascii="Courier New" w:hAnsi="Courier New"/>
      <w:sz w:val="20"/>
    </w:rPr>
  </w:style>
  <w:style w:type="character" w:styleId="Hyperlink">
    <w:name w:val="Hyperlink"/>
    <w:rsid w:val="00F3383A"/>
    <w:rPr>
      <w:color w:val="0000FF"/>
      <w:u w:val="single"/>
    </w:rPr>
  </w:style>
  <w:style w:type="paragraph" w:styleId="ListParagraph">
    <w:name w:val="List Paragraph"/>
    <w:basedOn w:val="Normal"/>
    <w:uiPriority w:val="34"/>
    <w:qFormat/>
    <w:rsid w:val="00F3383A"/>
    <w:pPr>
      <w:ind w:left="720"/>
    </w:pPr>
  </w:style>
  <w:style w:type="paragraph" w:styleId="Caption">
    <w:name w:val="caption"/>
    <w:basedOn w:val="Normal"/>
    <w:qFormat/>
    <w:rsid w:val="00C247B1"/>
    <w:pPr>
      <w:suppressLineNumbers/>
      <w:spacing w:before="120" w:after="120"/>
    </w:pPr>
    <w:rPr>
      <w:rFonts w:cs="MS Mincho"/>
      <w:i/>
      <w:iCs/>
      <w:sz w:val="20"/>
      <w:szCs w:val="20"/>
    </w:rPr>
  </w:style>
  <w:style w:type="character" w:customStyle="1" w:styleId="Heading4Char">
    <w:name w:val="Heading 4 Char"/>
    <w:basedOn w:val="DefaultParagraphFont"/>
    <w:link w:val="Heading4"/>
    <w:uiPriority w:val="9"/>
    <w:semiHidden/>
    <w:rsid w:val="000B0E11"/>
    <w:rPr>
      <w:rFonts w:asciiTheme="majorHAnsi" w:eastAsiaTheme="majorEastAsia" w:hAnsiTheme="majorHAnsi" w:cstheme="majorBidi"/>
      <w:i/>
      <w:iCs/>
      <w:color w:val="2E74B5" w:themeColor="accent1" w:themeShade="BF"/>
      <w:sz w:val="24"/>
      <w:szCs w:val="24"/>
      <w:lang w:val="en-US"/>
    </w:rPr>
  </w:style>
  <w:style w:type="paragraph" w:styleId="BodyText">
    <w:name w:val="Body Text"/>
    <w:basedOn w:val="Normal"/>
    <w:link w:val="BodyTextChar"/>
    <w:rsid w:val="000B0E11"/>
    <w:rPr>
      <w:b/>
      <w:bCs/>
    </w:rPr>
  </w:style>
  <w:style w:type="character" w:customStyle="1" w:styleId="BodyTextChar">
    <w:name w:val="Body Text Char"/>
    <w:basedOn w:val="DefaultParagraphFont"/>
    <w:link w:val="BodyText"/>
    <w:rsid w:val="000B0E11"/>
    <w:rPr>
      <w:rFonts w:ascii="Times New Roman" w:eastAsia="Times New Roman" w:hAnsi="Times New Roman" w:cs="Times New Roman"/>
      <w:b/>
      <w:bCs/>
      <w:sz w:val="24"/>
      <w:szCs w:val="24"/>
      <w:lang w:val="en-US"/>
    </w:rPr>
  </w:style>
  <w:style w:type="paragraph" w:customStyle="1" w:styleId="Index">
    <w:name w:val="Index"/>
    <w:basedOn w:val="Normal"/>
    <w:rsid w:val="000B0E11"/>
    <w:pPr>
      <w:suppressLineNumbers/>
    </w:pPr>
    <w:rPr>
      <w:rFonts w:cs="MS Mincho"/>
    </w:rPr>
  </w:style>
  <w:style w:type="paragraph" w:customStyle="1" w:styleId="index0">
    <w:name w:val="index"/>
    <w:basedOn w:val="Normal"/>
    <w:rsid w:val="00711141"/>
    <w:pPr>
      <w:suppressAutoHyphens w:val="0"/>
      <w:spacing w:before="100" w:beforeAutospacing="1" w:after="100" w:afterAutospacing="1"/>
    </w:pPr>
  </w:style>
  <w:style w:type="paragraph" w:styleId="BodyText2">
    <w:name w:val="Body Text 2"/>
    <w:basedOn w:val="Normal"/>
    <w:link w:val="BodyText2Char"/>
    <w:uiPriority w:val="99"/>
    <w:semiHidden/>
    <w:unhideWhenUsed/>
    <w:rsid w:val="00D650BF"/>
    <w:pPr>
      <w:spacing w:after="120" w:line="480" w:lineRule="auto"/>
    </w:pPr>
  </w:style>
  <w:style w:type="character" w:customStyle="1" w:styleId="BodyText2Char">
    <w:name w:val="Body Text 2 Char"/>
    <w:basedOn w:val="DefaultParagraphFont"/>
    <w:link w:val="BodyText2"/>
    <w:uiPriority w:val="99"/>
    <w:semiHidden/>
    <w:rsid w:val="00D650BF"/>
    <w:rPr>
      <w:rFonts w:ascii="Times New Roman" w:eastAsia="Times New Roman" w:hAnsi="Times New Roman" w:cs="Times New Roman"/>
      <w:sz w:val="24"/>
      <w:szCs w:val="24"/>
      <w:lang w:val="en-US"/>
    </w:rPr>
  </w:style>
  <w:style w:type="paragraph" w:styleId="NormalWeb">
    <w:name w:val="Normal (Web)"/>
    <w:basedOn w:val="Normal"/>
    <w:rsid w:val="00D650BF"/>
    <w:pPr>
      <w:suppressAutoHyphens w:val="0"/>
      <w:spacing w:before="100" w:after="10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2B7AC0-7725-4CD4-99A8-08440C9D4BA5}"/>
</file>

<file path=customXml/itemProps2.xml><?xml version="1.0" encoding="utf-8"?>
<ds:datastoreItem xmlns:ds="http://schemas.openxmlformats.org/officeDocument/2006/customXml" ds:itemID="{03F2E6EA-D77A-4392-B6E6-C3A39E3506B9}"/>
</file>

<file path=customXml/itemProps3.xml><?xml version="1.0" encoding="utf-8"?>
<ds:datastoreItem xmlns:ds="http://schemas.openxmlformats.org/officeDocument/2006/customXml" ds:itemID="{5B65E91C-3345-4ACD-B3D6-7A1BC3E6BF90}"/>
</file>

<file path=docProps/app.xml><?xml version="1.0" encoding="utf-8"?>
<Properties xmlns="http://schemas.openxmlformats.org/officeDocument/2006/extended-properties" xmlns:vt="http://schemas.openxmlformats.org/officeDocument/2006/docPropsVTypes">
  <Template>Normal</Template>
  <TotalTime>58</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Prakash Gawas</dc:creator>
  <cp:keywords/>
  <dc:description/>
  <cp:lastModifiedBy>Paresh Prakash Gawas</cp:lastModifiedBy>
  <cp:revision>61</cp:revision>
  <dcterms:created xsi:type="dcterms:W3CDTF">2019-07-29T06:42:00Z</dcterms:created>
  <dcterms:modified xsi:type="dcterms:W3CDTF">2023-09-13T09:16:00Z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74a3c802,15f10475,41d353d8</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2023-09-13T06:49:52Z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bd526e6d-e62b-4d8c-a817-6ada25eb0180</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1403300</vt:r8>
  </property>
</Properties>
</file>