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83424" w14:paraId="1271A748" w14:textId="77777777" w:rsidTr="003B1249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78C9A43" w14:textId="77777777" w:rsidR="00583424" w:rsidRDefault="00583424" w:rsidP="003B1249">
            <w:pPr>
              <w:pStyle w:val="Header"/>
              <w:jc w:val="center"/>
            </w:pPr>
            <w:bookmarkStart w:id="0" w:name="_Hlk121928394"/>
            <w:r>
              <w:rPr>
                <w:noProof/>
              </w:rPr>
              <w:drawing>
                <wp:inline distT="0" distB="0" distL="0" distR="0" wp14:anchorId="4BAB4277" wp14:editId="0421A76D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806C4B9" w14:textId="77777777" w:rsidR="00583424" w:rsidRDefault="00583424" w:rsidP="003B1249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6B5B285" w14:textId="77777777" w:rsidR="00583424" w:rsidRPr="000418D9" w:rsidRDefault="00583424" w:rsidP="003B1249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38E4C78" w14:textId="77777777" w:rsidR="00583424" w:rsidRPr="000418D9" w:rsidRDefault="00583424" w:rsidP="003B1249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5185B42" w14:textId="77777777" w:rsidR="00583424" w:rsidRPr="00473127" w:rsidRDefault="00583424" w:rsidP="003B1249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583424" w14:paraId="1A0D1E5E" w14:textId="77777777" w:rsidTr="003B1249">
        <w:trPr>
          <w:trHeight w:val="164"/>
        </w:trPr>
        <w:tc>
          <w:tcPr>
            <w:tcW w:w="2836" w:type="dxa"/>
            <w:vMerge/>
          </w:tcPr>
          <w:p w14:paraId="2D2B2064" w14:textId="77777777" w:rsidR="00583424" w:rsidRDefault="00583424" w:rsidP="003B1249">
            <w:pPr>
              <w:pStyle w:val="Header"/>
            </w:pPr>
          </w:p>
        </w:tc>
        <w:tc>
          <w:tcPr>
            <w:tcW w:w="4111" w:type="dxa"/>
          </w:tcPr>
          <w:p w14:paraId="6A866EBF" w14:textId="77777777" w:rsidR="00583424" w:rsidRPr="000418D9" w:rsidRDefault="00583424" w:rsidP="003B1249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2538E19" w14:textId="77777777" w:rsidR="00583424" w:rsidRPr="000418D9" w:rsidRDefault="00583424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7F2076" w14:textId="77777777" w:rsidR="00583424" w:rsidRPr="000418D9" w:rsidRDefault="00583424" w:rsidP="003B1249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83424" w14:paraId="3E5B3F39" w14:textId="77777777" w:rsidTr="003B1249">
        <w:trPr>
          <w:trHeight w:val="164"/>
        </w:trPr>
        <w:tc>
          <w:tcPr>
            <w:tcW w:w="2836" w:type="dxa"/>
            <w:vMerge/>
          </w:tcPr>
          <w:p w14:paraId="0452CB47" w14:textId="77777777" w:rsidR="00583424" w:rsidRDefault="00583424" w:rsidP="003B1249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74D0F13" w14:textId="77777777" w:rsidR="00583424" w:rsidRPr="000418D9" w:rsidRDefault="00583424" w:rsidP="003B1249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HAZARD IDENTIFICATION</w:t>
            </w:r>
          </w:p>
        </w:tc>
        <w:tc>
          <w:tcPr>
            <w:tcW w:w="1559" w:type="dxa"/>
          </w:tcPr>
          <w:p w14:paraId="62483327" w14:textId="77777777" w:rsidR="00583424" w:rsidRPr="000418D9" w:rsidRDefault="00583424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6DF44B3" w14:textId="77777777" w:rsidR="00583424" w:rsidRPr="000418D9" w:rsidRDefault="00583424" w:rsidP="003B1249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83424" w14:paraId="6CA33168" w14:textId="77777777" w:rsidTr="003B1249">
        <w:trPr>
          <w:trHeight w:val="164"/>
        </w:trPr>
        <w:tc>
          <w:tcPr>
            <w:tcW w:w="2836" w:type="dxa"/>
            <w:vMerge/>
          </w:tcPr>
          <w:p w14:paraId="4D955063" w14:textId="77777777" w:rsidR="00583424" w:rsidRDefault="00583424" w:rsidP="003B1249">
            <w:pPr>
              <w:pStyle w:val="Header"/>
            </w:pPr>
          </w:p>
        </w:tc>
        <w:tc>
          <w:tcPr>
            <w:tcW w:w="4111" w:type="dxa"/>
            <w:vMerge/>
          </w:tcPr>
          <w:p w14:paraId="7439C845" w14:textId="77777777" w:rsidR="00583424" w:rsidRPr="000418D9" w:rsidRDefault="00583424" w:rsidP="003B1249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7C4E4E4" w14:textId="77777777" w:rsidR="00583424" w:rsidRPr="000418D9" w:rsidRDefault="00583424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DF957" w14:textId="77777777" w:rsidR="00583424" w:rsidRPr="000418D9" w:rsidRDefault="00583424" w:rsidP="003B1249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pPr w:leftFromText="180" w:rightFromText="180" w:vertAnchor="text" w:horzAnchor="margin" w:tblpY="582"/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85"/>
        <w:gridCol w:w="5152"/>
      </w:tblGrid>
      <w:tr w:rsidR="00A15D8E" w14:paraId="79529865" w14:textId="77777777" w:rsidTr="00A15D8E">
        <w:trPr>
          <w:trHeight w:val="248"/>
        </w:trPr>
        <w:tc>
          <w:tcPr>
            <w:tcW w:w="10337" w:type="dxa"/>
            <w:gridSpan w:val="2"/>
            <w:shd w:val="clear" w:color="auto" w:fill="auto"/>
          </w:tcPr>
          <w:bookmarkEnd w:id="0"/>
          <w:p w14:paraId="7F584B6D" w14:textId="77777777" w:rsidR="00A15D8E" w:rsidRPr="00865BCE" w:rsidRDefault="00A15D8E" w:rsidP="00A15D8E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A15D8E" w14:paraId="06999F2D" w14:textId="77777777" w:rsidTr="00A15D8E">
        <w:trPr>
          <w:trHeight w:val="248"/>
        </w:trPr>
        <w:tc>
          <w:tcPr>
            <w:tcW w:w="5185" w:type="dxa"/>
            <w:shd w:val="clear" w:color="auto" w:fill="auto"/>
          </w:tcPr>
          <w:p w14:paraId="70AD4802" w14:textId="77777777" w:rsidR="00A15D8E" w:rsidRPr="00865BCE" w:rsidRDefault="00A15D8E" w:rsidP="00A15D8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Revision No: 03</w:t>
            </w:r>
          </w:p>
        </w:tc>
        <w:tc>
          <w:tcPr>
            <w:tcW w:w="5151" w:type="dxa"/>
            <w:shd w:val="clear" w:color="auto" w:fill="auto"/>
          </w:tcPr>
          <w:p w14:paraId="42B07587" w14:textId="77777777" w:rsidR="00A15D8E" w:rsidRPr="00865BCE" w:rsidRDefault="00A15D8E" w:rsidP="00A15D8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Unit: PID-1</w:t>
            </w:r>
          </w:p>
        </w:tc>
      </w:tr>
      <w:tr w:rsidR="00A15D8E" w14:paraId="2E829229" w14:textId="77777777" w:rsidTr="00A15D8E">
        <w:trPr>
          <w:trHeight w:val="248"/>
        </w:trPr>
        <w:tc>
          <w:tcPr>
            <w:tcW w:w="5185" w:type="dxa"/>
            <w:shd w:val="clear" w:color="auto" w:fill="auto"/>
          </w:tcPr>
          <w:p w14:paraId="4E7C40BD" w14:textId="77777777" w:rsidR="00A15D8E" w:rsidRPr="00865BCE" w:rsidRDefault="00A15D8E" w:rsidP="00A15D8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 xml:space="preserve">Revision Date:  10.12.22 </w:t>
            </w:r>
          </w:p>
        </w:tc>
        <w:tc>
          <w:tcPr>
            <w:tcW w:w="5151" w:type="dxa"/>
            <w:shd w:val="clear" w:color="auto" w:fill="auto"/>
          </w:tcPr>
          <w:p w14:paraId="0FCC5FC4" w14:textId="77777777" w:rsidR="00A15D8E" w:rsidRPr="00865BCE" w:rsidRDefault="00A15D8E" w:rsidP="00A15D8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Dept.: Mechanical</w:t>
            </w:r>
          </w:p>
        </w:tc>
      </w:tr>
    </w:tbl>
    <w:p w14:paraId="64587315" w14:textId="77777777" w:rsidR="003E6B13" w:rsidRDefault="003E6B13" w:rsidP="003E6B13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21D88D7A" w14:textId="77777777" w:rsidR="00AF2D62" w:rsidRPr="00AF2D62" w:rsidRDefault="00AF2D62" w:rsidP="00AF2D62">
      <w:pPr>
        <w:pStyle w:val="BodyText2"/>
        <w:spacing w:line="340" w:lineRule="atLeast"/>
        <w:jc w:val="center"/>
      </w:pPr>
    </w:p>
    <w:p w14:paraId="0BB84728" w14:textId="77777777" w:rsidR="00AF2D62" w:rsidRDefault="00AF2D62" w:rsidP="00AF2D62">
      <w:pPr>
        <w:pStyle w:val="BodyText2"/>
        <w:spacing w:line="340" w:lineRule="atLeast"/>
      </w:pPr>
      <w:r w:rsidRPr="00AF2D62">
        <w:t xml:space="preserve">A. Work activity information </w:t>
      </w:r>
    </w:p>
    <w:p w14:paraId="378E8819" w14:textId="77777777" w:rsidR="00AF2D62" w:rsidRPr="00AF2D62" w:rsidRDefault="00AF2D62" w:rsidP="00AF2D62">
      <w:pPr>
        <w:pStyle w:val="BodyText2"/>
        <w:spacing w:line="340" w:lineRule="atLeas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AF2D62" w:rsidRPr="00AF2D62" w14:paraId="76338DCF" w14:textId="77777777" w:rsidTr="00AF2D62">
        <w:trPr>
          <w:trHeight w:val="48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207F441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rPr>
                <w:b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326543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rPr>
                <w:b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639AB9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rPr>
                <w:b/>
              </w:rPr>
              <w:t xml:space="preserve">Remark </w:t>
            </w:r>
          </w:p>
        </w:tc>
      </w:tr>
      <w:tr w:rsidR="00AF2D62" w:rsidRPr="00AF2D62" w14:paraId="094D6FDD" w14:textId="77777777" w:rsidTr="00AF2D62">
        <w:trPr>
          <w:trHeight w:val="186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FE7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4495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E7BC6E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Ladle inspection and lining procedure. </w:t>
            </w:r>
          </w:p>
          <w:p w14:paraId="18349990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8 hrs/ shift </w:t>
            </w:r>
          </w:p>
          <w:p w14:paraId="34F3D55F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Daily </w:t>
            </w:r>
          </w:p>
        </w:tc>
      </w:tr>
      <w:tr w:rsidR="00AF2D62" w:rsidRPr="00AF2D62" w14:paraId="5506B425" w14:textId="77777777" w:rsidTr="00AF2D62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164C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577A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4D8C28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Blast Furnace accessories </w:t>
            </w:r>
          </w:p>
        </w:tc>
      </w:tr>
      <w:tr w:rsidR="00AF2D62" w:rsidRPr="00AF2D62" w14:paraId="3BF2C004" w14:textId="77777777" w:rsidTr="00AF2D62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D291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10CB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A108FF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Engineer in charge </w:t>
            </w:r>
          </w:p>
          <w:p w14:paraId="4CE302E4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Mason on job </w:t>
            </w:r>
          </w:p>
        </w:tc>
      </w:tr>
      <w:tr w:rsidR="00AF2D62" w:rsidRPr="00AF2D62" w14:paraId="6667EA18" w14:textId="77777777" w:rsidTr="00AF2D62">
        <w:trPr>
          <w:trHeight w:val="8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3576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F22A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2F3098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Nil </w:t>
            </w:r>
          </w:p>
        </w:tc>
      </w:tr>
      <w:tr w:rsidR="00AF2D62" w:rsidRPr="00AF2D62" w14:paraId="087D9265" w14:textId="77777777" w:rsidTr="00AF2D62">
        <w:trPr>
          <w:trHeight w:val="112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815F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ED82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a)Has the personnel trained for performing the task </w:t>
            </w:r>
          </w:p>
          <w:p w14:paraId="33E35F75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D1CD11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No </w:t>
            </w:r>
          </w:p>
          <w:p w14:paraId="6FB4DC8A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No </w:t>
            </w:r>
          </w:p>
        </w:tc>
      </w:tr>
      <w:tr w:rsidR="00AF2D62" w:rsidRPr="00AF2D62" w14:paraId="734DEDBF" w14:textId="77777777" w:rsidTr="00AF2D62">
        <w:trPr>
          <w:trHeight w:val="8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F4B2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3FDB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C3A3AD" w14:textId="77777777" w:rsidR="00B60F9E" w:rsidRDefault="00A15D8E">
            <w:pPr>
              <w:pStyle w:val="BodyText2"/>
              <w:spacing w:line="340" w:lineRule="atLeast"/>
            </w:pPr>
            <w:hyperlink r:id="rId8" w:history="1">
              <w:r w:rsidR="00AF2D62" w:rsidRPr="00AF2D62">
                <w:rPr>
                  <w:rStyle w:val="Hyperlink"/>
                  <w:color w:val="auto"/>
                </w:rPr>
                <w:t>WI/MAINT/26</w:t>
              </w:r>
            </w:hyperlink>
            <w:r w:rsidR="00AF2D62" w:rsidRPr="00AF2D62">
              <w:t xml:space="preserve"> </w:t>
            </w:r>
          </w:p>
          <w:p w14:paraId="626B0BFF" w14:textId="77777777" w:rsidR="00B60F9E" w:rsidRPr="00B60F9E" w:rsidRDefault="00B60F9E" w:rsidP="003E6B13"/>
          <w:p w14:paraId="3FB8220F" w14:textId="77777777" w:rsidR="00B60F9E" w:rsidRPr="00B60F9E" w:rsidRDefault="00B60F9E" w:rsidP="003E6B13"/>
          <w:p w14:paraId="15FF6CEC" w14:textId="77777777" w:rsidR="00B60F9E" w:rsidRPr="00B60F9E" w:rsidRDefault="00B60F9E" w:rsidP="003E6B13"/>
          <w:p w14:paraId="03025A8D" w14:textId="77777777" w:rsidR="00B60F9E" w:rsidRPr="00B60F9E" w:rsidRDefault="00B60F9E" w:rsidP="003E6B13"/>
          <w:p w14:paraId="0C588B46" w14:textId="77777777" w:rsidR="00B60F9E" w:rsidRPr="00B60F9E" w:rsidRDefault="00B60F9E" w:rsidP="003E6B13"/>
          <w:p w14:paraId="3BE3AAD0" w14:textId="77777777" w:rsidR="00B60F9E" w:rsidRPr="00B60F9E" w:rsidRDefault="00B60F9E" w:rsidP="003E6B13"/>
          <w:p w14:paraId="281CC8BE" w14:textId="77777777" w:rsidR="00AF2D62" w:rsidRPr="00B60F9E" w:rsidRDefault="00AF2D62" w:rsidP="003E6B13"/>
        </w:tc>
      </w:tr>
      <w:tr w:rsidR="00AF2D62" w:rsidRPr="00AF2D62" w14:paraId="0B603872" w14:textId="77777777" w:rsidTr="00AF2D62">
        <w:trPr>
          <w:trHeight w:val="46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B898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4A9B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AED64D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Yes </w:t>
            </w:r>
          </w:p>
        </w:tc>
      </w:tr>
      <w:tr w:rsidR="00AF2D62" w:rsidRPr="00AF2D62" w14:paraId="3232F050" w14:textId="77777777" w:rsidTr="00AF2D62">
        <w:trPr>
          <w:trHeight w:val="160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132F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942B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Plant and machinery that may be used: </w:t>
            </w:r>
          </w:p>
          <w:p w14:paraId="2BEF01E6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28AAF3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Hydra, Truck </w:t>
            </w:r>
          </w:p>
        </w:tc>
      </w:tr>
      <w:tr w:rsidR="00AF2D62" w:rsidRPr="00AF2D62" w14:paraId="3D5D8ED0" w14:textId="77777777" w:rsidTr="00AF2D62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0434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223F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EE9F2E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Bricks cutting machine </w:t>
            </w:r>
          </w:p>
        </w:tc>
      </w:tr>
      <w:tr w:rsidR="00AF2D62" w:rsidRPr="00AF2D62" w14:paraId="1E1FB620" w14:textId="77777777" w:rsidTr="00AF2D62">
        <w:trPr>
          <w:trHeight w:val="136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9901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943B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315F3E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Yes </w:t>
            </w:r>
          </w:p>
        </w:tc>
      </w:tr>
      <w:tr w:rsidR="00AF2D62" w:rsidRPr="00AF2D62" w14:paraId="60681850" w14:textId="77777777" w:rsidTr="00AF2D62">
        <w:trPr>
          <w:trHeight w:val="84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B2FB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1A5A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Chain blocks,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ECE05C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Slings, D-shackle </w:t>
            </w:r>
          </w:p>
        </w:tc>
      </w:tr>
      <w:tr w:rsidR="00AF2D62" w:rsidRPr="00AF2D62" w14:paraId="4837B531" w14:textId="77777777" w:rsidTr="00AF2D62">
        <w:trPr>
          <w:trHeight w:val="196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AEAD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CEC2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BEACE2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Bricks &amp; steel structures </w:t>
            </w:r>
          </w:p>
          <w:p w14:paraId="46FB5416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Rectangular irregular </w:t>
            </w:r>
          </w:p>
          <w:p w14:paraId="32D59EBE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Approximately max 25 kg </w:t>
            </w:r>
          </w:p>
        </w:tc>
      </w:tr>
      <w:tr w:rsidR="00AF2D62" w:rsidRPr="00AF2D62" w14:paraId="0C579731" w14:textId="77777777" w:rsidTr="00AF2D62">
        <w:trPr>
          <w:trHeight w:val="12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EE4C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96C0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3C25FB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1 kg by hand (tools &amp; tackles) </w:t>
            </w:r>
          </w:p>
          <w:p w14:paraId="7E89ED0A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2 Mt height approximately </w:t>
            </w:r>
          </w:p>
        </w:tc>
      </w:tr>
      <w:tr w:rsidR="00AF2D62" w:rsidRPr="00AF2D62" w14:paraId="23FF926C" w14:textId="77777777" w:rsidTr="00AF2D62">
        <w:trPr>
          <w:trHeight w:val="18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DE56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512C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Services used Eg: compressed air, oxygen, acetylene, </w:t>
            </w:r>
          </w:p>
          <w:p w14:paraId="2963ED36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8FFD91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Oxygen, Acetylene, welding electrode for welding </w:t>
            </w:r>
          </w:p>
        </w:tc>
      </w:tr>
      <w:tr w:rsidR="00AF2D62" w:rsidRPr="00AF2D62" w14:paraId="61CD3BD1" w14:textId="77777777" w:rsidTr="00AF2D62">
        <w:trPr>
          <w:trHeight w:val="127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FEB2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B4C1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BE0B88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Solid, semi liquid, fumes, dust </w:t>
            </w:r>
          </w:p>
        </w:tc>
      </w:tr>
      <w:tr w:rsidR="00AF2D62" w:rsidRPr="00AF2D62" w14:paraId="2556A25E" w14:textId="77777777" w:rsidTr="00AF2D62">
        <w:trPr>
          <w:trHeight w:val="15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1D8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7B0A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Content and recommendations of safety data sheets relating to substances used or encountered: </w:t>
            </w:r>
          </w:p>
          <w:p w14:paraId="4FE02B17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E1DFE1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NA </w:t>
            </w:r>
          </w:p>
        </w:tc>
      </w:tr>
      <w:tr w:rsidR="00AF2D62" w:rsidRPr="00AF2D62" w14:paraId="41D0C711" w14:textId="77777777" w:rsidTr="00AF2D62">
        <w:trPr>
          <w:trHeight w:val="26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ABA5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94F6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a) Relevant acts, regulations and standards relating to the work being done, the plant and machinery used and the materials used or encountered: </w:t>
            </w:r>
          </w:p>
          <w:p w14:paraId="79C767CC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E5F36B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Factory Act 1948 and Goa factory Act 1985-SRR/16 </w:t>
            </w:r>
          </w:p>
          <w:p w14:paraId="1DB848E2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Yes </w:t>
            </w:r>
          </w:p>
        </w:tc>
      </w:tr>
      <w:tr w:rsidR="00AF2D62" w:rsidRPr="00AF2D62" w14:paraId="5BFDD67C" w14:textId="77777777" w:rsidTr="00AF2D6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9D2A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FA65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E0DFFD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Nil </w:t>
            </w:r>
          </w:p>
        </w:tc>
      </w:tr>
      <w:tr w:rsidR="00AF2D62" w:rsidRPr="00AF2D62" w14:paraId="6E69E55C" w14:textId="77777777" w:rsidTr="00AF2D62">
        <w:trPr>
          <w:trHeight w:val="268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1A2A44" w14:textId="77777777" w:rsidR="00AF2D62" w:rsidRPr="00AF2D62" w:rsidRDefault="00AF2D62">
            <w:pPr>
              <w:pStyle w:val="BodyText2"/>
              <w:spacing w:line="340" w:lineRule="atLeast"/>
              <w:jc w:val="center"/>
            </w:pPr>
            <w:r w:rsidRPr="00AF2D62"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36A9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41E7EE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>Premature failure of Mahakaushal bricks</w:t>
            </w:r>
          </w:p>
          <w:p w14:paraId="7D6B7D15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>On 12.07.04</w:t>
            </w:r>
          </w:p>
          <w:p w14:paraId="1FAA96DA" w14:textId="77777777" w:rsidR="00AF2D62" w:rsidRPr="00AF2D62" w:rsidRDefault="00AF2D62">
            <w:pPr>
              <w:pStyle w:val="BodyText2"/>
              <w:spacing w:line="340" w:lineRule="atLeast"/>
            </w:pPr>
            <w:r w:rsidRPr="00AF2D62">
              <w:t xml:space="preserve">Incident 47/PROD/AUG/07 dt 26.08.07 for failure of bricks near trunnion area of L 23 ladle </w:t>
            </w:r>
          </w:p>
        </w:tc>
      </w:tr>
    </w:tbl>
    <w:p w14:paraId="6F90F527" w14:textId="77777777" w:rsidR="00AF2D62" w:rsidRDefault="00AF2D62" w:rsidP="00AF2D62">
      <w:pPr>
        <w:pStyle w:val="ww-bodytext20"/>
        <w:spacing w:before="3" w:beforeAutospacing="0" w:after="0" w:afterAutospacing="0" w:line="340" w:lineRule="atLeast"/>
        <w:ind w:left="720" w:hanging="720"/>
      </w:pPr>
    </w:p>
    <w:p w14:paraId="2719C764" w14:textId="77777777" w:rsidR="00AF2D62" w:rsidRPr="00AF2D62" w:rsidRDefault="00AF2D62" w:rsidP="00AF2D62">
      <w:pPr>
        <w:pStyle w:val="ww-bodytext20"/>
        <w:spacing w:before="3" w:beforeAutospacing="0" w:after="0" w:afterAutospacing="0" w:line="340" w:lineRule="atLeast"/>
        <w:ind w:left="720" w:hanging="720"/>
      </w:pPr>
      <w:r w:rsidRPr="00AF2D62">
        <w:t>2. From the above activity information hazards are to be identified and recorded below using Appendix 'A' of SP/41</w:t>
      </w:r>
    </w:p>
    <w:p w14:paraId="2303024C" w14:textId="77777777" w:rsidR="00AF2D62" w:rsidRDefault="00AF2D62" w:rsidP="00AF2D62">
      <w:pPr>
        <w:pStyle w:val="BodyText2"/>
        <w:spacing w:line="340" w:lineRule="atLeast"/>
        <w:ind w:left="720"/>
        <w:rPr>
          <w:b/>
          <w:u w:val="single"/>
        </w:rPr>
      </w:pPr>
      <w:r w:rsidRPr="00AF2D62">
        <w:t>Hazards identified</w:t>
      </w:r>
      <w:r w:rsidRPr="00AF2D62">
        <w:rPr>
          <w:b/>
          <w:u w:val="single"/>
        </w:rPr>
        <w:t xml:space="preserve"> </w:t>
      </w:r>
    </w:p>
    <w:p w14:paraId="457BF593" w14:textId="77777777" w:rsidR="00E53D06" w:rsidRDefault="00E53D06" w:rsidP="00E53D06">
      <w:pPr>
        <w:pStyle w:val="BodyText2"/>
        <w:spacing w:line="340" w:lineRule="atLeast"/>
        <w:jc w:val="left"/>
      </w:pPr>
    </w:p>
    <w:p w14:paraId="3F88EBAF" w14:textId="77777777" w:rsidR="00E53D06" w:rsidRDefault="00E53D06" w:rsidP="00E53D06">
      <w:pPr>
        <w:pStyle w:val="BodyText2"/>
        <w:spacing w:line="340" w:lineRule="atLeast"/>
        <w:jc w:val="left"/>
        <w:rPr>
          <w:u w:val="single"/>
        </w:rPr>
      </w:pPr>
      <w:r>
        <w:t>Hazards identified</w:t>
      </w:r>
      <w:r>
        <w:rPr>
          <w:u w:val="single"/>
        </w:rPr>
        <w:t xml:space="preserve"> </w:t>
      </w:r>
    </w:p>
    <w:p w14:paraId="02C665E7" w14:textId="77777777" w:rsidR="00E53D06" w:rsidRDefault="00E53D06" w:rsidP="00E53D06">
      <w:pPr>
        <w:pStyle w:val="BodyText2"/>
        <w:spacing w:line="340" w:lineRule="atLeast"/>
        <w:jc w:val="left"/>
        <w:rPr>
          <w:u w:val="single"/>
        </w:rPr>
      </w:pPr>
      <w:r>
        <w:rPr>
          <w:u w:val="single"/>
        </w:rPr>
        <w:t>Mechanical</w:t>
      </w:r>
    </w:p>
    <w:p w14:paraId="104013C8" w14:textId="77777777" w:rsidR="00E53D06" w:rsidRDefault="00E53D06" w:rsidP="00E53D06">
      <w:pPr>
        <w:numPr>
          <w:ilvl w:val="0"/>
          <w:numId w:val="2"/>
        </w:numPr>
        <w:jc w:val="both"/>
      </w:pPr>
      <w:r>
        <w:t>Fall of bricks, steel, hammer, etc on human body.</w:t>
      </w:r>
    </w:p>
    <w:p w14:paraId="0543905E" w14:textId="77777777" w:rsidR="00E53D06" w:rsidRDefault="00E53D06" w:rsidP="00E53D06">
      <w:pPr>
        <w:numPr>
          <w:ilvl w:val="0"/>
          <w:numId w:val="2"/>
        </w:numPr>
        <w:jc w:val="both"/>
      </w:pPr>
      <w:r>
        <w:t>Trapping in between objects.</w:t>
      </w:r>
    </w:p>
    <w:p w14:paraId="0C060CD1" w14:textId="77777777" w:rsidR="00E53D06" w:rsidRDefault="00E53D06" w:rsidP="00E53D06">
      <w:pPr>
        <w:numPr>
          <w:ilvl w:val="0"/>
          <w:numId w:val="2"/>
        </w:numPr>
        <w:jc w:val="both"/>
      </w:pPr>
      <w:r>
        <w:t>Impact due to object, bricks</w:t>
      </w:r>
    </w:p>
    <w:p w14:paraId="5F2656E9" w14:textId="77777777" w:rsidR="00E53D06" w:rsidRDefault="00E53D06" w:rsidP="00E53D06">
      <w:pPr>
        <w:numPr>
          <w:ilvl w:val="0"/>
          <w:numId w:val="2"/>
        </w:numPr>
        <w:jc w:val="both"/>
      </w:pPr>
      <w:r>
        <w:t>Snapping of wire rope of slings</w:t>
      </w:r>
    </w:p>
    <w:p w14:paraId="5CE11032" w14:textId="77777777" w:rsidR="00E53D06" w:rsidRDefault="00E53D06" w:rsidP="00E53D06">
      <w:pPr>
        <w:numPr>
          <w:ilvl w:val="0"/>
          <w:numId w:val="2"/>
        </w:numPr>
        <w:jc w:val="both"/>
      </w:pPr>
      <w:r>
        <w:t>Breaking of cutting blade</w:t>
      </w:r>
    </w:p>
    <w:p w14:paraId="4137290D" w14:textId="77777777" w:rsidR="00E53D06" w:rsidRDefault="00E53D06" w:rsidP="00E53D06">
      <w:pPr>
        <w:numPr>
          <w:ilvl w:val="0"/>
          <w:numId w:val="2"/>
        </w:numPr>
        <w:jc w:val="both"/>
      </w:pPr>
      <w:r>
        <w:t>Splashing of castable, mortar into eyes</w:t>
      </w:r>
    </w:p>
    <w:p w14:paraId="7C2EBE39" w14:textId="77777777" w:rsidR="00E53D06" w:rsidRDefault="00E53D06" w:rsidP="00E53D06">
      <w:pPr>
        <w:numPr>
          <w:ilvl w:val="0"/>
          <w:numId w:val="2"/>
        </w:numPr>
        <w:jc w:val="both"/>
      </w:pPr>
      <w:r>
        <w:t>Tripping of person</w:t>
      </w:r>
    </w:p>
    <w:p w14:paraId="28447D21" w14:textId="77777777" w:rsidR="00E53D06" w:rsidRDefault="00E53D06" w:rsidP="00E53D06">
      <w:pPr>
        <w:numPr>
          <w:ilvl w:val="0"/>
          <w:numId w:val="2"/>
        </w:numPr>
        <w:jc w:val="both"/>
      </w:pPr>
      <w:r>
        <w:t>Fall of pin and plate while fixing</w:t>
      </w:r>
    </w:p>
    <w:p w14:paraId="66812E88" w14:textId="77777777" w:rsidR="00E53D06" w:rsidRDefault="00E53D06" w:rsidP="00E53D06">
      <w:pPr>
        <w:numPr>
          <w:ilvl w:val="0"/>
          <w:numId w:val="2"/>
        </w:numPr>
        <w:jc w:val="both"/>
      </w:pPr>
      <w:r>
        <w:t>Failure of chain pulley block and slings</w:t>
      </w:r>
    </w:p>
    <w:p w14:paraId="04E3058E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t>Fall from height</w:t>
      </w:r>
    </w:p>
    <w:p w14:paraId="1458CC84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t>Slip, entanglement while climbing on ladle stair case</w:t>
      </w:r>
    </w:p>
    <w:p w14:paraId="2DAA92B6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t>Cut due to sharp object</w:t>
      </w:r>
    </w:p>
    <w:p w14:paraId="03CB10C9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t xml:space="preserve">Tilting of ladder due to improper supporting / not tying </w:t>
      </w:r>
    </w:p>
    <w:p w14:paraId="204F9922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t>Tilting of temporary platform due to unevenness in ground</w:t>
      </w:r>
    </w:p>
    <w:p w14:paraId="28B263FA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t>Tripping due to poor house keeping</w:t>
      </w:r>
    </w:p>
    <w:p w14:paraId="5EB23141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t>Fall of bricks while handing over from one person to another</w:t>
      </w:r>
    </w:p>
    <w:p w14:paraId="751876BB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t xml:space="preserve">Failure of pin </w:t>
      </w:r>
    </w:p>
    <w:p w14:paraId="468FE842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t xml:space="preserve">Hitting of back hoe on structure / person moving near by while shifting </w:t>
      </w:r>
    </w:p>
    <w:p w14:paraId="19CDFD6D" w14:textId="77777777" w:rsidR="00E53D06" w:rsidRPr="00CB7974" w:rsidRDefault="00E53D06" w:rsidP="00E53D06">
      <w:pPr>
        <w:numPr>
          <w:ilvl w:val="0"/>
          <w:numId w:val="2"/>
        </w:numPr>
        <w:jc w:val="both"/>
      </w:pPr>
      <w:r w:rsidRPr="00CB7974">
        <w:lastRenderedPageBreak/>
        <w:t>Overturning of ladle while shifting with backhoe due to improper handling/level</w:t>
      </w:r>
    </w:p>
    <w:p w14:paraId="0E800316" w14:textId="77777777" w:rsidR="00E53D06" w:rsidRDefault="00E53D06" w:rsidP="00E53D06">
      <w:pPr>
        <w:jc w:val="both"/>
      </w:pPr>
    </w:p>
    <w:p w14:paraId="60031737" w14:textId="77777777" w:rsidR="00E53D06" w:rsidRDefault="00E53D06" w:rsidP="00E53D06">
      <w:pPr>
        <w:ind w:left="360"/>
        <w:jc w:val="both"/>
      </w:pPr>
    </w:p>
    <w:p w14:paraId="719E89F8" w14:textId="77777777" w:rsidR="00E53D06" w:rsidRDefault="00E53D06" w:rsidP="00E53D06">
      <w:pPr>
        <w:ind w:left="360"/>
        <w:jc w:val="both"/>
      </w:pPr>
    </w:p>
    <w:p w14:paraId="6A1FEBFF" w14:textId="77777777" w:rsidR="00E53D06" w:rsidRDefault="00E53D06" w:rsidP="00E53D06">
      <w:pPr>
        <w:pStyle w:val="Standard"/>
        <w:jc w:val="both"/>
      </w:pPr>
    </w:p>
    <w:p w14:paraId="65AD8E0B" w14:textId="77777777" w:rsidR="00E53D06" w:rsidRDefault="00E53D06" w:rsidP="00E53D06">
      <w:pPr>
        <w:jc w:val="both"/>
      </w:pPr>
      <w:r>
        <w:rPr>
          <w:b/>
          <w:u w:val="single"/>
        </w:rPr>
        <w:t>Physical</w:t>
      </w:r>
    </w:p>
    <w:p w14:paraId="4E2F383A" w14:textId="77777777" w:rsidR="00E53D06" w:rsidRPr="002D5EA1" w:rsidRDefault="00E53D06" w:rsidP="00E53D06">
      <w:pPr>
        <w:numPr>
          <w:ilvl w:val="0"/>
          <w:numId w:val="4"/>
        </w:numPr>
        <w:jc w:val="both"/>
      </w:pPr>
      <w:r>
        <w:t>Temperature.</w:t>
      </w:r>
    </w:p>
    <w:p w14:paraId="048CE90F" w14:textId="77777777" w:rsidR="00E53D06" w:rsidRDefault="00E53D06" w:rsidP="00E53D06">
      <w:pPr>
        <w:numPr>
          <w:ilvl w:val="0"/>
          <w:numId w:val="4"/>
        </w:numPr>
        <w:jc w:val="both"/>
      </w:pPr>
      <w:r>
        <w:t>Noise</w:t>
      </w:r>
    </w:p>
    <w:p w14:paraId="2CD58BB7" w14:textId="77777777" w:rsidR="00E53D06" w:rsidRPr="0060079B" w:rsidRDefault="00E53D06" w:rsidP="00E53D06">
      <w:pPr>
        <w:numPr>
          <w:ilvl w:val="0"/>
          <w:numId w:val="4"/>
        </w:numPr>
        <w:jc w:val="both"/>
      </w:pPr>
      <w:r>
        <w:t>Fall of welding spark / splatter on eye/ body</w:t>
      </w:r>
    </w:p>
    <w:p w14:paraId="175DA5DA" w14:textId="77777777" w:rsidR="00E53D06" w:rsidRPr="00CB7974" w:rsidRDefault="00E53D06" w:rsidP="00E53D06">
      <w:pPr>
        <w:numPr>
          <w:ilvl w:val="0"/>
          <w:numId w:val="4"/>
        </w:numPr>
        <w:jc w:val="both"/>
      </w:pPr>
      <w:r w:rsidRPr="00CB7974">
        <w:t>Burn injury from cutting set – due to handling over cutting set in ON condition, back fire, welding</w:t>
      </w:r>
    </w:p>
    <w:p w14:paraId="7EB062C6" w14:textId="77777777" w:rsidR="00E53D06" w:rsidRDefault="00E53D06" w:rsidP="00E53D06">
      <w:pPr>
        <w:pStyle w:val="Standard"/>
        <w:jc w:val="both"/>
      </w:pPr>
    </w:p>
    <w:p w14:paraId="4FCA4A2D" w14:textId="77777777" w:rsidR="00E53D06" w:rsidRDefault="00E53D06" w:rsidP="00E53D06">
      <w:pPr>
        <w:pStyle w:val="Standard"/>
        <w:jc w:val="both"/>
      </w:pPr>
    </w:p>
    <w:p w14:paraId="1E8C911E" w14:textId="77777777" w:rsidR="00E53D06" w:rsidRDefault="00E53D06" w:rsidP="00E53D06">
      <w:pPr>
        <w:jc w:val="both"/>
        <w:rPr>
          <w:b/>
          <w:u w:val="single"/>
        </w:rPr>
      </w:pPr>
      <w:r>
        <w:rPr>
          <w:b/>
          <w:u w:val="single"/>
        </w:rPr>
        <w:t>Electrical</w:t>
      </w:r>
    </w:p>
    <w:p w14:paraId="11A7ED8A" w14:textId="77777777" w:rsidR="00E53D06" w:rsidRDefault="00E53D06" w:rsidP="00E53D06">
      <w:pPr>
        <w:numPr>
          <w:ilvl w:val="1"/>
          <w:numId w:val="4"/>
        </w:numPr>
        <w:tabs>
          <w:tab w:val="clear" w:pos="1440"/>
          <w:tab w:val="num" w:pos="720"/>
        </w:tabs>
        <w:ind w:left="720"/>
        <w:jc w:val="both"/>
      </w:pPr>
      <w:r w:rsidRPr="00CB7974">
        <w:t>Electrical shock from punctured cable.</w:t>
      </w:r>
    </w:p>
    <w:p w14:paraId="72507F1A" w14:textId="77777777" w:rsidR="00E53D06" w:rsidRPr="0086173F" w:rsidRDefault="00E53D06" w:rsidP="00E53D06">
      <w:pPr>
        <w:numPr>
          <w:ilvl w:val="1"/>
          <w:numId w:val="4"/>
        </w:numPr>
        <w:tabs>
          <w:tab w:val="clear" w:pos="1440"/>
          <w:tab w:val="num" w:pos="720"/>
        </w:tabs>
        <w:ind w:left="720"/>
        <w:jc w:val="both"/>
      </w:pPr>
      <w:r w:rsidRPr="0086173F">
        <w:t>Electrical shock due to non usage of fully insulated welding holder and welding in wet conditions / rain</w:t>
      </w:r>
    </w:p>
    <w:p w14:paraId="1528FC96" w14:textId="77777777" w:rsidR="00E53D06" w:rsidRDefault="00E53D06" w:rsidP="00E53D06">
      <w:pPr>
        <w:jc w:val="both"/>
      </w:pPr>
    </w:p>
    <w:p w14:paraId="606ECEF2" w14:textId="77777777" w:rsidR="00E53D06" w:rsidRPr="00F02CA4" w:rsidRDefault="00E53D06" w:rsidP="00E53D06">
      <w:pPr>
        <w:jc w:val="both"/>
        <w:rPr>
          <w:u w:val="single"/>
        </w:rPr>
      </w:pPr>
    </w:p>
    <w:p w14:paraId="16060C8F" w14:textId="77777777" w:rsidR="00E53D06" w:rsidRPr="00F02CA4" w:rsidRDefault="00E53D06" w:rsidP="00E53D06">
      <w:pPr>
        <w:jc w:val="both"/>
        <w:rPr>
          <w:u w:val="single"/>
        </w:rPr>
      </w:pPr>
      <w:r w:rsidRPr="00F02CA4">
        <w:rPr>
          <w:u w:val="single"/>
        </w:rPr>
        <w:t>.</w:t>
      </w:r>
      <w:r w:rsidRPr="00F02CA4">
        <w:rPr>
          <w:b/>
          <w:u w:val="single"/>
        </w:rPr>
        <w:t>Behavioral Hazard:</w:t>
      </w:r>
    </w:p>
    <w:p w14:paraId="011C79FC" w14:textId="77777777" w:rsidR="00E53D06" w:rsidRPr="00F02CA4" w:rsidRDefault="00E53D06" w:rsidP="00E53D06">
      <w:pPr>
        <w:jc w:val="both"/>
        <w:rPr>
          <w:u w:val="single"/>
        </w:rPr>
      </w:pPr>
    </w:p>
    <w:p w14:paraId="3C805638" w14:textId="77777777" w:rsidR="00E53D06" w:rsidRDefault="00E53D06" w:rsidP="00E53D06">
      <w:pPr>
        <w:numPr>
          <w:ilvl w:val="0"/>
          <w:numId w:val="5"/>
        </w:numPr>
        <w:tabs>
          <w:tab w:val="clear" w:pos="633"/>
          <w:tab w:val="num" w:pos="720"/>
        </w:tabs>
        <w:ind w:left="720"/>
        <w:jc w:val="both"/>
      </w:pPr>
      <w:r>
        <w:t>Workmen under influence of alcohol</w:t>
      </w:r>
    </w:p>
    <w:p w14:paraId="2278797D" w14:textId="77777777" w:rsidR="00E53D06" w:rsidRDefault="00E53D06" w:rsidP="00E53D06">
      <w:pPr>
        <w:numPr>
          <w:ilvl w:val="0"/>
          <w:numId w:val="5"/>
        </w:numPr>
        <w:tabs>
          <w:tab w:val="clear" w:pos="633"/>
          <w:tab w:val="num" w:pos="720"/>
        </w:tabs>
        <w:ind w:left="720"/>
        <w:jc w:val="both"/>
      </w:pPr>
      <w:r>
        <w:t>Violation of procedure</w:t>
      </w:r>
    </w:p>
    <w:p w14:paraId="02D978DF" w14:textId="77777777" w:rsidR="00E53D06" w:rsidRDefault="00E53D06" w:rsidP="00E53D06">
      <w:pPr>
        <w:numPr>
          <w:ilvl w:val="0"/>
          <w:numId w:val="5"/>
        </w:numPr>
        <w:tabs>
          <w:tab w:val="clear" w:pos="633"/>
          <w:tab w:val="num" w:pos="720"/>
        </w:tabs>
        <w:ind w:left="720"/>
        <w:jc w:val="both"/>
      </w:pPr>
      <w:r>
        <w:t>Not wearing PPE’s</w:t>
      </w:r>
    </w:p>
    <w:p w14:paraId="6BFEA8EC" w14:textId="77777777" w:rsidR="00E53D06" w:rsidRDefault="00E53D06" w:rsidP="00E53D06">
      <w:pPr>
        <w:numPr>
          <w:ilvl w:val="0"/>
          <w:numId w:val="5"/>
        </w:numPr>
        <w:tabs>
          <w:tab w:val="clear" w:pos="633"/>
          <w:tab w:val="num" w:pos="720"/>
        </w:tabs>
        <w:ind w:left="720"/>
        <w:jc w:val="both"/>
      </w:pPr>
      <w:r>
        <w:t>Not concentrating while operating machine</w:t>
      </w:r>
    </w:p>
    <w:p w14:paraId="23A3627F" w14:textId="77777777" w:rsidR="007A055F" w:rsidRDefault="007A055F" w:rsidP="00E53D06">
      <w:pPr>
        <w:pStyle w:val="BodyText2"/>
        <w:spacing w:line="340" w:lineRule="atLeast"/>
        <w:ind w:left="720"/>
      </w:pPr>
    </w:p>
    <w:p w14:paraId="4E0656D0" w14:textId="77777777" w:rsidR="003E6B13" w:rsidRDefault="003E6B13" w:rsidP="00E53D06">
      <w:pPr>
        <w:pStyle w:val="BodyText2"/>
        <w:spacing w:line="340" w:lineRule="atLeast"/>
        <w:ind w:left="720"/>
      </w:pPr>
    </w:p>
    <w:p w14:paraId="643D37A3" w14:textId="77777777" w:rsidR="003E6B13" w:rsidRDefault="003E6B13" w:rsidP="003E6B1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B8C4C66" w14:textId="77777777" w:rsidR="003E6B13" w:rsidRDefault="003E6B13" w:rsidP="003E6B1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E6B13" w:rsidRPr="00226565" w14:paraId="37E0D6EC" w14:textId="77777777" w:rsidTr="00E73322">
        <w:trPr>
          <w:trHeight w:val="480"/>
        </w:trPr>
        <w:tc>
          <w:tcPr>
            <w:tcW w:w="3544" w:type="dxa"/>
            <w:shd w:val="clear" w:color="auto" w:fill="auto"/>
          </w:tcPr>
          <w:p w14:paraId="705B92E8" w14:textId="77777777" w:rsidR="003E6B13" w:rsidRPr="0045586A" w:rsidRDefault="003E6B13" w:rsidP="00E7332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  <w:sz w:val="22"/>
                <w:szCs w:val="22"/>
              </w:rPr>
              <w:t xml:space="preserve"> Pradhul</w:t>
            </w:r>
          </w:p>
          <w:p w14:paraId="041FD4C8" w14:textId="77777777" w:rsidR="003E6B13" w:rsidRPr="0045586A" w:rsidRDefault="003E6B13" w:rsidP="00E73322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432B1EE" w14:textId="77777777" w:rsidR="003E6B13" w:rsidRPr="0045586A" w:rsidRDefault="003E6B13" w:rsidP="003E6B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Bala joshi</w:t>
            </w:r>
          </w:p>
        </w:tc>
      </w:tr>
      <w:tr w:rsidR="003E6B13" w:rsidRPr="00226565" w14:paraId="698EB7EB" w14:textId="77777777" w:rsidTr="00E73322">
        <w:trPr>
          <w:trHeight w:val="1063"/>
        </w:trPr>
        <w:tc>
          <w:tcPr>
            <w:tcW w:w="3544" w:type="dxa"/>
            <w:shd w:val="clear" w:color="auto" w:fill="auto"/>
          </w:tcPr>
          <w:p w14:paraId="47A1DEF2" w14:textId="77777777" w:rsidR="003E6B13" w:rsidRDefault="003E6B13" w:rsidP="00E7332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27F2C122" w14:textId="77777777" w:rsidR="003E6B13" w:rsidRDefault="003E6B13" w:rsidP="00E73322">
            <w:pPr>
              <w:rPr>
                <w:b/>
                <w:sz w:val="22"/>
                <w:szCs w:val="22"/>
              </w:rPr>
            </w:pPr>
          </w:p>
          <w:p w14:paraId="26E7F950" w14:textId="77777777" w:rsidR="003E6B13" w:rsidRDefault="003E6B13" w:rsidP="00E73322">
            <w:pPr>
              <w:rPr>
                <w:b/>
                <w:sz w:val="22"/>
                <w:szCs w:val="22"/>
              </w:rPr>
            </w:pPr>
          </w:p>
          <w:p w14:paraId="2C54423D" w14:textId="77777777" w:rsidR="003E6B13" w:rsidRDefault="003E6B13" w:rsidP="00E73322">
            <w:pPr>
              <w:rPr>
                <w:b/>
                <w:sz w:val="22"/>
                <w:szCs w:val="22"/>
              </w:rPr>
            </w:pPr>
          </w:p>
          <w:p w14:paraId="377DDF46" w14:textId="77777777" w:rsidR="003E6B13" w:rsidRPr="0045586A" w:rsidRDefault="003E6B13" w:rsidP="00E73322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72EB5459" w14:textId="77777777" w:rsidR="003E6B13" w:rsidRPr="0045586A" w:rsidRDefault="003E6B13" w:rsidP="00E7332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90FC4F4" w14:textId="77777777" w:rsidR="003E6B13" w:rsidRPr="0045586A" w:rsidRDefault="003E6B13" w:rsidP="00E73322">
            <w:pPr>
              <w:rPr>
                <w:b/>
                <w:sz w:val="22"/>
                <w:szCs w:val="22"/>
              </w:rPr>
            </w:pPr>
          </w:p>
          <w:p w14:paraId="7D03B0C2" w14:textId="77777777" w:rsidR="003E6B13" w:rsidRPr="0045586A" w:rsidRDefault="003E6B13" w:rsidP="00E73322">
            <w:pPr>
              <w:rPr>
                <w:b/>
                <w:sz w:val="22"/>
                <w:szCs w:val="22"/>
              </w:rPr>
            </w:pPr>
          </w:p>
          <w:p w14:paraId="11A106CE" w14:textId="77777777" w:rsidR="003E6B13" w:rsidRPr="0045586A" w:rsidRDefault="003E6B13" w:rsidP="00E73322">
            <w:pPr>
              <w:rPr>
                <w:b/>
                <w:sz w:val="22"/>
                <w:szCs w:val="22"/>
              </w:rPr>
            </w:pPr>
          </w:p>
        </w:tc>
      </w:tr>
      <w:tr w:rsidR="003E6B13" w:rsidRPr="00226565" w14:paraId="3CC26674" w14:textId="77777777" w:rsidTr="00E73322">
        <w:trPr>
          <w:trHeight w:val="167"/>
        </w:trPr>
        <w:tc>
          <w:tcPr>
            <w:tcW w:w="3544" w:type="dxa"/>
            <w:shd w:val="clear" w:color="auto" w:fill="auto"/>
          </w:tcPr>
          <w:p w14:paraId="23329D39" w14:textId="13BAB21A" w:rsidR="003E6B13" w:rsidRPr="0045586A" w:rsidRDefault="003E6B13" w:rsidP="00E7332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F05E4C">
              <w:rPr>
                <w:b/>
                <w:sz w:val="22"/>
                <w:szCs w:val="22"/>
              </w:rPr>
              <w:t xml:space="preserve"> </w:t>
            </w:r>
            <w:r w:rsidR="00A15D8E">
              <w:rPr>
                <w:b/>
                <w:sz w:val="22"/>
                <w:szCs w:val="22"/>
              </w:rPr>
              <w:t>1</w:t>
            </w:r>
            <w:r w:rsidR="00F05E4C">
              <w:rPr>
                <w:b/>
                <w:sz w:val="22"/>
                <w:szCs w:val="22"/>
              </w:rPr>
              <w:t>0.</w:t>
            </w:r>
            <w:r w:rsidR="00A15D8E">
              <w:rPr>
                <w:b/>
                <w:sz w:val="22"/>
                <w:szCs w:val="22"/>
              </w:rPr>
              <w:t>12</w:t>
            </w:r>
            <w:r w:rsidR="00F05E4C">
              <w:rPr>
                <w:b/>
                <w:sz w:val="22"/>
                <w:szCs w:val="22"/>
              </w:rPr>
              <w:t>.202</w:t>
            </w:r>
            <w:r w:rsidR="00583424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67C647EE" w14:textId="3E8AB401" w:rsidR="003E6B13" w:rsidRPr="0045586A" w:rsidRDefault="003E6B13" w:rsidP="00E7332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F05E4C">
              <w:rPr>
                <w:b/>
                <w:sz w:val="22"/>
                <w:szCs w:val="22"/>
              </w:rPr>
              <w:t xml:space="preserve"> </w:t>
            </w:r>
            <w:r w:rsidR="00A15D8E">
              <w:rPr>
                <w:b/>
                <w:sz w:val="22"/>
                <w:szCs w:val="22"/>
              </w:rPr>
              <w:t>1</w:t>
            </w:r>
            <w:r w:rsidR="00F05E4C">
              <w:rPr>
                <w:b/>
                <w:sz w:val="22"/>
                <w:szCs w:val="22"/>
              </w:rPr>
              <w:t>0.</w:t>
            </w:r>
            <w:r w:rsidR="00A15D8E">
              <w:rPr>
                <w:b/>
                <w:sz w:val="22"/>
                <w:szCs w:val="22"/>
              </w:rPr>
              <w:t>12</w:t>
            </w:r>
            <w:r w:rsidR="00F05E4C">
              <w:rPr>
                <w:b/>
                <w:sz w:val="22"/>
                <w:szCs w:val="22"/>
              </w:rPr>
              <w:t>.202</w:t>
            </w:r>
            <w:r w:rsidR="00583424">
              <w:rPr>
                <w:b/>
                <w:sz w:val="22"/>
                <w:szCs w:val="22"/>
              </w:rPr>
              <w:t>2</w:t>
            </w:r>
          </w:p>
        </w:tc>
      </w:tr>
    </w:tbl>
    <w:p w14:paraId="08E146B0" w14:textId="77777777" w:rsidR="003E6B13" w:rsidRDefault="003E6B13" w:rsidP="003E6B1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561798C" w14:textId="77777777" w:rsidR="003E6B13" w:rsidRPr="00AF2D62" w:rsidRDefault="003E6B13" w:rsidP="00E53D06">
      <w:pPr>
        <w:pStyle w:val="BodyText2"/>
        <w:spacing w:line="340" w:lineRule="atLeast"/>
        <w:ind w:left="720"/>
      </w:pPr>
    </w:p>
    <w:sectPr w:rsidR="003E6B13" w:rsidRPr="00AF2D62" w:rsidSect="005E62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 w:code="1"/>
      <w:pgMar w:top="864" w:right="1267" w:bottom="8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0428" w14:textId="77777777" w:rsidR="00173D21" w:rsidRDefault="00173D21" w:rsidP="000A7963">
      <w:r>
        <w:separator/>
      </w:r>
    </w:p>
  </w:endnote>
  <w:endnote w:type="continuationSeparator" w:id="0">
    <w:p w14:paraId="72499F02" w14:textId="77777777" w:rsidR="00173D21" w:rsidRDefault="00173D21" w:rsidP="000A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FB19" w14:textId="77777777" w:rsidR="00A15D8E" w:rsidRDefault="00A15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2B5B" w14:textId="38919089" w:rsidR="000A7963" w:rsidRDefault="00A15D8E" w:rsidP="000A7963">
    <w:pPr>
      <w:pStyle w:val="Footer"/>
      <w:tabs>
        <w:tab w:val="clear" w:pos="4680"/>
        <w:tab w:val="clear" w:pos="9360"/>
        <w:tab w:val="center" w:pos="4838"/>
      </w:tabs>
    </w:pPr>
    <w:r>
      <w:rPr>
        <w:noProof/>
      </w:rPr>
      <w:pict w14:anchorId="4362B654">
        <v:shapetype id="_x0000_t202" coordsize="21600,21600" o:spt="202" path="m,l,21600r21600,l21600,xe">
          <v:stroke joinstyle="miter"/>
          <v:path gradientshapeok="t" o:connecttype="rect"/>
        </v:shapetype>
        <v:shape id="MSIPCM3c034837a74645423c9099e2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4538506C" w14:textId="1C72134E" w:rsidR="00A15D8E" w:rsidRPr="00A15D8E" w:rsidRDefault="00A15D8E" w:rsidP="00A15D8E">
                <w:pPr>
                  <w:jc w:val="center"/>
                  <w:rPr>
                    <w:rFonts w:ascii="Calibri" w:hAnsi="Calibri" w:cs="Calibri"/>
                    <w:color w:val="C0C0C0"/>
                    <w:sz w:val="12"/>
                  </w:rPr>
                </w:pPr>
                <w:r w:rsidRPr="00A15D8E">
                  <w:rPr>
                    <w:rFonts w:ascii="Calibri" w:hAnsi="Calibri"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62EA" w14:textId="77777777" w:rsidR="00A15D8E" w:rsidRDefault="00A15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DDD16" w14:textId="77777777" w:rsidR="00173D21" w:rsidRDefault="00173D21" w:rsidP="000A7963">
      <w:r>
        <w:separator/>
      </w:r>
    </w:p>
  </w:footnote>
  <w:footnote w:type="continuationSeparator" w:id="0">
    <w:p w14:paraId="76D6A379" w14:textId="77777777" w:rsidR="00173D21" w:rsidRDefault="00173D21" w:rsidP="000A7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0736" w14:textId="77777777" w:rsidR="00A15D8E" w:rsidRDefault="00A15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1D88" w14:textId="77777777" w:rsidR="00A15D8E" w:rsidRDefault="00A15D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D5E" w14:textId="77777777" w:rsidR="00A15D8E" w:rsidRDefault="00A15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D50276"/>
    <w:multiLevelType w:val="hybridMultilevel"/>
    <w:tmpl w:val="C32615A8"/>
    <w:lvl w:ilvl="0" w:tplc="FFFFFFFF">
      <w:start w:val="1"/>
      <w:numFmt w:val="decimal"/>
      <w:lvlText w:val="%1."/>
      <w:lvlJc w:val="left"/>
      <w:pPr>
        <w:tabs>
          <w:tab w:val="num" w:pos="633"/>
        </w:tabs>
        <w:ind w:left="63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73"/>
        </w:tabs>
        <w:ind w:left="207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13"/>
        </w:tabs>
        <w:ind w:left="351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33"/>
        </w:tabs>
        <w:ind w:left="423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53"/>
        </w:tabs>
        <w:ind w:left="495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73"/>
        </w:tabs>
        <w:ind w:left="567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93"/>
        </w:tabs>
        <w:ind w:left="6393" w:hanging="180"/>
      </w:pPr>
    </w:lvl>
  </w:abstractNum>
  <w:abstractNum w:abstractNumId="2" w15:restartNumberingAfterBreak="0">
    <w:nsid w:val="1BF719F1"/>
    <w:multiLevelType w:val="hybridMultilevel"/>
    <w:tmpl w:val="255A627A"/>
    <w:lvl w:ilvl="0" w:tplc="E08283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CC11C">
      <w:numFmt w:val="none"/>
      <w:lvlText w:val=""/>
      <w:lvlJc w:val="left"/>
      <w:pPr>
        <w:tabs>
          <w:tab w:val="num" w:pos="360"/>
        </w:tabs>
      </w:pPr>
    </w:lvl>
    <w:lvl w:ilvl="2" w:tplc="F6A49104">
      <w:numFmt w:val="none"/>
      <w:lvlText w:val=""/>
      <w:lvlJc w:val="left"/>
      <w:pPr>
        <w:tabs>
          <w:tab w:val="num" w:pos="360"/>
        </w:tabs>
      </w:pPr>
    </w:lvl>
    <w:lvl w:ilvl="3" w:tplc="E236CFCC">
      <w:numFmt w:val="none"/>
      <w:lvlText w:val=""/>
      <w:lvlJc w:val="left"/>
      <w:pPr>
        <w:tabs>
          <w:tab w:val="num" w:pos="360"/>
        </w:tabs>
      </w:pPr>
    </w:lvl>
    <w:lvl w:ilvl="4" w:tplc="512A4262">
      <w:numFmt w:val="none"/>
      <w:lvlText w:val=""/>
      <w:lvlJc w:val="left"/>
      <w:pPr>
        <w:tabs>
          <w:tab w:val="num" w:pos="360"/>
        </w:tabs>
      </w:pPr>
    </w:lvl>
    <w:lvl w:ilvl="5" w:tplc="F86AAB86">
      <w:numFmt w:val="none"/>
      <w:lvlText w:val=""/>
      <w:lvlJc w:val="left"/>
      <w:pPr>
        <w:tabs>
          <w:tab w:val="num" w:pos="360"/>
        </w:tabs>
      </w:pPr>
    </w:lvl>
    <w:lvl w:ilvl="6" w:tplc="CB8EBF68">
      <w:numFmt w:val="none"/>
      <w:lvlText w:val=""/>
      <w:lvlJc w:val="left"/>
      <w:pPr>
        <w:tabs>
          <w:tab w:val="num" w:pos="360"/>
        </w:tabs>
      </w:pPr>
    </w:lvl>
    <w:lvl w:ilvl="7" w:tplc="95BE223C">
      <w:numFmt w:val="none"/>
      <w:lvlText w:val=""/>
      <w:lvlJc w:val="left"/>
      <w:pPr>
        <w:tabs>
          <w:tab w:val="num" w:pos="360"/>
        </w:tabs>
      </w:pPr>
    </w:lvl>
    <w:lvl w:ilvl="8" w:tplc="B8F64FD6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CAF612B"/>
    <w:multiLevelType w:val="hybridMultilevel"/>
    <w:tmpl w:val="BC48B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CE38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502E6"/>
    <w:multiLevelType w:val="hybridMultilevel"/>
    <w:tmpl w:val="0CE05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4DE"/>
    <w:rsid w:val="00001797"/>
    <w:rsid w:val="000453F8"/>
    <w:rsid w:val="0005221A"/>
    <w:rsid w:val="000A7963"/>
    <w:rsid w:val="001318E1"/>
    <w:rsid w:val="001500D5"/>
    <w:rsid w:val="00162BC5"/>
    <w:rsid w:val="00173D21"/>
    <w:rsid w:val="00232125"/>
    <w:rsid w:val="00341AED"/>
    <w:rsid w:val="003E6B13"/>
    <w:rsid w:val="004644DE"/>
    <w:rsid w:val="004710BF"/>
    <w:rsid w:val="004E17D2"/>
    <w:rsid w:val="0050205D"/>
    <w:rsid w:val="00505ED3"/>
    <w:rsid w:val="00583424"/>
    <w:rsid w:val="00597D81"/>
    <w:rsid w:val="005E62A9"/>
    <w:rsid w:val="00635F3C"/>
    <w:rsid w:val="00694F2F"/>
    <w:rsid w:val="006F05A1"/>
    <w:rsid w:val="007A055F"/>
    <w:rsid w:val="007B342E"/>
    <w:rsid w:val="007D704E"/>
    <w:rsid w:val="008118F6"/>
    <w:rsid w:val="008330DB"/>
    <w:rsid w:val="008755C4"/>
    <w:rsid w:val="00883EB2"/>
    <w:rsid w:val="008B2B2B"/>
    <w:rsid w:val="008D558F"/>
    <w:rsid w:val="008F1306"/>
    <w:rsid w:val="0091371F"/>
    <w:rsid w:val="00943C80"/>
    <w:rsid w:val="00951F7E"/>
    <w:rsid w:val="009B5A11"/>
    <w:rsid w:val="009C1380"/>
    <w:rsid w:val="009D2F22"/>
    <w:rsid w:val="00A15D8E"/>
    <w:rsid w:val="00A4243E"/>
    <w:rsid w:val="00AF2D62"/>
    <w:rsid w:val="00B14AEC"/>
    <w:rsid w:val="00B34A57"/>
    <w:rsid w:val="00B406FC"/>
    <w:rsid w:val="00B60F9E"/>
    <w:rsid w:val="00B91DE1"/>
    <w:rsid w:val="00BB3BC5"/>
    <w:rsid w:val="00C666CE"/>
    <w:rsid w:val="00C85668"/>
    <w:rsid w:val="00CF388E"/>
    <w:rsid w:val="00D65697"/>
    <w:rsid w:val="00D66BC6"/>
    <w:rsid w:val="00D95E66"/>
    <w:rsid w:val="00DE6924"/>
    <w:rsid w:val="00DE6BBC"/>
    <w:rsid w:val="00E26CDB"/>
    <w:rsid w:val="00E53D06"/>
    <w:rsid w:val="00EC4465"/>
    <w:rsid w:val="00EF0A83"/>
    <w:rsid w:val="00F05E4C"/>
    <w:rsid w:val="00F2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D88549"/>
  <w15:docId w15:val="{E3D24B0A-1EC7-454D-A67A-D5E9699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62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5E62A9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rsid w:val="005E62A9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basedOn w:val="DefaultParagraphFont"/>
    <w:rsid w:val="005E62A9"/>
    <w:rPr>
      <w:color w:val="0000FF"/>
      <w:u w:val="single"/>
    </w:rPr>
  </w:style>
  <w:style w:type="paragraph" w:styleId="BalloonText">
    <w:name w:val="Balloon Text"/>
    <w:basedOn w:val="Normal"/>
    <w:semiHidden/>
    <w:rsid w:val="00CF38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F2D62"/>
    <w:pPr>
      <w:spacing w:before="100" w:beforeAutospacing="1" w:after="100" w:afterAutospacing="1"/>
    </w:pPr>
    <w:rPr>
      <w:lang w:val="en-IN" w:eastAsia="en-IN"/>
    </w:rPr>
  </w:style>
  <w:style w:type="paragraph" w:customStyle="1" w:styleId="ww-bodytext20">
    <w:name w:val="ww-bodytext2"/>
    <w:basedOn w:val="Normal"/>
    <w:rsid w:val="00AF2D62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rsid w:val="000A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6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A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63"/>
    <w:rPr>
      <w:sz w:val="24"/>
      <w:szCs w:val="24"/>
    </w:rPr>
  </w:style>
  <w:style w:type="table" w:customStyle="1" w:styleId="TableGrid4">
    <w:name w:val="Table Grid4"/>
    <w:basedOn w:val="TableNormal"/>
    <w:uiPriority w:val="59"/>
    <w:rsid w:val="000A7963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0A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53D06"/>
    <w:rPr>
      <w:snapToGrid w:val="0"/>
      <w:sz w:val="24"/>
    </w:rPr>
  </w:style>
  <w:style w:type="character" w:styleId="PageNumber">
    <w:name w:val="page number"/>
    <w:rsid w:val="003E6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l-panj-sp-01:8080/QEHS%20SYSTEM%20(PIP)/ALL%20DEPT%20MANUAL/MECH%20DM/qehs/ohsas/departmental%20manual/11%20%20Work%20instruction/WIMAINT26%20LADLE%20INSPECTION%20AND%20LINING%20PROCEDURE.doc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D41B80-72F3-43EC-AB5D-98B61AF7DFD2}"/>
</file>

<file path=customXml/itemProps2.xml><?xml version="1.0" encoding="utf-8"?>
<ds:datastoreItem xmlns:ds="http://schemas.openxmlformats.org/officeDocument/2006/customXml" ds:itemID="{B23BEA07-9103-480C-B498-8BDA4E3D4FDE}"/>
</file>

<file path=customXml/itemProps3.xml><?xml version="1.0" encoding="utf-8"?>
<ds:datastoreItem xmlns:ds="http://schemas.openxmlformats.org/officeDocument/2006/customXml" ds:itemID="{98572900-0513-43FC-92B7-D7309FE1D7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4770</CharactersWithSpaces>
  <SharedDoc>false</SharedDoc>
  <HLinks>
    <vt:vector size="6" baseType="variant">
      <vt:variant>
        <vt:i4>5963844</vt:i4>
      </vt:variant>
      <vt:variant>
        <vt:i4>0</vt:i4>
      </vt:variant>
      <vt:variant>
        <vt:i4>0</vt:i4>
      </vt:variant>
      <vt:variant>
        <vt:i4>5</vt:i4>
      </vt:variant>
      <vt:variant>
        <vt:lpwstr>http://sgl-panj-sp-01:8080/QEHS SYSTEM (PIP)/ALL DEPT MANUAL/MECH DM/qehs/ohsas/departmental manual/11  Work instruction/WIMAINT26 LADLE INSPECTION AND LINING PROCEDURE.doc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Archana Mandrekar</cp:lastModifiedBy>
  <cp:revision>15</cp:revision>
  <cp:lastPrinted>2000-01-01T00:18:00Z</cp:lastPrinted>
  <dcterms:created xsi:type="dcterms:W3CDTF">2017-06-03T05:29:00Z</dcterms:created>
  <dcterms:modified xsi:type="dcterms:W3CDTF">2022-12-15T10:50:00Z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2022-12-15T10:50:56Z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96b44a06-bbea-4b52-8b7f-83ea3998cc31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797400</vt:r8>
  </property>
  <property fmtid="{D5CDD505-2E9C-101B-9397-08002B2CF9AE}" pid="11" name="_ExtendedDescription">
    <vt:lpwstr/>
  </property>
</Properties>
</file>