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D0E0" w14:textId="77777777" w:rsidR="0087008F" w:rsidRDefault="002F5E9B">
      <w:pPr>
        <w:spacing w:after="0" w:line="259" w:lineRule="auto"/>
        <w:ind w:left="14" w:firstLine="0"/>
      </w:pPr>
      <w:r>
        <w:t xml:space="preserve"> </w:t>
      </w:r>
    </w:p>
    <w:p w14:paraId="09F7EEEE" w14:textId="77777777" w:rsidR="0087008F" w:rsidRDefault="002F5E9B">
      <w:pPr>
        <w:spacing w:after="0" w:line="259" w:lineRule="auto"/>
        <w:ind w:left="156" w:firstLine="0"/>
      </w:pPr>
      <w:r>
        <w:rPr>
          <w:b/>
          <w:sz w:val="22"/>
          <w:u w:val="single" w:color="000000"/>
        </w:rPr>
        <w:t>ACTIVITY</w:t>
      </w:r>
      <w:r>
        <w:rPr>
          <w:b/>
          <w:sz w:val="22"/>
        </w:rPr>
        <w:t xml:space="preserve">: </w:t>
      </w:r>
      <w:r>
        <w:rPr>
          <w:b/>
          <w:sz w:val="22"/>
          <w:u w:val="single" w:color="000000"/>
        </w:rPr>
        <w:t>STANDARD OPERATING &amp; MAINTENANCE PROCEDURE FOR SIDE</w:t>
      </w:r>
      <w:r>
        <w:rPr>
          <w:b/>
          <w:sz w:val="22"/>
        </w:rPr>
        <w:t xml:space="preserve"> </w:t>
      </w:r>
    </w:p>
    <w:p w14:paraId="0795D3DE" w14:textId="77777777" w:rsidR="0087008F" w:rsidRDefault="002F5E9B">
      <w:pPr>
        <w:spacing w:after="0" w:line="259" w:lineRule="auto"/>
        <w:ind w:left="0" w:right="443" w:firstLine="0"/>
        <w:jc w:val="center"/>
      </w:pPr>
      <w:r>
        <w:rPr>
          <w:b/>
          <w:sz w:val="22"/>
          <w:u w:val="single" w:color="000000"/>
        </w:rPr>
        <w:t>STREAM FILTER FOR BF COOLING TOWER</w:t>
      </w:r>
      <w:r>
        <w:rPr>
          <w:b/>
          <w:sz w:val="22"/>
        </w:rPr>
        <w:t xml:space="preserve"> </w:t>
      </w:r>
    </w:p>
    <w:p w14:paraId="19ED8FFE" w14:textId="77777777" w:rsidR="0087008F" w:rsidRDefault="002F5E9B">
      <w:pPr>
        <w:spacing w:after="0" w:line="259" w:lineRule="auto"/>
        <w:ind w:left="0" w:right="386" w:firstLine="0"/>
        <w:jc w:val="center"/>
      </w:pPr>
      <w:r>
        <w:rPr>
          <w:sz w:val="22"/>
        </w:rPr>
        <w:t xml:space="preserve"> </w:t>
      </w:r>
    </w:p>
    <w:p w14:paraId="49B9BA6C" w14:textId="77777777" w:rsidR="0087008F" w:rsidRDefault="002F5E9B">
      <w:pPr>
        <w:spacing w:after="0" w:line="259" w:lineRule="auto"/>
        <w:ind w:left="0" w:right="386" w:firstLine="0"/>
        <w:jc w:val="center"/>
      </w:pPr>
      <w:r>
        <w:rPr>
          <w:b/>
          <w:sz w:val="22"/>
        </w:rPr>
        <w:t xml:space="preserve"> </w:t>
      </w:r>
    </w:p>
    <w:p w14:paraId="75318F15" w14:textId="77777777" w:rsidR="0087008F" w:rsidRDefault="002F5E9B">
      <w:pPr>
        <w:ind w:left="10" w:right="482"/>
      </w:pPr>
      <w:r>
        <w:rPr>
          <w:b/>
        </w:rPr>
        <w:t xml:space="preserve">Objective: </w:t>
      </w:r>
      <w:r>
        <w:t>Filtering inlet water of BF cooling tower</w:t>
      </w:r>
      <w:r>
        <w:rPr>
          <w:sz w:val="20"/>
        </w:rPr>
        <w:t xml:space="preserve"> </w:t>
      </w:r>
    </w:p>
    <w:p w14:paraId="094B0E45" w14:textId="77777777" w:rsidR="0087008F" w:rsidRDefault="002F5E9B">
      <w:pPr>
        <w:ind w:left="10" w:right="482"/>
      </w:pPr>
      <w:r>
        <w:rPr>
          <w:b/>
        </w:rPr>
        <w:t xml:space="preserve">Scope: </w:t>
      </w:r>
      <w:r>
        <w:t>Operation of side stream filter</w:t>
      </w:r>
      <w:r>
        <w:rPr>
          <w:sz w:val="20"/>
        </w:rPr>
        <w:t xml:space="preserve"> </w:t>
      </w:r>
    </w:p>
    <w:p w14:paraId="1F6F2770" w14:textId="77777777" w:rsidR="0087008F" w:rsidRDefault="002F5E9B">
      <w:pPr>
        <w:ind w:left="10" w:right="482"/>
      </w:pPr>
      <w:r>
        <w:rPr>
          <w:b/>
        </w:rPr>
        <w:t xml:space="preserve">Responsibility: </w:t>
      </w:r>
      <w:r>
        <w:t>Operation/production engineer/maintenance technicians on the job</w:t>
      </w:r>
      <w:r>
        <w:rPr>
          <w:sz w:val="20"/>
        </w:rPr>
        <w:t xml:space="preserve"> </w:t>
      </w:r>
    </w:p>
    <w:p w14:paraId="0648BA46" w14:textId="77777777" w:rsidR="0087008F" w:rsidRDefault="002F5E9B">
      <w:pPr>
        <w:spacing w:after="0" w:line="259" w:lineRule="auto"/>
        <w:ind w:left="14" w:firstLine="0"/>
      </w:pPr>
      <w:r>
        <w:t xml:space="preserve"> </w:t>
      </w:r>
    </w:p>
    <w:p w14:paraId="2F1EC6F4" w14:textId="77777777" w:rsidR="0087008F" w:rsidRDefault="002F5E9B">
      <w:pPr>
        <w:spacing w:after="10"/>
        <w:ind w:left="9"/>
      </w:pPr>
      <w:r>
        <w:rPr>
          <w:b/>
        </w:rPr>
        <w:t xml:space="preserve">PPE –s to be used: </w:t>
      </w:r>
    </w:p>
    <w:p w14:paraId="4AC348F8" w14:textId="77777777" w:rsidR="0087008F" w:rsidRDefault="002F5E9B">
      <w:pPr>
        <w:tabs>
          <w:tab w:val="center" w:pos="420"/>
          <w:tab w:val="center" w:pos="3189"/>
        </w:tabs>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73345">
        <w:rPr>
          <w:rFonts w:ascii="Arial" w:eastAsia="Arial" w:hAnsi="Arial" w:cs="Arial"/>
          <w:sz w:val="20"/>
        </w:rPr>
        <w:t xml:space="preserve">safety </w:t>
      </w:r>
      <w:r>
        <w:t xml:space="preserve">Helmet, Safety shoes, hand gloves and </w:t>
      </w:r>
      <w:r w:rsidR="00773345">
        <w:t>safety goggle, dust mask</w:t>
      </w:r>
      <w:r>
        <w:rPr>
          <w:sz w:val="20"/>
        </w:rPr>
        <w:t xml:space="preserve">  </w:t>
      </w:r>
    </w:p>
    <w:p w14:paraId="40D33320" w14:textId="77777777" w:rsidR="0087008F" w:rsidRDefault="002F5E9B">
      <w:pPr>
        <w:spacing w:after="17" w:line="259" w:lineRule="auto"/>
        <w:ind w:left="734" w:firstLine="0"/>
      </w:pPr>
      <w:r>
        <w:rPr>
          <w:sz w:val="20"/>
        </w:rPr>
        <w:t xml:space="preserve"> </w:t>
      </w:r>
    </w:p>
    <w:p w14:paraId="015D3516" w14:textId="77777777" w:rsidR="0087008F" w:rsidRDefault="002F5E9B">
      <w:pPr>
        <w:ind w:left="10" w:right="482"/>
      </w:pPr>
      <w:r>
        <w:rPr>
          <w:b/>
        </w:rPr>
        <w:t>Work No 1:</w:t>
      </w:r>
      <w:r>
        <w:t xml:space="preserve"> Working/maintenance of side stream filter </w:t>
      </w:r>
    </w:p>
    <w:p w14:paraId="6FCA3407" w14:textId="77777777" w:rsidR="0087008F" w:rsidRDefault="002F5E9B">
      <w:pPr>
        <w:spacing w:after="26" w:line="259" w:lineRule="auto"/>
        <w:ind w:left="14" w:firstLine="0"/>
      </w:pPr>
      <w:r>
        <w:rPr>
          <w:sz w:val="20"/>
        </w:rPr>
        <w:t xml:space="preserve"> </w:t>
      </w:r>
    </w:p>
    <w:p w14:paraId="3B3AE2BC" w14:textId="77777777" w:rsidR="0087008F" w:rsidRDefault="002F5E9B">
      <w:pPr>
        <w:spacing w:after="10"/>
        <w:ind w:left="9"/>
      </w:pPr>
      <w:r>
        <w:rPr>
          <w:b/>
        </w:rPr>
        <w:t xml:space="preserve">Aspect – Impact </w:t>
      </w:r>
    </w:p>
    <w:p w14:paraId="5D1924C8" w14:textId="77777777" w:rsidR="0087008F" w:rsidRDefault="002F5E9B">
      <w:pPr>
        <w:tabs>
          <w:tab w:val="center" w:pos="3901"/>
        </w:tabs>
        <w:ind w:left="0" w:firstLine="0"/>
      </w:pPr>
      <w:r>
        <w:t xml:space="preserve">Scrap generation </w:t>
      </w:r>
      <w:r>
        <w:tab/>
        <w:t>Resource Depletion</w:t>
      </w:r>
      <w:r>
        <w:rPr>
          <w:sz w:val="20"/>
        </w:rPr>
        <w:t xml:space="preserve"> </w:t>
      </w:r>
    </w:p>
    <w:p w14:paraId="28A4E85F" w14:textId="77777777" w:rsidR="0087008F" w:rsidRDefault="002F5E9B">
      <w:pPr>
        <w:tabs>
          <w:tab w:val="center" w:pos="3915"/>
        </w:tabs>
        <w:ind w:left="0" w:firstLine="0"/>
      </w:pPr>
      <w:r>
        <w:t xml:space="preserve">Oil Spillage </w:t>
      </w:r>
      <w:r>
        <w:tab/>
        <w:t>Land contamination</w:t>
      </w:r>
      <w:r>
        <w:rPr>
          <w:sz w:val="20"/>
        </w:rPr>
        <w:t xml:space="preserve"> </w:t>
      </w:r>
    </w:p>
    <w:p w14:paraId="59734493" w14:textId="77777777" w:rsidR="0087008F" w:rsidRDefault="002F5E9B">
      <w:pPr>
        <w:tabs>
          <w:tab w:val="center" w:pos="5017"/>
        </w:tabs>
        <w:ind w:left="0" w:firstLine="0"/>
      </w:pPr>
      <w:r>
        <w:t>Oil traced waste generation</w:t>
      </w:r>
      <w:r>
        <w:rPr>
          <w:sz w:val="20"/>
        </w:rPr>
        <w:t xml:space="preserve"> </w:t>
      </w:r>
      <w:r>
        <w:rPr>
          <w:sz w:val="20"/>
        </w:rPr>
        <w:tab/>
      </w:r>
      <w:r>
        <w:t>Land contamination &amp; Resource Depletion</w:t>
      </w:r>
      <w:r>
        <w:rPr>
          <w:sz w:val="20"/>
        </w:rPr>
        <w:t xml:space="preserve"> </w:t>
      </w:r>
    </w:p>
    <w:p w14:paraId="361AA0DB" w14:textId="77777777" w:rsidR="00773345" w:rsidRDefault="002F5E9B" w:rsidP="007B420A">
      <w:pPr>
        <w:tabs>
          <w:tab w:val="left" w:pos="720"/>
          <w:tab w:val="left" w:pos="1440"/>
          <w:tab w:val="left" w:pos="2160"/>
          <w:tab w:val="left" w:pos="3047"/>
        </w:tabs>
        <w:spacing w:after="0" w:line="259" w:lineRule="auto"/>
        <w:ind w:left="0" w:firstLine="0"/>
      </w:pPr>
      <w:r>
        <w:t xml:space="preserve"> </w:t>
      </w:r>
      <w:r w:rsidR="00773345">
        <w:t>Draining of water</w:t>
      </w:r>
      <w:r>
        <w:tab/>
        <w:t xml:space="preserve"> </w:t>
      </w:r>
      <w:r w:rsidR="00773345">
        <w:t xml:space="preserve">            resource depletion</w:t>
      </w:r>
    </w:p>
    <w:p w14:paraId="3699C927" w14:textId="77777777" w:rsidR="0087008F" w:rsidRDefault="00773345" w:rsidP="007B420A">
      <w:pPr>
        <w:tabs>
          <w:tab w:val="left" w:pos="720"/>
          <w:tab w:val="left" w:pos="1440"/>
          <w:tab w:val="left" w:pos="2160"/>
          <w:tab w:val="left" w:pos="3047"/>
        </w:tabs>
        <w:spacing w:after="0" w:line="259" w:lineRule="auto"/>
        <w:ind w:left="0" w:firstLine="0"/>
      </w:pPr>
      <w:r>
        <w:tab/>
      </w:r>
    </w:p>
    <w:p w14:paraId="44C69D9B" w14:textId="77777777" w:rsidR="0087008F" w:rsidRDefault="002F5E9B">
      <w:pPr>
        <w:spacing w:after="10"/>
        <w:ind w:left="10" w:right="44"/>
      </w:pPr>
      <w:r>
        <w:rPr>
          <w:b/>
          <w:u w:val="single" w:color="000000"/>
        </w:rPr>
        <w:t>Hazards identified</w:t>
      </w:r>
      <w:r>
        <w:rPr>
          <w:b/>
        </w:rPr>
        <w:t xml:space="preserve"> </w:t>
      </w:r>
    </w:p>
    <w:p w14:paraId="1299253E" w14:textId="77777777" w:rsidR="0087008F" w:rsidRDefault="002F5E9B">
      <w:pPr>
        <w:spacing w:after="0" w:line="259" w:lineRule="auto"/>
        <w:ind w:left="14" w:firstLine="0"/>
      </w:pPr>
      <w:r>
        <w:rPr>
          <w:b/>
        </w:rPr>
        <w:t xml:space="preserve"> </w:t>
      </w:r>
    </w:p>
    <w:p w14:paraId="18367E83" w14:textId="77777777" w:rsidR="0087008F" w:rsidRDefault="002F5E9B">
      <w:pPr>
        <w:spacing w:after="10"/>
        <w:ind w:left="9"/>
      </w:pPr>
      <w:r>
        <w:rPr>
          <w:b/>
        </w:rPr>
        <w:t xml:space="preserve">Physical hazard -  </w:t>
      </w:r>
    </w:p>
    <w:p w14:paraId="7DA029E6" w14:textId="77777777" w:rsidR="0087008F" w:rsidRDefault="002F5E9B">
      <w:pPr>
        <w:ind w:left="10" w:right="482"/>
        <w:rPr>
          <w:b/>
        </w:rPr>
      </w:pPr>
      <w:r>
        <w:t>Impact of pressurized water/air</w:t>
      </w:r>
      <w:r>
        <w:rPr>
          <w:b/>
        </w:rPr>
        <w:t xml:space="preserve"> </w:t>
      </w:r>
    </w:p>
    <w:p w14:paraId="0474533F" w14:textId="77777777" w:rsidR="00C90E7D" w:rsidRDefault="00C90E7D">
      <w:pPr>
        <w:ind w:left="10" w:right="482"/>
      </w:pPr>
      <w:r w:rsidRPr="007B420A">
        <w:t>Temperature</w:t>
      </w:r>
    </w:p>
    <w:p w14:paraId="7DAA4092" w14:textId="77777777" w:rsidR="00FD3E69" w:rsidRDefault="00FD3E69">
      <w:pPr>
        <w:ind w:left="10" w:right="482"/>
      </w:pPr>
      <w:r>
        <w:t>Dust inhalation</w:t>
      </w:r>
    </w:p>
    <w:p w14:paraId="077C1315" w14:textId="77777777" w:rsidR="00C90E7D" w:rsidRDefault="00FD3E69" w:rsidP="007B420A">
      <w:pPr>
        <w:ind w:left="10" w:right="482"/>
      </w:pPr>
      <w:r>
        <w:t>Congestion</w:t>
      </w:r>
    </w:p>
    <w:p w14:paraId="3DF4D1CA" w14:textId="77777777" w:rsidR="006C4952" w:rsidRPr="007B420A" w:rsidRDefault="006C4952" w:rsidP="007B420A">
      <w:pPr>
        <w:ind w:left="0"/>
        <w:jc w:val="both"/>
        <w:rPr>
          <w:bCs/>
          <w:color w:val="000000" w:themeColor="text1"/>
        </w:rPr>
      </w:pPr>
      <w:r w:rsidRPr="007B3ACF">
        <w:rPr>
          <w:color w:val="000000" w:themeColor="text1"/>
        </w:rPr>
        <w:t>Drowning of a person in cooling tower basin</w:t>
      </w:r>
    </w:p>
    <w:p w14:paraId="7420FEF5" w14:textId="77777777" w:rsidR="00C90E7D" w:rsidRPr="00C90E7D" w:rsidRDefault="00C90E7D" w:rsidP="007B420A">
      <w:pPr>
        <w:ind w:left="0"/>
        <w:jc w:val="both"/>
        <w:rPr>
          <w:bCs/>
        </w:rPr>
      </w:pPr>
      <w:r w:rsidRPr="00C90E7D">
        <w:rPr>
          <w:bCs/>
        </w:rPr>
        <w:t xml:space="preserve">Flood due to </w:t>
      </w:r>
      <w:r w:rsidRPr="007B420A">
        <w:rPr>
          <w:color w:val="000000" w:themeColor="text1"/>
        </w:rPr>
        <w:t>Side stream filter vessel damage</w:t>
      </w:r>
    </w:p>
    <w:p w14:paraId="30E1EF45" w14:textId="77777777" w:rsidR="00C90E7D" w:rsidRPr="007B420A" w:rsidRDefault="00C90E7D" w:rsidP="007B420A">
      <w:pPr>
        <w:ind w:left="0"/>
        <w:jc w:val="both"/>
        <w:rPr>
          <w:bCs/>
          <w:color w:val="000000" w:themeColor="text1"/>
        </w:rPr>
      </w:pPr>
      <w:r w:rsidRPr="007B420A">
        <w:rPr>
          <w:color w:val="000000" w:themeColor="text1"/>
        </w:rPr>
        <w:t>Suffocation of a person inside vessel while carrying out maintenance of the side stream filter vessel</w:t>
      </w:r>
    </w:p>
    <w:p w14:paraId="66A5040E" w14:textId="77777777" w:rsidR="00C90E7D" w:rsidRDefault="00C90E7D">
      <w:pPr>
        <w:ind w:left="10" w:right="482"/>
      </w:pPr>
    </w:p>
    <w:p w14:paraId="63996CB1" w14:textId="77777777" w:rsidR="0087008F" w:rsidRDefault="002F5E9B">
      <w:pPr>
        <w:spacing w:after="0" w:line="259" w:lineRule="auto"/>
        <w:ind w:left="14" w:firstLine="0"/>
      </w:pPr>
      <w:r>
        <w:rPr>
          <w:b/>
        </w:rPr>
        <w:t xml:space="preserve"> </w:t>
      </w:r>
    </w:p>
    <w:p w14:paraId="0FEBB9D1" w14:textId="77777777" w:rsidR="0087008F" w:rsidRDefault="002F5E9B">
      <w:pPr>
        <w:spacing w:after="10"/>
        <w:ind w:left="9"/>
      </w:pPr>
      <w:r>
        <w:rPr>
          <w:b/>
        </w:rPr>
        <w:t xml:space="preserve">Mechanical hazard - </w:t>
      </w:r>
    </w:p>
    <w:p w14:paraId="61442F89" w14:textId="77777777" w:rsidR="00DE7268" w:rsidRDefault="002F5E9B">
      <w:pPr>
        <w:ind w:left="10" w:right="482"/>
      </w:pPr>
      <w:r>
        <w:t>Trapping of finger/leg while operating/handling valve/pump/filter etc.</w:t>
      </w:r>
    </w:p>
    <w:p w14:paraId="0FE085D8" w14:textId="77777777" w:rsidR="0087008F" w:rsidRDefault="00DE7268">
      <w:pPr>
        <w:ind w:left="10" w:right="482"/>
      </w:pPr>
      <w:r>
        <w:t>Entanglement in between moving parts, guard, coupling</w:t>
      </w:r>
      <w:r w:rsidR="002F5E9B">
        <w:rPr>
          <w:b/>
        </w:rPr>
        <w:t xml:space="preserve"> </w:t>
      </w:r>
    </w:p>
    <w:p w14:paraId="337B789A" w14:textId="77777777" w:rsidR="0087008F" w:rsidRDefault="002F5E9B">
      <w:pPr>
        <w:ind w:left="10" w:right="482"/>
      </w:pPr>
      <w:r>
        <w:t>Falling of material/tools</w:t>
      </w:r>
      <w:r w:rsidR="00C07F51">
        <w:t xml:space="preserve"> such as hammer, </w:t>
      </w:r>
      <w:proofErr w:type="spellStart"/>
      <w:proofErr w:type="gramStart"/>
      <w:r w:rsidR="00C07F51">
        <w:t>bolts,spanners</w:t>
      </w:r>
      <w:proofErr w:type="spellEnd"/>
      <w:proofErr w:type="gramEnd"/>
      <w:r w:rsidR="00773345">
        <w:t>, slinged items</w:t>
      </w:r>
      <w:r w:rsidR="00C07F51">
        <w:t xml:space="preserve"> on person</w:t>
      </w:r>
      <w:r w:rsidR="00773345">
        <w:t>.</w:t>
      </w:r>
      <w:r>
        <w:rPr>
          <w:b/>
        </w:rPr>
        <w:t xml:space="preserve"> </w:t>
      </w:r>
    </w:p>
    <w:p w14:paraId="22CE6A36" w14:textId="77777777" w:rsidR="00773345" w:rsidRDefault="00773345" w:rsidP="00773345">
      <w:pPr>
        <w:ind w:left="10" w:right="482"/>
      </w:pPr>
    </w:p>
    <w:p w14:paraId="63CD7148" w14:textId="77777777" w:rsidR="00DE7268" w:rsidRDefault="00DE7268" w:rsidP="00773345">
      <w:pPr>
        <w:ind w:left="10" w:right="482"/>
      </w:pPr>
      <w:r w:rsidRPr="00DE7268">
        <w:t>Falling of person from platform/height</w:t>
      </w:r>
    </w:p>
    <w:p w14:paraId="5B7FC4ED" w14:textId="77777777" w:rsidR="00773345" w:rsidRDefault="00773345">
      <w:pPr>
        <w:ind w:left="10" w:right="482"/>
      </w:pPr>
      <w:r>
        <w:t>Injury from slip of pump component while assembly / dismantling</w:t>
      </w:r>
    </w:p>
    <w:p w14:paraId="4FB295E8" w14:textId="77777777" w:rsidR="0087008F" w:rsidRDefault="002F5E9B">
      <w:pPr>
        <w:ind w:left="10" w:right="482"/>
      </w:pPr>
      <w:r>
        <w:t xml:space="preserve"> </w:t>
      </w:r>
    </w:p>
    <w:p w14:paraId="112DCF02" w14:textId="77777777" w:rsidR="00EE7B6A" w:rsidRDefault="00773345" w:rsidP="007B420A">
      <w:pPr>
        <w:spacing w:after="269"/>
      </w:pPr>
      <w:r>
        <w:lastRenderedPageBreak/>
        <w:t>Impingement of fingers, hand while fitting assembly of pump, bearing fixing, impeller fixing</w:t>
      </w:r>
      <w:r w:rsidR="00EE7B6A">
        <w:t>, flange bolts tightening with spanners.</w:t>
      </w:r>
    </w:p>
    <w:p w14:paraId="256B3E85" w14:textId="77777777" w:rsidR="00C07F51" w:rsidRDefault="00C07F51" w:rsidP="007B420A">
      <w:pPr>
        <w:spacing w:after="269"/>
        <w:rPr>
          <w:bCs/>
        </w:rPr>
      </w:pPr>
      <w:r w:rsidRPr="00C07F51">
        <w:rPr>
          <w:bCs/>
        </w:rPr>
        <w:t>Trapping between the moving parts</w:t>
      </w:r>
    </w:p>
    <w:p w14:paraId="1E4A3009" w14:textId="77777777" w:rsidR="00EE7B6A" w:rsidRPr="00EE7B6A" w:rsidRDefault="00EE7B6A" w:rsidP="007B420A">
      <w:pPr>
        <w:ind w:left="0"/>
        <w:jc w:val="both"/>
        <w:rPr>
          <w:bCs/>
        </w:rPr>
      </w:pPr>
      <w:r w:rsidRPr="007B3ACF">
        <w:rPr>
          <w:color w:val="000000" w:themeColor="text1"/>
        </w:rPr>
        <w:t>Slip and fall due to slippery surface</w:t>
      </w:r>
      <w:r>
        <w:rPr>
          <w:color w:val="000000" w:themeColor="text1"/>
        </w:rPr>
        <w:t>/ stairs</w:t>
      </w:r>
      <w:r>
        <w:rPr>
          <w:bCs/>
        </w:rPr>
        <w:t>.</w:t>
      </w:r>
    </w:p>
    <w:p w14:paraId="1F219A32" w14:textId="77777777" w:rsidR="00C07F51" w:rsidRPr="00C07F51" w:rsidRDefault="00C07F51" w:rsidP="007B420A">
      <w:pPr>
        <w:ind w:left="0"/>
        <w:jc w:val="both"/>
        <w:rPr>
          <w:bCs/>
        </w:rPr>
      </w:pPr>
      <w:r w:rsidRPr="00C07F51">
        <w:rPr>
          <w:bCs/>
        </w:rPr>
        <w:t>Cut injuries from sharp edges of items</w:t>
      </w:r>
    </w:p>
    <w:p w14:paraId="67252A3B" w14:textId="77777777" w:rsidR="00C07F51" w:rsidRDefault="00C07F51" w:rsidP="007B420A">
      <w:pPr>
        <w:ind w:left="0"/>
        <w:jc w:val="both"/>
        <w:rPr>
          <w:bCs/>
        </w:rPr>
      </w:pPr>
      <w:r w:rsidRPr="00C07F51">
        <w:rPr>
          <w:bCs/>
        </w:rPr>
        <w:t>Failure of sling, chain pulley block</w:t>
      </w:r>
    </w:p>
    <w:p w14:paraId="17D210DF" w14:textId="77777777" w:rsidR="00C07F51" w:rsidRDefault="00C07F51" w:rsidP="007B420A">
      <w:pPr>
        <w:spacing w:after="269"/>
        <w:ind w:left="0" w:firstLine="0"/>
      </w:pPr>
    </w:p>
    <w:p w14:paraId="70DE0304" w14:textId="77777777" w:rsidR="0087008F" w:rsidRDefault="002F5E9B">
      <w:pPr>
        <w:spacing w:after="0" w:line="259" w:lineRule="auto"/>
        <w:ind w:left="14" w:firstLine="0"/>
      </w:pPr>
      <w:r>
        <w:rPr>
          <w:b/>
        </w:rPr>
        <w:t xml:space="preserve"> </w:t>
      </w:r>
    </w:p>
    <w:p w14:paraId="10269FA6" w14:textId="77777777" w:rsidR="00C502C8" w:rsidRPr="007B420A" w:rsidRDefault="002F5E9B" w:rsidP="00C502C8">
      <w:pPr>
        <w:pStyle w:val="ListParagraph"/>
        <w:numPr>
          <w:ilvl w:val="0"/>
          <w:numId w:val="13"/>
        </w:numPr>
        <w:jc w:val="both"/>
        <w:rPr>
          <w:bCs/>
        </w:rPr>
      </w:pPr>
      <w:r>
        <w:rPr>
          <w:b/>
        </w:rPr>
        <w:t xml:space="preserve">Electrical                        </w:t>
      </w:r>
    </w:p>
    <w:p w14:paraId="34C76C10" w14:textId="77777777" w:rsidR="00C502C8" w:rsidRPr="00C502C8" w:rsidRDefault="002F5E9B" w:rsidP="007B420A">
      <w:pPr>
        <w:ind w:left="360" w:firstLine="0"/>
        <w:jc w:val="both"/>
        <w:rPr>
          <w:bCs/>
        </w:rPr>
      </w:pPr>
      <w:r w:rsidRPr="00C502C8">
        <w:rPr>
          <w:b/>
        </w:rPr>
        <w:t xml:space="preserve"> -</w:t>
      </w:r>
      <w:r w:rsidR="00773345" w:rsidRPr="00C502C8">
        <w:rPr>
          <w:b/>
        </w:rPr>
        <w:t xml:space="preserve"> Electric</w:t>
      </w:r>
      <w:r w:rsidRPr="00C502C8">
        <w:rPr>
          <w:b/>
        </w:rPr>
        <w:t xml:space="preserve"> </w:t>
      </w:r>
      <w:r>
        <w:t xml:space="preserve">Shock </w:t>
      </w:r>
      <w:r w:rsidR="00773345">
        <w:t>due to welding, machine, cable</w:t>
      </w:r>
      <w:r>
        <w:t xml:space="preserve"> </w:t>
      </w:r>
      <w:r w:rsidR="00C502C8" w:rsidRPr="00C502C8">
        <w:rPr>
          <w:bCs/>
        </w:rPr>
        <w:t xml:space="preserve">or </w:t>
      </w:r>
      <w:r w:rsidR="00C502C8" w:rsidRPr="007B420A">
        <w:rPr>
          <w:color w:val="000000" w:themeColor="text1"/>
        </w:rPr>
        <w:t>while carrying out PLC maintenance or Pneumatic valve maintenance</w:t>
      </w:r>
    </w:p>
    <w:p w14:paraId="61896399" w14:textId="77777777" w:rsidR="0087008F" w:rsidRDefault="0087008F">
      <w:pPr>
        <w:spacing w:after="54"/>
        <w:ind w:left="9"/>
      </w:pPr>
    </w:p>
    <w:p w14:paraId="6EBED0DA" w14:textId="77777777" w:rsidR="0087008F" w:rsidRDefault="002F5E9B">
      <w:pPr>
        <w:spacing w:after="51"/>
        <w:ind w:left="9"/>
        <w:rPr>
          <w:rFonts w:ascii="Arial" w:eastAsia="Arial" w:hAnsi="Arial" w:cs="Arial"/>
        </w:rPr>
      </w:pPr>
      <w:r>
        <w:rPr>
          <w:b/>
        </w:rPr>
        <w:t>Chemical hazard            -</w:t>
      </w:r>
      <w:r>
        <w:rPr>
          <w:rFonts w:ascii="Arial" w:eastAsia="Arial" w:hAnsi="Arial" w:cs="Arial"/>
        </w:rPr>
        <w:t xml:space="preserve">   </w:t>
      </w:r>
      <w:r>
        <w:t>Fire</w:t>
      </w:r>
      <w:r>
        <w:rPr>
          <w:rFonts w:ascii="Arial" w:eastAsia="Arial" w:hAnsi="Arial" w:cs="Arial"/>
        </w:rPr>
        <w:t xml:space="preserve"> </w:t>
      </w:r>
    </w:p>
    <w:p w14:paraId="295F2718" w14:textId="77777777" w:rsidR="00C502C8" w:rsidRPr="009E1836" w:rsidRDefault="00C502C8" w:rsidP="007B420A">
      <w:pPr>
        <w:pStyle w:val="ListParagraph"/>
        <w:ind w:left="786"/>
        <w:jc w:val="both"/>
        <w:rPr>
          <w:bCs/>
        </w:rPr>
      </w:pPr>
      <w:r>
        <w:rPr>
          <w:bCs/>
        </w:rPr>
        <w:t xml:space="preserve">                       </w:t>
      </w:r>
      <w:r w:rsidRPr="009E1836">
        <w:rPr>
          <w:bCs/>
        </w:rPr>
        <w:t>Contact with chemically treated water</w:t>
      </w:r>
    </w:p>
    <w:p w14:paraId="426B8CC6" w14:textId="77777777" w:rsidR="00C502C8" w:rsidRDefault="00C502C8">
      <w:pPr>
        <w:spacing w:after="51"/>
        <w:ind w:left="9"/>
      </w:pPr>
    </w:p>
    <w:p w14:paraId="33046597" w14:textId="77777777" w:rsidR="00773345" w:rsidRDefault="002F5E9B">
      <w:pPr>
        <w:spacing w:after="40" w:line="306" w:lineRule="auto"/>
        <w:ind w:left="9" w:right="4249"/>
        <w:rPr>
          <w:rFonts w:ascii="Arial" w:eastAsia="Arial" w:hAnsi="Arial" w:cs="Arial"/>
        </w:rPr>
      </w:pPr>
      <w:r>
        <w:rPr>
          <w:b/>
        </w:rPr>
        <w:t>Biological Hazard</w:t>
      </w:r>
      <w:r>
        <w:rPr>
          <w:rFonts w:ascii="Arial" w:eastAsia="Arial" w:hAnsi="Arial" w:cs="Arial"/>
        </w:rPr>
        <w:t xml:space="preserve"> </w:t>
      </w:r>
      <w:r>
        <w:rPr>
          <w:rFonts w:ascii="Arial" w:eastAsia="Arial" w:hAnsi="Arial" w:cs="Arial"/>
        </w:rPr>
        <w:tab/>
        <w:t xml:space="preserve">     - </w:t>
      </w:r>
      <w:r>
        <w:t xml:space="preserve">  Bee sting</w:t>
      </w:r>
      <w:r>
        <w:rPr>
          <w:rFonts w:ascii="Arial" w:eastAsia="Arial" w:hAnsi="Arial" w:cs="Arial"/>
        </w:rPr>
        <w:t xml:space="preserve"> </w:t>
      </w:r>
    </w:p>
    <w:p w14:paraId="4ABA2DA4" w14:textId="77777777" w:rsidR="00773345" w:rsidRDefault="00773345">
      <w:pPr>
        <w:spacing w:after="40" w:line="306" w:lineRule="auto"/>
        <w:ind w:left="9" w:right="4249"/>
        <w:rPr>
          <w:b/>
        </w:rPr>
      </w:pPr>
    </w:p>
    <w:p w14:paraId="6375D9F9" w14:textId="77777777" w:rsidR="00773345" w:rsidRDefault="00773345">
      <w:pPr>
        <w:spacing w:after="40" w:line="306" w:lineRule="auto"/>
        <w:ind w:left="9" w:right="4249"/>
        <w:rPr>
          <w:b/>
        </w:rPr>
      </w:pPr>
    </w:p>
    <w:p w14:paraId="3B3806CA" w14:textId="77777777" w:rsidR="00D15C14" w:rsidRDefault="00D15C14" w:rsidP="00D15C14">
      <w:pPr>
        <w:spacing w:after="89" w:line="259" w:lineRule="auto"/>
        <w:ind w:right="3603"/>
        <w:rPr>
          <w:rFonts w:ascii="Arial" w:eastAsia="Arial" w:hAnsi="Arial" w:cs="Arial"/>
        </w:rPr>
      </w:pPr>
      <w:r w:rsidRPr="00743A4F">
        <w:rPr>
          <w:b/>
        </w:rPr>
        <w:t xml:space="preserve">Human </w:t>
      </w:r>
      <w:proofErr w:type="spellStart"/>
      <w:r w:rsidRPr="00743A4F">
        <w:rPr>
          <w:b/>
        </w:rPr>
        <w:t>Behavior</w:t>
      </w:r>
      <w:proofErr w:type="spellEnd"/>
      <w:r w:rsidRPr="00743A4F">
        <w:rPr>
          <w:b/>
        </w:rPr>
        <w:t xml:space="preserve"> aspect of operators</w:t>
      </w:r>
      <w:r>
        <w:t>:</w:t>
      </w:r>
    </w:p>
    <w:p w14:paraId="6F694B59" w14:textId="77777777" w:rsidR="00773345" w:rsidRPr="007B420A" w:rsidRDefault="00D15C14" w:rsidP="007B420A">
      <w:pPr>
        <w:spacing w:after="89" w:line="259" w:lineRule="auto"/>
        <w:ind w:left="10" w:right="3603"/>
        <w:rPr>
          <w:rFonts w:ascii="Arial" w:eastAsia="Arial" w:hAnsi="Arial" w:cs="Arial"/>
        </w:rPr>
      </w:pPr>
      <w:r w:rsidRPr="009A252E">
        <w:t xml:space="preserve">Operator nature, alcoholism, casual </w:t>
      </w:r>
      <w:proofErr w:type="gramStart"/>
      <w:r w:rsidRPr="009A252E">
        <w:t xml:space="preserve">approach,  </w:t>
      </w:r>
      <w:r>
        <w:t>horse</w:t>
      </w:r>
      <w:proofErr w:type="gramEnd"/>
      <w:r>
        <w:t xml:space="preserve"> play, use of mobile at workplace,</w:t>
      </w:r>
      <w:r w:rsidRPr="009A252E">
        <w:t xml:space="preserve">  back pain  &amp; non usage of PPE?s</w:t>
      </w:r>
    </w:p>
    <w:p w14:paraId="357C789D" w14:textId="77777777" w:rsidR="0087008F" w:rsidRDefault="002F5E9B">
      <w:pPr>
        <w:numPr>
          <w:ilvl w:val="0"/>
          <w:numId w:val="1"/>
        </w:numPr>
        <w:ind w:right="482" w:hanging="360"/>
      </w:pPr>
      <w:r>
        <w:t xml:space="preserve"> </w:t>
      </w:r>
    </w:p>
    <w:p w14:paraId="032BEC71" w14:textId="77777777" w:rsidR="0087008F" w:rsidRDefault="002F5E9B">
      <w:pPr>
        <w:spacing w:after="0" w:line="259" w:lineRule="auto"/>
        <w:ind w:left="14" w:firstLine="0"/>
      </w:pPr>
      <w:r>
        <w:rPr>
          <w:b/>
        </w:rPr>
        <w:t xml:space="preserve"> </w:t>
      </w:r>
    </w:p>
    <w:p w14:paraId="471A5084" w14:textId="77777777" w:rsidR="0087008F" w:rsidRDefault="002F5E9B">
      <w:pPr>
        <w:spacing w:after="10"/>
        <w:ind w:left="9"/>
      </w:pPr>
      <w:r>
        <w:rPr>
          <w:b/>
        </w:rPr>
        <w:t>Side filter in service mode:</w:t>
      </w:r>
      <w:r>
        <w:rPr>
          <w:sz w:val="20"/>
        </w:rPr>
        <w:t xml:space="preserve"> </w:t>
      </w:r>
    </w:p>
    <w:p w14:paraId="578FAAE6" w14:textId="77777777" w:rsidR="0087008F" w:rsidRDefault="002F5E9B">
      <w:pPr>
        <w:numPr>
          <w:ilvl w:val="0"/>
          <w:numId w:val="2"/>
        </w:numPr>
        <w:ind w:right="482" w:hanging="240"/>
      </w:pPr>
      <w:r>
        <w:t>Open the pump suction valve of the cooling tower cell to be taken in line</w:t>
      </w:r>
      <w:r>
        <w:rPr>
          <w:sz w:val="20"/>
        </w:rPr>
        <w:t xml:space="preserve"> </w:t>
      </w:r>
    </w:p>
    <w:p w14:paraId="3D9C2D52" w14:textId="77777777" w:rsidR="0087008F" w:rsidRDefault="002F5E9B">
      <w:pPr>
        <w:numPr>
          <w:ilvl w:val="0"/>
          <w:numId w:val="2"/>
        </w:numPr>
        <w:ind w:right="482" w:hanging="240"/>
      </w:pPr>
      <w:r>
        <w:t>Start the pump</w:t>
      </w:r>
      <w:r>
        <w:rPr>
          <w:sz w:val="20"/>
        </w:rPr>
        <w:t xml:space="preserve"> </w:t>
      </w:r>
    </w:p>
    <w:p w14:paraId="2B836E9E" w14:textId="77777777" w:rsidR="0087008F" w:rsidRDefault="002F5E9B">
      <w:pPr>
        <w:numPr>
          <w:ilvl w:val="0"/>
          <w:numId w:val="2"/>
        </w:numPr>
        <w:ind w:right="482" w:hanging="240"/>
      </w:pPr>
      <w:r>
        <w:t>To fill the filter, open the inlet valve (V1) and open the air release valve (V6)</w:t>
      </w:r>
      <w:r>
        <w:rPr>
          <w:sz w:val="20"/>
        </w:rPr>
        <w:t xml:space="preserve"> </w:t>
      </w:r>
    </w:p>
    <w:p w14:paraId="6C377657" w14:textId="77777777" w:rsidR="0087008F" w:rsidRDefault="002F5E9B">
      <w:pPr>
        <w:numPr>
          <w:ilvl w:val="0"/>
          <w:numId w:val="2"/>
        </w:numPr>
        <w:ind w:right="482" w:hanging="240"/>
      </w:pPr>
      <w:r>
        <w:t>Close air release valve (V6) after water is seen flowing from it</w:t>
      </w:r>
      <w:r>
        <w:rPr>
          <w:sz w:val="20"/>
        </w:rPr>
        <w:t xml:space="preserve"> </w:t>
      </w:r>
    </w:p>
    <w:p w14:paraId="26C3EABB" w14:textId="77777777" w:rsidR="0087008F" w:rsidRDefault="002F5E9B">
      <w:pPr>
        <w:numPr>
          <w:ilvl w:val="0"/>
          <w:numId w:val="2"/>
        </w:numPr>
        <w:ind w:right="482" w:hanging="240"/>
      </w:pPr>
      <w:r>
        <w:t>Open discharge valve (V2) to cooling tower</w:t>
      </w:r>
      <w:r>
        <w:rPr>
          <w:sz w:val="20"/>
        </w:rPr>
        <w:t xml:space="preserve"> </w:t>
      </w:r>
    </w:p>
    <w:p w14:paraId="4510DCFA" w14:textId="77777777" w:rsidR="00D15C14" w:rsidRPr="007B420A" w:rsidRDefault="002F5E9B">
      <w:pPr>
        <w:numPr>
          <w:ilvl w:val="0"/>
          <w:numId w:val="2"/>
        </w:numPr>
        <w:ind w:right="482" w:hanging="240"/>
      </w:pPr>
      <w:r>
        <w:t>Check the flow physically and differential pressure gauge and note down the reading</w:t>
      </w:r>
      <w:r>
        <w:rPr>
          <w:sz w:val="20"/>
        </w:rPr>
        <w:t xml:space="preserve"> </w:t>
      </w:r>
    </w:p>
    <w:p w14:paraId="32FA42E1" w14:textId="77777777" w:rsidR="0087008F" w:rsidRDefault="002F5E9B" w:rsidP="007B420A">
      <w:pPr>
        <w:ind w:left="0" w:right="482" w:firstLine="0"/>
      </w:pPr>
      <w:r>
        <w:t>7. Ensure followings valves, backwash inlet V3, backwash outlet V4, raise outlet drain V5 are kept close during filtration process.</w:t>
      </w:r>
      <w:r>
        <w:rPr>
          <w:sz w:val="20"/>
        </w:rPr>
        <w:t xml:space="preserve"> </w:t>
      </w:r>
    </w:p>
    <w:p w14:paraId="45E48655" w14:textId="77777777" w:rsidR="0087008F" w:rsidRDefault="002F5E9B">
      <w:pPr>
        <w:numPr>
          <w:ilvl w:val="0"/>
          <w:numId w:val="3"/>
        </w:numPr>
        <w:ind w:right="482" w:hanging="240"/>
      </w:pPr>
      <w:proofErr w:type="spellStart"/>
      <w:r>
        <w:t>Incase</w:t>
      </w:r>
      <w:proofErr w:type="spellEnd"/>
      <w:r>
        <w:t xml:space="preserve"> of changeover of cell first open the suction valve of the pump to be taken </w:t>
      </w:r>
      <w:proofErr w:type="gramStart"/>
      <w:r>
        <w:t>on line</w:t>
      </w:r>
      <w:proofErr w:type="gramEnd"/>
      <w:r>
        <w:t xml:space="preserve"> and then close the suction valve of the cell which was in line</w:t>
      </w:r>
      <w:r>
        <w:rPr>
          <w:sz w:val="20"/>
        </w:rPr>
        <w:t xml:space="preserve"> </w:t>
      </w:r>
    </w:p>
    <w:p w14:paraId="6B02477D" w14:textId="77777777" w:rsidR="0087008F" w:rsidRDefault="002F5E9B">
      <w:pPr>
        <w:numPr>
          <w:ilvl w:val="0"/>
          <w:numId w:val="3"/>
        </w:numPr>
        <w:ind w:right="482" w:hanging="240"/>
      </w:pPr>
      <w:r>
        <w:t>Cell to be changed every 8 hrs</w:t>
      </w:r>
      <w:r>
        <w:rPr>
          <w:sz w:val="20"/>
        </w:rPr>
        <w:t xml:space="preserve"> </w:t>
      </w:r>
    </w:p>
    <w:p w14:paraId="517D73BB" w14:textId="77777777" w:rsidR="0087008F" w:rsidRDefault="002F5E9B">
      <w:pPr>
        <w:spacing w:after="10"/>
        <w:ind w:left="9"/>
      </w:pPr>
      <w:r>
        <w:rPr>
          <w:b/>
        </w:rPr>
        <w:lastRenderedPageBreak/>
        <w:t>Back wash procedure if differential pressure is more than 0.8kg/cm2 or every 24 hrs whichever is earlier:</w:t>
      </w:r>
      <w:r>
        <w:rPr>
          <w:sz w:val="20"/>
        </w:rPr>
        <w:t xml:space="preserve"> </w:t>
      </w:r>
    </w:p>
    <w:p w14:paraId="54CDA75F" w14:textId="77777777" w:rsidR="0087008F" w:rsidRDefault="002F5E9B">
      <w:pPr>
        <w:numPr>
          <w:ilvl w:val="0"/>
          <w:numId w:val="4"/>
        </w:numPr>
        <w:ind w:right="482" w:hanging="240"/>
      </w:pPr>
      <w:r>
        <w:t>Ensure cooling tower level should be full.</w:t>
      </w:r>
      <w:r>
        <w:rPr>
          <w:sz w:val="20"/>
        </w:rPr>
        <w:t xml:space="preserve"> </w:t>
      </w:r>
    </w:p>
    <w:p w14:paraId="709ACA90" w14:textId="77777777" w:rsidR="0087008F" w:rsidRDefault="002F5E9B">
      <w:pPr>
        <w:numPr>
          <w:ilvl w:val="0"/>
          <w:numId w:val="4"/>
        </w:numPr>
        <w:ind w:right="482" w:hanging="240"/>
      </w:pPr>
      <w:r>
        <w:t>Close the filter inlet (V1) and outlet (V2) valves.</w:t>
      </w:r>
      <w:r>
        <w:rPr>
          <w:sz w:val="20"/>
        </w:rPr>
        <w:t xml:space="preserve"> </w:t>
      </w:r>
    </w:p>
    <w:p w14:paraId="7D59FB75" w14:textId="77777777" w:rsidR="00D15C14" w:rsidRPr="007B420A" w:rsidRDefault="002F5E9B">
      <w:pPr>
        <w:numPr>
          <w:ilvl w:val="0"/>
          <w:numId w:val="4"/>
        </w:numPr>
        <w:ind w:right="482" w:hanging="240"/>
      </w:pPr>
      <w:r>
        <w:t>Open inlet (V3) and outlet (V4) valves of the filter.</w:t>
      </w:r>
      <w:r>
        <w:rPr>
          <w:sz w:val="20"/>
        </w:rPr>
        <w:t xml:space="preserve"> </w:t>
      </w:r>
    </w:p>
    <w:p w14:paraId="0010AF2B" w14:textId="77777777" w:rsidR="0087008F" w:rsidRDefault="002F5E9B" w:rsidP="007B420A">
      <w:pPr>
        <w:ind w:left="240" w:right="482" w:firstLine="0"/>
      </w:pPr>
      <w:r>
        <w:t>4. Run the system for 10 minutes</w:t>
      </w:r>
      <w:r>
        <w:rPr>
          <w:sz w:val="20"/>
        </w:rPr>
        <w:t xml:space="preserve"> </w:t>
      </w:r>
    </w:p>
    <w:p w14:paraId="1B1CBB3F" w14:textId="77777777" w:rsidR="0087008F" w:rsidRDefault="002F5E9B">
      <w:pPr>
        <w:numPr>
          <w:ilvl w:val="0"/>
          <w:numId w:val="5"/>
        </w:numPr>
        <w:ind w:right="482" w:hanging="240"/>
      </w:pPr>
      <w:r>
        <w:t>Check for clear water.</w:t>
      </w:r>
      <w:r>
        <w:rPr>
          <w:sz w:val="20"/>
        </w:rPr>
        <w:t xml:space="preserve"> </w:t>
      </w:r>
    </w:p>
    <w:p w14:paraId="38482353" w14:textId="77777777" w:rsidR="0087008F" w:rsidRDefault="002F5E9B">
      <w:pPr>
        <w:numPr>
          <w:ilvl w:val="0"/>
          <w:numId w:val="5"/>
        </w:numPr>
        <w:ind w:right="482" w:hanging="240"/>
      </w:pPr>
      <w:r>
        <w:t>Reverse the process from top to bottom.</w:t>
      </w:r>
      <w:r>
        <w:rPr>
          <w:sz w:val="20"/>
        </w:rPr>
        <w:t xml:space="preserve"> </w:t>
      </w:r>
    </w:p>
    <w:p w14:paraId="427FFA8C" w14:textId="77777777" w:rsidR="0087008F" w:rsidRDefault="002F5E9B">
      <w:pPr>
        <w:numPr>
          <w:ilvl w:val="0"/>
          <w:numId w:val="5"/>
        </w:numPr>
        <w:ind w:right="482" w:hanging="240"/>
      </w:pPr>
      <w:r>
        <w:t xml:space="preserve">Take filter in service. </w:t>
      </w:r>
    </w:p>
    <w:p w14:paraId="42BBAD11" w14:textId="77777777" w:rsidR="0087008F" w:rsidRDefault="002F5E9B">
      <w:pPr>
        <w:spacing w:after="22" w:line="259" w:lineRule="auto"/>
        <w:ind w:left="14" w:firstLine="0"/>
      </w:pPr>
      <w:r>
        <w:rPr>
          <w:sz w:val="20"/>
        </w:rPr>
        <w:t xml:space="preserve"> </w:t>
      </w:r>
    </w:p>
    <w:p w14:paraId="34EB47B5" w14:textId="77777777" w:rsidR="0087008F" w:rsidRDefault="002F5E9B">
      <w:pPr>
        <w:spacing w:after="0" w:line="238" w:lineRule="auto"/>
        <w:ind w:left="14" w:right="281" w:firstLine="0"/>
      </w:pPr>
      <w:r>
        <w:rPr>
          <w:b/>
          <w:color w:val="C00000"/>
        </w:rPr>
        <w:t xml:space="preserve">The side stream filter will work in total Auto mode and any deviation will be indicated in the BF II control room. </w:t>
      </w:r>
    </w:p>
    <w:p w14:paraId="412ABF20" w14:textId="77777777" w:rsidR="0087008F" w:rsidRDefault="002F5E9B">
      <w:pPr>
        <w:spacing w:after="23" w:line="259" w:lineRule="auto"/>
        <w:ind w:left="14" w:firstLine="0"/>
      </w:pPr>
      <w:r>
        <w:rPr>
          <w:sz w:val="20"/>
        </w:rPr>
        <w:t xml:space="preserve"> </w:t>
      </w:r>
    </w:p>
    <w:p w14:paraId="1FF2F655" w14:textId="77777777" w:rsidR="0087008F" w:rsidRDefault="002F5E9B">
      <w:pPr>
        <w:spacing w:after="85"/>
        <w:ind w:left="9"/>
      </w:pPr>
      <w:r>
        <w:rPr>
          <w:b/>
        </w:rPr>
        <w:t>Technical details</w:t>
      </w:r>
      <w:r>
        <w:rPr>
          <w:sz w:val="20"/>
        </w:rPr>
        <w:t xml:space="preserve"> </w:t>
      </w:r>
    </w:p>
    <w:p w14:paraId="46E0EE33" w14:textId="77777777" w:rsidR="00D15C14" w:rsidRDefault="002F5E9B">
      <w:pPr>
        <w:spacing w:line="364" w:lineRule="auto"/>
        <w:ind w:left="744" w:right="666"/>
      </w:pPr>
      <w:r>
        <w:t>1)</w:t>
      </w:r>
      <w:r>
        <w:rPr>
          <w:sz w:val="14"/>
        </w:rPr>
        <w:t xml:space="preserve"> </w:t>
      </w:r>
      <w:r>
        <w:t>Service operation: Discharge flow rate: 100 m3/hr. time of operation: 24 hr</w:t>
      </w:r>
    </w:p>
    <w:p w14:paraId="3E1EF3C4" w14:textId="77777777" w:rsidR="0087008F" w:rsidRDefault="002F5E9B">
      <w:pPr>
        <w:spacing w:line="364" w:lineRule="auto"/>
        <w:ind w:left="744" w:right="666"/>
      </w:pPr>
      <w:r>
        <w:rPr>
          <w:rFonts w:ascii="Calibri" w:eastAsia="Calibri" w:hAnsi="Calibri" w:cs="Calibri"/>
          <w:sz w:val="22"/>
        </w:rPr>
        <w:t xml:space="preserve"> </w:t>
      </w:r>
      <w:r>
        <w:t>2)</w:t>
      </w:r>
      <w:r>
        <w:rPr>
          <w:sz w:val="14"/>
        </w:rPr>
        <w:t xml:space="preserve"> </w:t>
      </w:r>
      <w:r>
        <w:t>Drain down operation: flow rate: nil time: 5 min.</w:t>
      </w:r>
      <w:r>
        <w:rPr>
          <w:rFonts w:ascii="Calibri" w:eastAsia="Calibri" w:hAnsi="Calibri" w:cs="Calibri"/>
          <w:sz w:val="22"/>
        </w:rPr>
        <w:t xml:space="preserve"> </w:t>
      </w:r>
    </w:p>
    <w:p w14:paraId="447A8CDB" w14:textId="77777777" w:rsidR="0087008F" w:rsidRDefault="002F5E9B">
      <w:pPr>
        <w:numPr>
          <w:ilvl w:val="1"/>
          <w:numId w:val="6"/>
        </w:numPr>
        <w:spacing w:line="358" w:lineRule="auto"/>
        <w:ind w:left="969" w:right="482" w:hanging="235"/>
      </w:pPr>
      <w:r>
        <w:t>Backwash operation: flow rate: 100 m3/hr. time: 10 min. to be in line when differential pressure – 0.8 kg/cm2 or after 24 hrs. Whichever is first or once in each shift, depending upon the inlet/outlet TSS.</w:t>
      </w:r>
      <w:r>
        <w:rPr>
          <w:rFonts w:ascii="Calibri" w:eastAsia="Calibri" w:hAnsi="Calibri" w:cs="Calibri"/>
          <w:sz w:val="22"/>
        </w:rPr>
        <w:t xml:space="preserve"> </w:t>
      </w:r>
    </w:p>
    <w:p w14:paraId="2C7A818E" w14:textId="77777777" w:rsidR="0087008F" w:rsidRDefault="002F5E9B">
      <w:pPr>
        <w:numPr>
          <w:ilvl w:val="1"/>
          <w:numId w:val="6"/>
        </w:numPr>
        <w:spacing w:after="133"/>
        <w:ind w:left="969" w:right="482" w:hanging="235"/>
      </w:pPr>
      <w:r>
        <w:t>Rinse operation: flow rate: 100 m3/hr time: 5 min after back wash.</w:t>
      </w:r>
      <w:r>
        <w:rPr>
          <w:rFonts w:ascii="Calibri" w:eastAsia="Calibri" w:hAnsi="Calibri" w:cs="Calibri"/>
          <w:sz w:val="22"/>
        </w:rPr>
        <w:t xml:space="preserve"> </w:t>
      </w:r>
    </w:p>
    <w:p w14:paraId="72C8EFD0" w14:textId="77777777" w:rsidR="0087008F" w:rsidRDefault="002F5E9B">
      <w:pPr>
        <w:numPr>
          <w:ilvl w:val="1"/>
          <w:numId w:val="6"/>
        </w:numPr>
        <w:spacing w:after="246"/>
        <w:ind w:left="969" w:right="482" w:hanging="235"/>
      </w:pPr>
      <w:r>
        <w:t xml:space="preserve">Vessel </w:t>
      </w:r>
      <w:proofErr w:type="gramStart"/>
      <w:r>
        <w:t>fill</w:t>
      </w:r>
      <w:proofErr w:type="gramEnd"/>
      <w:r>
        <w:t xml:space="preserve"> operation: Flow rate: 100 m3/hr time: 2 min. </w:t>
      </w:r>
    </w:p>
    <w:p w14:paraId="21A4E67D" w14:textId="77777777" w:rsidR="0087008F" w:rsidRDefault="002F5E9B">
      <w:pPr>
        <w:spacing w:after="27" w:line="259" w:lineRule="auto"/>
        <w:ind w:left="14" w:firstLine="0"/>
      </w:pPr>
      <w:r>
        <w:rPr>
          <w:b/>
        </w:rPr>
        <w:t xml:space="preserve"> </w:t>
      </w:r>
    </w:p>
    <w:p w14:paraId="4E2B20DA" w14:textId="77777777" w:rsidR="0087008F" w:rsidRDefault="002F5E9B">
      <w:pPr>
        <w:spacing w:after="10"/>
        <w:ind w:left="9"/>
      </w:pPr>
      <w:r>
        <w:rPr>
          <w:b/>
        </w:rPr>
        <w:t xml:space="preserve">SAFETY, PRECAUTIONS AND DO AND DO NOT’s </w:t>
      </w:r>
      <w:proofErr w:type="gramStart"/>
      <w:r>
        <w:rPr>
          <w:b/>
        </w:rPr>
        <w:t>GUIDE LINES</w:t>
      </w:r>
      <w:proofErr w:type="gramEnd"/>
      <w:r>
        <w:rPr>
          <w:b/>
        </w:rPr>
        <w:t xml:space="preserve">: </w:t>
      </w:r>
    </w:p>
    <w:p w14:paraId="6798240F" w14:textId="77777777" w:rsidR="0087008F" w:rsidRDefault="002F5E9B">
      <w:pPr>
        <w:spacing w:after="0" w:line="259" w:lineRule="auto"/>
        <w:ind w:left="14" w:firstLine="0"/>
      </w:pPr>
      <w:r>
        <w:rPr>
          <w:sz w:val="20"/>
        </w:rPr>
        <w:t xml:space="preserve"> </w:t>
      </w:r>
    </w:p>
    <w:p w14:paraId="52AC3D9F" w14:textId="77777777" w:rsidR="0087008F" w:rsidRDefault="002F5E9B">
      <w:pPr>
        <w:spacing w:after="25" w:line="259" w:lineRule="auto"/>
        <w:ind w:left="14" w:firstLine="0"/>
      </w:pPr>
      <w:r>
        <w:rPr>
          <w:sz w:val="20"/>
        </w:rPr>
        <w:t xml:space="preserve"> </w:t>
      </w:r>
    </w:p>
    <w:p w14:paraId="34C4E55D" w14:textId="77777777" w:rsidR="0087008F" w:rsidRDefault="002F5E9B">
      <w:pPr>
        <w:spacing w:after="85"/>
        <w:ind w:left="9"/>
      </w:pPr>
      <w:r>
        <w:rPr>
          <w:b/>
        </w:rPr>
        <w:t>DOs:</w:t>
      </w:r>
      <w:r>
        <w:rPr>
          <w:sz w:val="20"/>
        </w:rPr>
        <w:t xml:space="preserve"> </w:t>
      </w:r>
    </w:p>
    <w:p w14:paraId="009FEA25" w14:textId="77777777" w:rsidR="0087008F" w:rsidRDefault="002F5E9B">
      <w:pPr>
        <w:spacing w:line="358" w:lineRule="auto"/>
        <w:ind w:left="744" w:right="482"/>
      </w:pPr>
      <w:r>
        <w:t>·</w:t>
      </w:r>
      <w:r>
        <w:rPr>
          <w:sz w:val="14"/>
        </w:rPr>
        <w:t xml:space="preserve"> </w:t>
      </w:r>
      <w:r>
        <w:t>To operate the plant strictly as per the basic guidelines provided for necessary process inputs.</w:t>
      </w:r>
      <w:r>
        <w:rPr>
          <w:rFonts w:ascii="Calibri" w:eastAsia="Calibri" w:hAnsi="Calibri" w:cs="Calibri"/>
          <w:sz w:val="22"/>
        </w:rPr>
        <w:t xml:space="preserve"> </w:t>
      </w:r>
    </w:p>
    <w:p w14:paraId="11E63A40" w14:textId="77777777" w:rsidR="0087008F" w:rsidRDefault="002F5E9B">
      <w:pPr>
        <w:spacing w:line="361" w:lineRule="auto"/>
        <w:ind w:left="744" w:right="1394"/>
      </w:pPr>
      <w:r>
        <w:t>·</w:t>
      </w:r>
      <w:r>
        <w:rPr>
          <w:sz w:val="14"/>
        </w:rPr>
        <w:t xml:space="preserve"> </w:t>
      </w:r>
      <w:r>
        <w:t>To operate the plant by the trained and experienced persons only.</w:t>
      </w:r>
      <w:r>
        <w:rPr>
          <w:rFonts w:ascii="Calibri" w:eastAsia="Calibri" w:hAnsi="Calibri" w:cs="Calibri"/>
          <w:sz w:val="22"/>
        </w:rPr>
        <w:t xml:space="preserve"> </w:t>
      </w:r>
      <w:r>
        <w:t>·</w:t>
      </w:r>
      <w:r>
        <w:rPr>
          <w:sz w:val="14"/>
        </w:rPr>
        <w:t xml:space="preserve"> </w:t>
      </w:r>
      <w:r>
        <w:t xml:space="preserve">To follow the safety </w:t>
      </w:r>
      <w:proofErr w:type="gramStart"/>
      <w:r>
        <w:t>guide lines</w:t>
      </w:r>
      <w:proofErr w:type="gramEnd"/>
      <w:r>
        <w:t xml:space="preserve"> provided for the Mechanical, Electrical </w:t>
      </w:r>
      <w:proofErr w:type="spellStart"/>
      <w:r>
        <w:t>equipments</w:t>
      </w:r>
      <w:proofErr w:type="spellEnd"/>
      <w:r>
        <w:t xml:space="preserve"> and handling of filter media.</w:t>
      </w:r>
      <w:r>
        <w:rPr>
          <w:rFonts w:ascii="Calibri" w:eastAsia="Calibri" w:hAnsi="Calibri" w:cs="Calibri"/>
          <w:sz w:val="22"/>
        </w:rPr>
        <w:t xml:space="preserve"> </w:t>
      </w:r>
    </w:p>
    <w:p w14:paraId="4855748E" w14:textId="77777777" w:rsidR="0087008F" w:rsidRDefault="002F5E9B">
      <w:pPr>
        <w:spacing w:line="360" w:lineRule="auto"/>
        <w:ind w:left="744" w:right="482"/>
      </w:pPr>
      <w:r>
        <w:t>·</w:t>
      </w:r>
      <w:r>
        <w:rPr>
          <w:sz w:val="14"/>
        </w:rPr>
        <w:t xml:space="preserve"> </w:t>
      </w:r>
      <w:r>
        <w:t>To always ensure the system vessels are full of water and free of air, during the plant operation.</w:t>
      </w:r>
      <w:r>
        <w:rPr>
          <w:rFonts w:ascii="Calibri" w:eastAsia="Calibri" w:hAnsi="Calibri" w:cs="Calibri"/>
          <w:sz w:val="22"/>
        </w:rPr>
        <w:t xml:space="preserve"> </w:t>
      </w:r>
    </w:p>
    <w:p w14:paraId="11653F9F" w14:textId="77777777" w:rsidR="0087008F" w:rsidRDefault="002F5E9B">
      <w:pPr>
        <w:spacing w:line="357" w:lineRule="auto"/>
        <w:ind w:left="744" w:right="482"/>
      </w:pPr>
      <w:r>
        <w:lastRenderedPageBreak/>
        <w:t>·</w:t>
      </w:r>
      <w:r>
        <w:rPr>
          <w:sz w:val="14"/>
        </w:rPr>
        <w:t xml:space="preserve"> </w:t>
      </w:r>
      <w:r>
        <w:t xml:space="preserve">To record the plant parameters during regular operation for review and evaluate the performance of the system components and </w:t>
      </w:r>
      <w:proofErr w:type="spellStart"/>
      <w:r>
        <w:t>equipments</w:t>
      </w:r>
      <w:proofErr w:type="spellEnd"/>
      <w:r>
        <w:t>.</w:t>
      </w:r>
      <w:r>
        <w:rPr>
          <w:rFonts w:ascii="Calibri" w:eastAsia="Calibri" w:hAnsi="Calibri" w:cs="Calibri"/>
          <w:sz w:val="22"/>
        </w:rPr>
        <w:t xml:space="preserve"> </w:t>
      </w:r>
    </w:p>
    <w:p w14:paraId="74467240" w14:textId="77777777" w:rsidR="0087008F" w:rsidRDefault="002F5E9B">
      <w:pPr>
        <w:spacing w:line="357" w:lineRule="auto"/>
        <w:ind w:left="744" w:right="482"/>
      </w:pPr>
      <w:r>
        <w:t>·</w:t>
      </w:r>
      <w:r>
        <w:rPr>
          <w:sz w:val="14"/>
        </w:rPr>
        <w:t xml:space="preserve"> </w:t>
      </w:r>
      <w:r>
        <w:t xml:space="preserve">To record replacements of spares for </w:t>
      </w:r>
      <w:proofErr w:type="spellStart"/>
      <w:r>
        <w:t>equipments</w:t>
      </w:r>
      <w:proofErr w:type="spellEnd"/>
      <w:r>
        <w:t xml:space="preserve"> and to maintain individual history cards for each equipment.</w:t>
      </w:r>
      <w:r>
        <w:rPr>
          <w:rFonts w:ascii="Calibri" w:eastAsia="Calibri" w:hAnsi="Calibri" w:cs="Calibri"/>
          <w:sz w:val="22"/>
        </w:rPr>
        <w:t xml:space="preserve"> </w:t>
      </w:r>
    </w:p>
    <w:p w14:paraId="4D9A09FE" w14:textId="77777777" w:rsidR="0087008F" w:rsidRDefault="002F5E9B">
      <w:pPr>
        <w:spacing w:line="359" w:lineRule="auto"/>
        <w:ind w:left="744" w:right="482"/>
      </w:pPr>
      <w:r>
        <w:t>·</w:t>
      </w:r>
      <w:r>
        <w:rPr>
          <w:sz w:val="14"/>
        </w:rPr>
        <w:t xml:space="preserve"> </w:t>
      </w:r>
      <w:r>
        <w:t xml:space="preserve">To always use original spares to </w:t>
      </w:r>
      <w:proofErr w:type="gramStart"/>
      <w:r>
        <w:t>safe guard</w:t>
      </w:r>
      <w:proofErr w:type="gramEnd"/>
      <w:r>
        <w:t xml:space="preserve"> the overall integrity and reliability of the system against loss of performance.</w:t>
      </w:r>
      <w:r>
        <w:rPr>
          <w:rFonts w:ascii="Calibri" w:eastAsia="Calibri" w:hAnsi="Calibri" w:cs="Calibri"/>
          <w:sz w:val="22"/>
        </w:rPr>
        <w:t xml:space="preserve"> </w:t>
      </w:r>
    </w:p>
    <w:p w14:paraId="297E4225" w14:textId="77777777" w:rsidR="0087008F" w:rsidRDefault="002F5E9B">
      <w:pPr>
        <w:spacing w:line="359" w:lineRule="auto"/>
        <w:ind w:left="744" w:right="482"/>
      </w:pPr>
      <w:r>
        <w:t>·</w:t>
      </w:r>
      <w:r>
        <w:rPr>
          <w:sz w:val="14"/>
        </w:rPr>
        <w:t xml:space="preserve"> </w:t>
      </w:r>
      <w:r>
        <w:t xml:space="preserve">To implement preventive maintenance schedule for </w:t>
      </w:r>
      <w:proofErr w:type="spellStart"/>
      <w:r>
        <w:t>equipments</w:t>
      </w:r>
      <w:proofErr w:type="spellEnd"/>
      <w:r>
        <w:t xml:space="preserve"> to prevent unexpected break down of </w:t>
      </w:r>
      <w:proofErr w:type="spellStart"/>
      <w:r>
        <w:t>equipments</w:t>
      </w:r>
      <w:proofErr w:type="spellEnd"/>
      <w:r>
        <w:t xml:space="preserve"> and the system.</w:t>
      </w:r>
      <w:r>
        <w:rPr>
          <w:rFonts w:ascii="Calibri" w:eastAsia="Calibri" w:hAnsi="Calibri" w:cs="Calibri"/>
          <w:sz w:val="22"/>
        </w:rPr>
        <w:t xml:space="preserve"> </w:t>
      </w:r>
    </w:p>
    <w:p w14:paraId="6BBC5C5B" w14:textId="77777777" w:rsidR="0087008F" w:rsidRDefault="002F5E9B">
      <w:pPr>
        <w:spacing w:line="358" w:lineRule="auto"/>
        <w:ind w:left="744" w:right="482"/>
      </w:pPr>
      <w:r>
        <w:t>·</w:t>
      </w:r>
      <w:r>
        <w:rPr>
          <w:sz w:val="14"/>
        </w:rPr>
        <w:t xml:space="preserve"> </w:t>
      </w:r>
      <w:r>
        <w:t xml:space="preserve">To ensure that the system is operated within the capacity designed and to request for guidance whenever required especially if there </w:t>
      </w:r>
      <w:proofErr w:type="gramStart"/>
      <w:r>
        <w:t>is</w:t>
      </w:r>
      <w:proofErr w:type="gramEnd"/>
      <w:r>
        <w:t xml:space="preserve"> any major deviations in the raw water quality.</w:t>
      </w:r>
      <w:r>
        <w:rPr>
          <w:rFonts w:ascii="Calibri" w:eastAsia="Calibri" w:hAnsi="Calibri" w:cs="Calibri"/>
          <w:sz w:val="22"/>
        </w:rPr>
        <w:t xml:space="preserve"> </w:t>
      </w:r>
    </w:p>
    <w:p w14:paraId="343003DF" w14:textId="77777777" w:rsidR="0087008F" w:rsidRDefault="002F5E9B">
      <w:pPr>
        <w:ind w:left="734" w:right="482" w:hanging="360"/>
      </w:pPr>
      <w:r>
        <w:t>·</w:t>
      </w:r>
      <w:r>
        <w:rPr>
          <w:sz w:val="14"/>
        </w:rPr>
        <w:t xml:space="preserve"> </w:t>
      </w:r>
      <w:r>
        <w:t xml:space="preserve">Any maintenance activity shall be carried out only after electrical shut down of the system. </w:t>
      </w:r>
    </w:p>
    <w:p w14:paraId="311162BF" w14:textId="77777777" w:rsidR="0087008F" w:rsidRDefault="002F5E9B">
      <w:pPr>
        <w:ind w:left="384" w:right="482"/>
      </w:pPr>
      <w:r>
        <w:t xml:space="preserve">· Only authorized personnel shall open the PLC panel </w:t>
      </w:r>
    </w:p>
    <w:p w14:paraId="0305FFF9" w14:textId="77777777" w:rsidR="0087008F" w:rsidRDefault="002F5E9B">
      <w:pPr>
        <w:ind w:left="734" w:right="482" w:hanging="360"/>
      </w:pPr>
      <w:r>
        <w:t xml:space="preserve">· In case of any alarm sounded from PLC panel emergency stop on the PLC panel to be operated and Instrumentation shift technician to be informed. </w:t>
      </w:r>
    </w:p>
    <w:p w14:paraId="1839AAFB" w14:textId="77777777" w:rsidR="0087008F" w:rsidRDefault="002F5E9B">
      <w:pPr>
        <w:ind w:left="734" w:right="482" w:hanging="360"/>
      </w:pPr>
      <w:r>
        <w:t xml:space="preserve">· If the cooling tower cell level goes down, side stream filter to be stopped by operating Emergency stop from PLC panel and Instrumentation shift technician to be informed. </w:t>
      </w:r>
    </w:p>
    <w:p w14:paraId="77612983" w14:textId="77777777" w:rsidR="0087008F" w:rsidRDefault="002F5E9B">
      <w:pPr>
        <w:spacing w:after="0" w:line="259" w:lineRule="auto"/>
        <w:ind w:left="374" w:firstLine="0"/>
      </w:pPr>
      <w:r>
        <w:rPr>
          <w:rFonts w:ascii="Calibri" w:eastAsia="Calibri" w:hAnsi="Calibri" w:cs="Calibri"/>
          <w:sz w:val="22"/>
        </w:rPr>
        <w:t xml:space="preserve"> </w:t>
      </w:r>
    </w:p>
    <w:p w14:paraId="65827E9F" w14:textId="77777777" w:rsidR="0087008F" w:rsidRDefault="002F5E9B">
      <w:pPr>
        <w:spacing w:after="0" w:line="259" w:lineRule="auto"/>
        <w:ind w:left="374" w:firstLine="0"/>
      </w:pPr>
      <w:r>
        <w:rPr>
          <w:rFonts w:ascii="Calibri" w:eastAsia="Calibri" w:hAnsi="Calibri" w:cs="Calibri"/>
          <w:sz w:val="22"/>
        </w:rPr>
        <w:t xml:space="preserve"> </w:t>
      </w:r>
    </w:p>
    <w:p w14:paraId="5A4099AA" w14:textId="77777777" w:rsidR="0087008F" w:rsidRDefault="002F5E9B">
      <w:pPr>
        <w:spacing w:after="81"/>
        <w:ind w:left="-1" w:right="8171" w:firstLine="360"/>
      </w:pPr>
      <w:r>
        <w:rPr>
          <w:rFonts w:ascii="Calibri" w:eastAsia="Calibri" w:hAnsi="Calibri" w:cs="Calibri"/>
          <w:sz w:val="22"/>
        </w:rPr>
        <w:t xml:space="preserve"> </w:t>
      </w:r>
      <w:r>
        <w:rPr>
          <w:b/>
        </w:rPr>
        <w:t>DO</w:t>
      </w:r>
      <w:r w:rsidR="00D15C14">
        <w:rPr>
          <w:b/>
        </w:rPr>
        <w:t>N’Ts</w:t>
      </w:r>
      <w:r>
        <w:rPr>
          <w:sz w:val="20"/>
        </w:rPr>
        <w:t xml:space="preserve"> </w:t>
      </w:r>
    </w:p>
    <w:p w14:paraId="7B53EAEB" w14:textId="77777777" w:rsidR="0087008F" w:rsidRDefault="002F5E9B">
      <w:pPr>
        <w:spacing w:line="357" w:lineRule="auto"/>
        <w:ind w:left="744" w:right="482"/>
      </w:pPr>
      <w:r>
        <w:t>·</w:t>
      </w:r>
      <w:r>
        <w:rPr>
          <w:sz w:val="14"/>
        </w:rPr>
        <w:t xml:space="preserve"> </w:t>
      </w:r>
      <w:r>
        <w:t>Do not operate the system when the feed water limiting factors are not as per stated recommended specifications</w:t>
      </w:r>
      <w:r>
        <w:rPr>
          <w:rFonts w:ascii="Calibri" w:eastAsia="Calibri" w:hAnsi="Calibri" w:cs="Calibri"/>
          <w:sz w:val="22"/>
        </w:rPr>
        <w:t xml:space="preserve"> </w:t>
      </w:r>
    </w:p>
    <w:p w14:paraId="5D68233E" w14:textId="77777777" w:rsidR="0087008F" w:rsidRDefault="002F5E9B">
      <w:pPr>
        <w:spacing w:after="131"/>
        <w:ind w:left="744" w:right="482"/>
      </w:pPr>
      <w:r>
        <w:t>·</w:t>
      </w:r>
      <w:r>
        <w:rPr>
          <w:sz w:val="14"/>
        </w:rPr>
        <w:t xml:space="preserve"> </w:t>
      </w:r>
      <w:r>
        <w:t xml:space="preserve">Do not use </w:t>
      </w:r>
      <w:proofErr w:type="spellStart"/>
      <w:r>
        <w:t>sub standard</w:t>
      </w:r>
      <w:proofErr w:type="spellEnd"/>
      <w:r>
        <w:t xml:space="preserve"> and duplicate spares for </w:t>
      </w:r>
      <w:proofErr w:type="spellStart"/>
      <w:r>
        <w:t>equipments</w:t>
      </w:r>
      <w:proofErr w:type="spellEnd"/>
      <w:r>
        <w:t>.</w:t>
      </w:r>
      <w:r>
        <w:rPr>
          <w:rFonts w:ascii="Calibri" w:eastAsia="Calibri" w:hAnsi="Calibri" w:cs="Calibri"/>
          <w:sz w:val="22"/>
        </w:rPr>
        <w:t xml:space="preserve"> </w:t>
      </w:r>
    </w:p>
    <w:p w14:paraId="7F1CF4AF" w14:textId="77777777" w:rsidR="0087008F" w:rsidRDefault="002F5E9B">
      <w:pPr>
        <w:ind w:left="734" w:right="482" w:hanging="360"/>
      </w:pPr>
      <w:r>
        <w:t>·</w:t>
      </w:r>
      <w:r>
        <w:rPr>
          <w:sz w:val="14"/>
        </w:rPr>
        <w:t xml:space="preserve"> </w:t>
      </w:r>
      <w:r>
        <w:t>Never isolate cooling tower cell in line without opening valve of new cell to be taken in line</w:t>
      </w:r>
      <w:r>
        <w:rPr>
          <w:rFonts w:ascii="Calibri" w:eastAsia="Calibri" w:hAnsi="Calibri" w:cs="Calibri"/>
          <w:sz w:val="22"/>
        </w:rPr>
        <w:t xml:space="preserve"> </w:t>
      </w:r>
    </w:p>
    <w:p w14:paraId="14E3E4BF" w14:textId="77777777" w:rsidR="00D15C14" w:rsidRDefault="002F5E9B">
      <w:pPr>
        <w:ind w:left="384" w:right="482"/>
        <w:rPr>
          <w:sz w:val="14"/>
        </w:rPr>
      </w:pPr>
      <w:r>
        <w:t>·</w:t>
      </w:r>
      <w:r>
        <w:rPr>
          <w:sz w:val="14"/>
        </w:rPr>
        <w:t xml:space="preserve"> </w:t>
      </w:r>
      <w:r>
        <w:t>Never touch any pneumatic valve while the Side stream filter is in operation</w:t>
      </w:r>
      <w:r>
        <w:rPr>
          <w:rFonts w:ascii="Calibri" w:eastAsia="Calibri" w:hAnsi="Calibri" w:cs="Calibri"/>
          <w:sz w:val="22"/>
        </w:rPr>
        <w:t xml:space="preserve"> </w:t>
      </w:r>
      <w:r>
        <w:t>·</w:t>
      </w:r>
      <w:r>
        <w:rPr>
          <w:sz w:val="14"/>
        </w:rPr>
        <w:t xml:space="preserve"> </w:t>
      </w:r>
    </w:p>
    <w:p w14:paraId="05CB40F1" w14:textId="77777777" w:rsidR="0087008F" w:rsidRDefault="002F5E9B">
      <w:pPr>
        <w:ind w:left="384" w:right="482"/>
      </w:pPr>
      <w:r>
        <w:t>Never operate pneumatic valves manually without instrumentation engineer’s advice while the filter is in running</w:t>
      </w:r>
      <w:r>
        <w:rPr>
          <w:rFonts w:ascii="Calibri" w:eastAsia="Calibri" w:hAnsi="Calibri" w:cs="Calibri"/>
          <w:sz w:val="22"/>
        </w:rPr>
        <w:t xml:space="preserve"> </w:t>
      </w:r>
    </w:p>
    <w:p w14:paraId="618710F3" w14:textId="77777777" w:rsidR="00D15C14" w:rsidRDefault="002F5E9B">
      <w:pPr>
        <w:ind w:left="734" w:right="482" w:hanging="360"/>
      </w:pPr>
      <w:r>
        <w:t>·</w:t>
      </w:r>
      <w:r>
        <w:rPr>
          <w:sz w:val="14"/>
        </w:rPr>
        <w:t xml:space="preserve"> </w:t>
      </w:r>
      <w:r>
        <w:t xml:space="preserve">For maintenance of filter: Never open the </w:t>
      </w:r>
      <w:proofErr w:type="gramStart"/>
      <w:r>
        <w:t>man hole</w:t>
      </w:r>
      <w:proofErr w:type="gramEnd"/>
      <w:r>
        <w:t xml:space="preserve"> of side stream filter without electrical shut down and after ensuring that the filter has been drained completely </w:t>
      </w:r>
    </w:p>
    <w:p w14:paraId="15A22B59" w14:textId="77777777" w:rsidR="00D15C14" w:rsidRDefault="00D15C14">
      <w:pPr>
        <w:ind w:left="734" w:right="482" w:hanging="360"/>
      </w:pPr>
    </w:p>
    <w:p w14:paraId="0965AC7C" w14:textId="77777777" w:rsidR="007B420A" w:rsidRPr="00B55A19" w:rsidRDefault="007B420A" w:rsidP="007B420A">
      <w:pPr>
        <w:pStyle w:val="WW-BodyText2"/>
        <w:spacing w:before="3" w:line="340" w:lineRule="atLeast"/>
        <w:jc w:val="left"/>
        <w:rPr>
          <w:rFonts w:ascii="Calibri" w:hAnsi="Calibri" w:cs="Calibri"/>
          <w:i/>
        </w:rPr>
      </w:pPr>
      <w:r>
        <w:rPr>
          <w:rFonts w:ascii="Calibri" w:hAnsi="Calibri" w:cs="Calibri"/>
          <w:i/>
        </w:rPr>
        <w:t xml:space="preserve">Entering into </w:t>
      </w:r>
      <w:proofErr w:type="gramStart"/>
      <w:r>
        <w:rPr>
          <w:rFonts w:ascii="Calibri" w:hAnsi="Calibri" w:cs="Calibri"/>
          <w:i/>
        </w:rPr>
        <w:t>SSF  is</w:t>
      </w:r>
      <w:proofErr w:type="gramEnd"/>
      <w:r>
        <w:rPr>
          <w:rFonts w:ascii="Calibri" w:hAnsi="Calibri" w:cs="Calibri"/>
          <w:i/>
        </w:rPr>
        <w:t xml:space="preserve"> a confined Space Activity. Below mentioned procedure to be followed</w:t>
      </w:r>
    </w:p>
    <w:p w14:paraId="1C96B889" w14:textId="77777777" w:rsidR="007B420A" w:rsidRDefault="007B420A" w:rsidP="007B420A">
      <w:pPr>
        <w:jc w:val="center"/>
        <w:rPr>
          <w:rFonts w:asciiTheme="minorHAnsi" w:hAnsiTheme="minorHAnsi" w:cstheme="minorHAnsi"/>
          <w:b/>
          <w:u w:val="single"/>
        </w:rPr>
      </w:pPr>
    </w:p>
    <w:p w14:paraId="5D322F0B" w14:textId="77777777" w:rsidR="007B420A" w:rsidRPr="00B55A19" w:rsidRDefault="007B420A" w:rsidP="007B420A">
      <w:pPr>
        <w:jc w:val="center"/>
        <w:rPr>
          <w:rFonts w:asciiTheme="minorHAnsi" w:hAnsiTheme="minorHAnsi" w:cstheme="minorHAnsi"/>
          <w:b/>
          <w:u w:val="single"/>
        </w:rPr>
      </w:pPr>
      <w:r w:rsidRPr="00B55A19">
        <w:rPr>
          <w:rFonts w:asciiTheme="minorHAnsi" w:hAnsiTheme="minorHAnsi" w:cstheme="minorHAnsi"/>
          <w:b/>
          <w:u w:val="single"/>
        </w:rPr>
        <w:t>FOR MORE DETAILS REFER CENTRALISED CONFINED SPACE ENTRY SOP-VL/IMS/VAB/SP44 Y</w:t>
      </w:r>
    </w:p>
    <w:p w14:paraId="69439994" w14:textId="77777777" w:rsidR="007B420A" w:rsidRPr="00B55A19" w:rsidRDefault="007B420A" w:rsidP="007B420A">
      <w:pPr>
        <w:pStyle w:val="WW-BodyText2"/>
        <w:spacing w:before="3" w:line="340" w:lineRule="atLeast"/>
        <w:jc w:val="left"/>
        <w:rPr>
          <w:rFonts w:ascii="Calibri" w:hAnsi="Calibri" w:cs="Calibri"/>
          <w:i/>
        </w:rPr>
      </w:pPr>
      <w:r w:rsidRPr="00B55A19">
        <w:rPr>
          <w:rFonts w:ascii="Calibri" w:hAnsi="Calibri" w:cs="Calibri"/>
          <w:i/>
        </w:rPr>
        <w:t>Confined Space Checks before job start up:</w:t>
      </w:r>
    </w:p>
    <w:p w14:paraId="6167A1C6" w14:textId="77777777" w:rsidR="007B420A" w:rsidRPr="00B55A19" w:rsidRDefault="007B420A" w:rsidP="007B420A">
      <w:pPr>
        <w:pStyle w:val="WW-BodyText2"/>
        <w:spacing w:before="3" w:line="340" w:lineRule="atLeast"/>
        <w:ind w:left="720"/>
        <w:jc w:val="left"/>
        <w:rPr>
          <w:rFonts w:ascii="Calibri" w:hAnsi="Calibri" w:cs="Calibri"/>
          <w:i/>
        </w:rPr>
      </w:pPr>
    </w:p>
    <w:p w14:paraId="5FB60F0E" w14:textId="77777777" w:rsidR="007B420A" w:rsidRPr="00B55A19" w:rsidRDefault="007B420A" w:rsidP="007B420A">
      <w:pPr>
        <w:pStyle w:val="ListParagraph"/>
        <w:numPr>
          <w:ilvl w:val="0"/>
          <w:numId w:val="15"/>
        </w:numPr>
        <w:spacing w:after="200" w:line="276" w:lineRule="auto"/>
        <w:rPr>
          <w:rFonts w:cs="Calibri"/>
          <w:i/>
        </w:rPr>
      </w:pPr>
      <w:r w:rsidRPr="00B55A19">
        <w:rPr>
          <w:rFonts w:cs="Calibri"/>
          <w:i/>
        </w:rPr>
        <w:t>Before Entering in Confined Space ensure –</w:t>
      </w:r>
    </w:p>
    <w:p w14:paraId="666C7C07" w14:textId="77777777" w:rsidR="007B420A" w:rsidRPr="00B55A19" w:rsidRDefault="007B420A" w:rsidP="007B420A">
      <w:pPr>
        <w:pStyle w:val="ListParagraph"/>
        <w:numPr>
          <w:ilvl w:val="0"/>
          <w:numId w:val="16"/>
        </w:numPr>
        <w:spacing w:after="200" w:line="276" w:lineRule="auto"/>
        <w:rPr>
          <w:rFonts w:cs="Calibri"/>
          <w:i/>
        </w:rPr>
      </w:pPr>
      <w:r w:rsidRPr="00B55A19">
        <w:rPr>
          <w:rFonts w:cs="Calibri"/>
          <w:i/>
        </w:rPr>
        <w:t xml:space="preserve">inside temperature should be less than 40 </w:t>
      </w:r>
      <w:proofErr w:type="gramStart"/>
      <w:r w:rsidRPr="00B55A19">
        <w:rPr>
          <w:rFonts w:cs="Calibri"/>
          <w:i/>
        </w:rPr>
        <w:t>degree</w:t>
      </w:r>
      <w:proofErr w:type="gramEnd"/>
      <w:r w:rsidRPr="00B55A19">
        <w:rPr>
          <w:rFonts w:cs="Calibri"/>
          <w:i/>
        </w:rPr>
        <w:t xml:space="preserve"> Celsius.</w:t>
      </w:r>
    </w:p>
    <w:p w14:paraId="6ADF009E" w14:textId="77777777" w:rsidR="007B420A" w:rsidRPr="00B55A19" w:rsidRDefault="007B420A" w:rsidP="007B420A">
      <w:pPr>
        <w:pStyle w:val="ListParagraph"/>
        <w:numPr>
          <w:ilvl w:val="0"/>
          <w:numId w:val="16"/>
        </w:numPr>
        <w:spacing w:after="200" w:line="276" w:lineRule="auto"/>
        <w:rPr>
          <w:rFonts w:cs="Calibri"/>
          <w:i/>
        </w:rPr>
      </w:pPr>
      <w:r w:rsidRPr="00B55A19">
        <w:rPr>
          <w:rFonts w:cs="Calibri"/>
          <w:i/>
        </w:rPr>
        <w:t>CO Level should be 0 ppm</w:t>
      </w:r>
    </w:p>
    <w:p w14:paraId="082792B5" w14:textId="77777777" w:rsidR="007B420A" w:rsidRPr="00B55A19" w:rsidRDefault="007B420A" w:rsidP="007B420A">
      <w:pPr>
        <w:pStyle w:val="ListParagraph"/>
        <w:numPr>
          <w:ilvl w:val="0"/>
          <w:numId w:val="16"/>
        </w:numPr>
        <w:spacing w:after="200" w:line="276" w:lineRule="auto"/>
        <w:rPr>
          <w:rFonts w:cs="Calibri"/>
          <w:i/>
        </w:rPr>
      </w:pPr>
      <w:r w:rsidRPr="00B55A19">
        <w:rPr>
          <w:rFonts w:cs="Calibri"/>
          <w:i/>
        </w:rPr>
        <w:t>Attendant must ensure proper illumination, if illumination not found ok, he must inform concern electrical person to provide hand lamp or halogen.</w:t>
      </w:r>
    </w:p>
    <w:p w14:paraId="7133CD0B" w14:textId="77777777" w:rsidR="007B420A" w:rsidRPr="00B55A19" w:rsidRDefault="007B420A" w:rsidP="007B420A">
      <w:pPr>
        <w:pStyle w:val="ListParagraph"/>
        <w:numPr>
          <w:ilvl w:val="0"/>
          <w:numId w:val="16"/>
        </w:numPr>
        <w:spacing w:after="200" w:line="276" w:lineRule="auto"/>
        <w:rPr>
          <w:rFonts w:cs="Calibri"/>
          <w:i/>
        </w:rPr>
      </w:pPr>
      <w:r w:rsidRPr="00B55A19">
        <w:rPr>
          <w:rFonts w:cs="Calibri"/>
          <w:i/>
        </w:rPr>
        <w:t>Take the work permit from production-in-charge, Safety, electrical, mechanical for entering Confined Space.</w:t>
      </w:r>
    </w:p>
    <w:p w14:paraId="6B4E0E0A" w14:textId="77777777" w:rsidR="007B420A" w:rsidRPr="00B55A19" w:rsidRDefault="007B420A" w:rsidP="007B420A">
      <w:pPr>
        <w:pStyle w:val="ListParagraph"/>
        <w:numPr>
          <w:ilvl w:val="0"/>
          <w:numId w:val="15"/>
        </w:numPr>
        <w:rPr>
          <w:rFonts w:cs="Calibri"/>
          <w:i/>
        </w:rPr>
      </w:pPr>
      <w:r w:rsidRPr="00B55A19">
        <w:rPr>
          <w:rFonts w:cs="Calibri"/>
          <w:i/>
        </w:rPr>
        <w:t xml:space="preserve">The workmen (Entrant) who is trained and certified by SBU Head and having valid confined space gate pass should perform the activity and he can be </w:t>
      </w:r>
      <w:proofErr w:type="gramStart"/>
      <w:r w:rsidRPr="00B55A19">
        <w:rPr>
          <w:rFonts w:cs="Calibri"/>
          <w:i/>
        </w:rPr>
        <w:t>replaced(</w:t>
      </w:r>
      <w:proofErr w:type="gramEnd"/>
      <w:r w:rsidRPr="00B55A19">
        <w:rPr>
          <w:rFonts w:cs="Calibri"/>
          <w:i/>
        </w:rPr>
        <w:t>in emergency) only by certified entrant .</w:t>
      </w:r>
    </w:p>
    <w:p w14:paraId="2C7D76F7" w14:textId="77777777" w:rsidR="007B420A" w:rsidRPr="00B55A19" w:rsidRDefault="007B420A" w:rsidP="007B420A">
      <w:pPr>
        <w:pStyle w:val="ListParagraph"/>
        <w:numPr>
          <w:ilvl w:val="0"/>
          <w:numId w:val="15"/>
        </w:numPr>
        <w:rPr>
          <w:rFonts w:cs="Calibri"/>
          <w:i/>
        </w:rPr>
      </w:pPr>
      <w:r w:rsidRPr="00B55A19">
        <w:rPr>
          <w:rFonts w:cs="Calibri"/>
          <w:i/>
        </w:rPr>
        <w:t xml:space="preserve">A standby (attendant) who is trained and certified by SBU Head and having valid confined space gate pass should perform the activity and he can be </w:t>
      </w:r>
      <w:proofErr w:type="gramStart"/>
      <w:r w:rsidRPr="00B55A19">
        <w:rPr>
          <w:rFonts w:cs="Calibri"/>
          <w:i/>
        </w:rPr>
        <w:t>replaced(</w:t>
      </w:r>
      <w:proofErr w:type="gramEnd"/>
      <w:r w:rsidRPr="00B55A19">
        <w:rPr>
          <w:rFonts w:cs="Calibri"/>
          <w:i/>
        </w:rPr>
        <w:t>in emergency) only by certified attendant .</w:t>
      </w:r>
    </w:p>
    <w:p w14:paraId="6449B9C5" w14:textId="77777777" w:rsidR="007B420A" w:rsidRPr="00B55A19" w:rsidRDefault="007B420A" w:rsidP="007B420A">
      <w:pPr>
        <w:pStyle w:val="ListParagraph"/>
        <w:numPr>
          <w:ilvl w:val="0"/>
          <w:numId w:val="15"/>
        </w:numPr>
        <w:rPr>
          <w:rFonts w:cs="Calibri"/>
          <w:i/>
        </w:rPr>
      </w:pPr>
      <w:r w:rsidRPr="00B55A19">
        <w:rPr>
          <w:rFonts w:cs="Calibri"/>
          <w:i/>
        </w:rPr>
        <w:t xml:space="preserve">Standby person who shall be positioned outside the confined </w:t>
      </w:r>
      <w:proofErr w:type="gramStart"/>
      <w:r w:rsidRPr="00B55A19">
        <w:rPr>
          <w:rFonts w:cs="Calibri"/>
          <w:i/>
        </w:rPr>
        <w:t>space ,</w:t>
      </w:r>
      <w:proofErr w:type="gramEnd"/>
      <w:r w:rsidRPr="00B55A19">
        <w:rPr>
          <w:rFonts w:cs="Calibri"/>
          <w:i/>
        </w:rPr>
        <w:t xml:space="preserve"> must have no other duties other than monitoring people and conditions inside the confined space and coordinating with rescue personnel (he must have contact number of rescue team members) if required.</w:t>
      </w:r>
    </w:p>
    <w:p w14:paraId="7B68A4D0" w14:textId="77777777" w:rsidR="007B420A" w:rsidRPr="00B55A19" w:rsidRDefault="007B420A" w:rsidP="007B420A">
      <w:pPr>
        <w:pStyle w:val="ListParagraph"/>
        <w:numPr>
          <w:ilvl w:val="0"/>
          <w:numId w:val="15"/>
        </w:numPr>
        <w:rPr>
          <w:i/>
          <w:iCs/>
          <w:lang w:val="en-IN"/>
        </w:rPr>
      </w:pPr>
      <w:r w:rsidRPr="00B55A19">
        <w:rPr>
          <w:i/>
          <w:iCs/>
        </w:rPr>
        <w:t xml:space="preserve">Standby (Attendant) person has to log down the In/Out entry of all entrants and ensure that entrant should be come out after </w:t>
      </w:r>
      <w:proofErr w:type="gramStart"/>
      <w:r w:rsidRPr="00B55A19">
        <w:rPr>
          <w:i/>
          <w:iCs/>
        </w:rPr>
        <w:t>30  minutes</w:t>
      </w:r>
      <w:proofErr w:type="gramEnd"/>
      <w:r w:rsidRPr="00B55A19">
        <w:rPr>
          <w:i/>
          <w:iCs/>
        </w:rPr>
        <w:t xml:space="preserve"> from confined space for normal jobs.</w:t>
      </w:r>
    </w:p>
    <w:p w14:paraId="7887AF21" w14:textId="77777777" w:rsidR="007B420A" w:rsidRPr="00B55A19" w:rsidRDefault="007B420A" w:rsidP="007B420A">
      <w:pPr>
        <w:pStyle w:val="ListParagraph"/>
        <w:numPr>
          <w:ilvl w:val="0"/>
          <w:numId w:val="15"/>
        </w:numPr>
        <w:rPr>
          <w:i/>
          <w:iCs/>
        </w:rPr>
      </w:pPr>
      <w:r w:rsidRPr="00B55A19">
        <w:rPr>
          <w:i/>
          <w:iCs/>
        </w:rPr>
        <w:t xml:space="preserve">In some </w:t>
      </w:r>
      <w:proofErr w:type="gramStart"/>
      <w:r w:rsidRPr="00B55A19">
        <w:rPr>
          <w:i/>
          <w:iCs/>
        </w:rPr>
        <w:t>cases</w:t>
      </w:r>
      <w:proofErr w:type="gramEnd"/>
      <w:r w:rsidRPr="00B55A19">
        <w:rPr>
          <w:i/>
          <w:iCs/>
        </w:rPr>
        <w:t xml:space="preserve"> In/Out time may be relaxed /extended based on the risk involved in the particular confined space. </w:t>
      </w:r>
    </w:p>
    <w:p w14:paraId="085670AA" w14:textId="77777777" w:rsidR="007B420A" w:rsidRPr="00B55A19" w:rsidRDefault="007B420A" w:rsidP="007B420A">
      <w:pPr>
        <w:pStyle w:val="ListParagraph"/>
        <w:numPr>
          <w:ilvl w:val="0"/>
          <w:numId w:val="15"/>
        </w:numPr>
        <w:rPr>
          <w:rFonts w:cs="Calibri"/>
          <w:i/>
        </w:rPr>
      </w:pPr>
      <w:r w:rsidRPr="00B55A19">
        <w:rPr>
          <w:rFonts w:cs="Calibri"/>
          <w:i/>
        </w:rPr>
        <w:t xml:space="preserve">Check Internal atmosphere of the space for sufficient oxygen content (19.5% to 23.5 %) flammable gases and </w:t>
      </w:r>
      <w:proofErr w:type="spellStart"/>
      <w:r w:rsidRPr="00B55A19">
        <w:rPr>
          <w:rFonts w:cs="Calibri"/>
          <w:i/>
        </w:rPr>
        <w:t>vapours</w:t>
      </w:r>
      <w:proofErr w:type="spellEnd"/>
      <w:r w:rsidRPr="00B55A19">
        <w:rPr>
          <w:rFonts w:cs="Calibri"/>
          <w:i/>
        </w:rPr>
        <w:t xml:space="preserve">, and the potential for toxic air contaminants </w:t>
      </w:r>
      <w:proofErr w:type="gramStart"/>
      <w:r w:rsidRPr="00B55A19">
        <w:rPr>
          <w:rFonts w:cs="Calibri"/>
          <w:i/>
        </w:rPr>
        <w:t>by the use of</w:t>
      </w:r>
      <w:proofErr w:type="gramEnd"/>
      <w:r w:rsidRPr="00B55A19">
        <w:rPr>
          <w:rFonts w:cs="Calibri"/>
          <w:i/>
        </w:rPr>
        <w:t xml:space="preserve"> multi gas detector, if required use pump with extension before entering. If there is any deviation, do not </w:t>
      </w:r>
      <w:proofErr w:type="gramStart"/>
      <w:r w:rsidRPr="00B55A19">
        <w:rPr>
          <w:rFonts w:cs="Calibri"/>
          <w:i/>
        </w:rPr>
        <w:t>enter into</w:t>
      </w:r>
      <w:proofErr w:type="gramEnd"/>
      <w:r w:rsidRPr="00B55A19">
        <w:rPr>
          <w:rFonts w:cs="Calibri"/>
          <w:i/>
        </w:rPr>
        <w:t xml:space="preserve"> confined space.</w:t>
      </w:r>
    </w:p>
    <w:p w14:paraId="772CDDFB" w14:textId="77777777" w:rsidR="007B420A" w:rsidRPr="00B55A19" w:rsidRDefault="007B420A" w:rsidP="007B420A">
      <w:pPr>
        <w:pStyle w:val="ListParagraph"/>
        <w:numPr>
          <w:ilvl w:val="0"/>
          <w:numId w:val="15"/>
        </w:numPr>
        <w:rPr>
          <w:rFonts w:cs="Calibri"/>
          <w:i/>
        </w:rPr>
      </w:pPr>
      <w:r w:rsidRPr="00B55A19">
        <w:rPr>
          <w:rFonts w:cs="Calibri"/>
          <w:i/>
        </w:rPr>
        <w:t>Check for the presence of Chemical asphyxiates such as Carbon monoxide (CO gas detector</w:t>
      </w:r>
      <w:proofErr w:type="gramStart"/>
      <w:r w:rsidRPr="00B55A19">
        <w:rPr>
          <w:rFonts w:cs="Calibri"/>
          <w:i/>
        </w:rPr>
        <w:t>).It</w:t>
      </w:r>
      <w:proofErr w:type="gramEnd"/>
      <w:r w:rsidRPr="00B55A19">
        <w:rPr>
          <w:rFonts w:cs="Calibri"/>
          <w:i/>
        </w:rPr>
        <w:t xml:space="preserve"> should be 0 PPM</w:t>
      </w:r>
    </w:p>
    <w:p w14:paraId="0F4CD72E" w14:textId="77777777" w:rsidR="007B420A" w:rsidRPr="00B55A19" w:rsidRDefault="007B420A" w:rsidP="007B420A">
      <w:pPr>
        <w:pStyle w:val="ListParagraph"/>
        <w:numPr>
          <w:ilvl w:val="0"/>
          <w:numId w:val="15"/>
        </w:numPr>
        <w:rPr>
          <w:rFonts w:cs="Calibri"/>
          <w:i/>
        </w:rPr>
      </w:pPr>
      <w:r w:rsidRPr="00B55A19">
        <w:rPr>
          <w:rFonts w:cs="Calibri"/>
          <w:i/>
        </w:rPr>
        <w:t xml:space="preserve">Check inside temperature and it should be is in the tolerable range (25 deg C to 45 Deg C). If the temperature is not within </w:t>
      </w:r>
      <w:proofErr w:type="gramStart"/>
      <w:r w:rsidRPr="00B55A19">
        <w:rPr>
          <w:rFonts w:cs="Calibri"/>
          <w:i/>
        </w:rPr>
        <w:t>limits</w:t>
      </w:r>
      <w:proofErr w:type="gramEnd"/>
      <w:r w:rsidRPr="00B55A19">
        <w:rPr>
          <w:rFonts w:cs="Calibri"/>
          <w:i/>
        </w:rPr>
        <w:t xml:space="preserve"> then appropriate ventilation to be used to normalize the temp.</w:t>
      </w:r>
    </w:p>
    <w:p w14:paraId="11E7AFE5" w14:textId="77777777" w:rsidR="007B420A" w:rsidRPr="00B55A19" w:rsidRDefault="007B420A" w:rsidP="007B420A">
      <w:pPr>
        <w:pStyle w:val="ListParagraph"/>
        <w:numPr>
          <w:ilvl w:val="0"/>
          <w:numId w:val="15"/>
        </w:numPr>
        <w:rPr>
          <w:rFonts w:cs="Calibri"/>
          <w:i/>
        </w:rPr>
      </w:pPr>
      <w:r w:rsidRPr="00B55A19">
        <w:rPr>
          <w:rFonts w:cs="Calibri"/>
          <w:i/>
        </w:rPr>
        <w:t>Check for suitability of equipment that is used at the confined space.</w:t>
      </w:r>
    </w:p>
    <w:p w14:paraId="00538FCE" w14:textId="77777777" w:rsidR="007B420A" w:rsidRPr="00B55A19" w:rsidRDefault="007B420A" w:rsidP="007B420A">
      <w:pPr>
        <w:pStyle w:val="ListParagraph"/>
        <w:numPr>
          <w:ilvl w:val="0"/>
          <w:numId w:val="15"/>
        </w:numPr>
        <w:rPr>
          <w:rFonts w:cs="Calibri"/>
          <w:i/>
        </w:rPr>
      </w:pPr>
      <w:r w:rsidRPr="00B55A19">
        <w:rPr>
          <w:rFonts w:cs="Calibri"/>
          <w:i/>
        </w:rPr>
        <w:t>Check any dust due to which visibility is reduced or respiratory tract is irritated.</w:t>
      </w:r>
    </w:p>
    <w:p w14:paraId="20C07A60" w14:textId="77777777" w:rsidR="007B420A" w:rsidRPr="00B55A19" w:rsidRDefault="007B420A" w:rsidP="007B420A">
      <w:pPr>
        <w:pStyle w:val="ListParagraph"/>
        <w:numPr>
          <w:ilvl w:val="0"/>
          <w:numId w:val="15"/>
        </w:numPr>
        <w:rPr>
          <w:rFonts w:cs="Calibri"/>
          <w:i/>
        </w:rPr>
      </w:pPr>
      <w:r w:rsidRPr="00B55A19">
        <w:rPr>
          <w:rFonts w:cs="Calibri"/>
          <w:i/>
        </w:rPr>
        <w:t xml:space="preserve">The sign-in and sign-out of all persons </w:t>
      </w:r>
      <w:proofErr w:type="gramStart"/>
      <w:r w:rsidRPr="00B55A19">
        <w:rPr>
          <w:rFonts w:cs="Calibri"/>
          <w:i/>
        </w:rPr>
        <w:t>entering into</w:t>
      </w:r>
      <w:proofErr w:type="gramEnd"/>
      <w:r w:rsidRPr="00B55A19">
        <w:rPr>
          <w:rFonts w:cs="Calibri"/>
          <w:i/>
        </w:rPr>
        <w:t xml:space="preserve"> confined Space should be recorded.</w:t>
      </w:r>
    </w:p>
    <w:p w14:paraId="1323729F" w14:textId="77777777" w:rsidR="007B420A" w:rsidRPr="00B55A19" w:rsidRDefault="007B420A" w:rsidP="007B420A">
      <w:pPr>
        <w:pStyle w:val="ListParagraph"/>
        <w:numPr>
          <w:ilvl w:val="0"/>
          <w:numId w:val="15"/>
        </w:numPr>
        <w:rPr>
          <w:rFonts w:cs="Calibri"/>
          <w:i/>
        </w:rPr>
      </w:pPr>
      <w:r w:rsidRPr="00B55A19">
        <w:rPr>
          <w:rFonts w:cs="Calibri"/>
          <w:i/>
        </w:rPr>
        <w:t>Use 24V DC supply illumination to avoid electrocution/electric shock.</w:t>
      </w:r>
    </w:p>
    <w:p w14:paraId="51F0F309" w14:textId="77777777" w:rsidR="007B420A" w:rsidRDefault="007B420A" w:rsidP="007B420A">
      <w:pPr>
        <w:pStyle w:val="WW-BodyText2"/>
        <w:numPr>
          <w:ilvl w:val="0"/>
          <w:numId w:val="15"/>
        </w:numPr>
        <w:spacing w:before="3" w:line="340" w:lineRule="atLeast"/>
        <w:jc w:val="left"/>
        <w:rPr>
          <w:rFonts w:ascii="Calibri" w:hAnsi="Calibri" w:cs="Calibri"/>
          <w:i/>
        </w:rPr>
      </w:pPr>
      <w:r w:rsidRPr="00B55A19">
        <w:rPr>
          <w:rFonts w:ascii="Calibri" w:hAnsi="Calibri" w:cs="Calibri"/>
          <w:i/>
        </w:rPr>
        <w:lastRenderedPageBreak/>
        <w:t xml:space="preserve">Cutting or welding jobs inside the confined space should be carried out after checking for any explosive environment (LEL should be &lt;10%) and by providing localized suction or </w:t>
      </w:r>
      <w:proofErr w:type="gramStart"/>
      <w:r w:rsidRPr="00B55A19">
        <w:rPr>
          <w:rFonts w:ascii="Calibri" w:hAnsi="Calibri" w:cs="Calibri"/>
          <w:i/>
        </w:rPr>
        <w:t>heavy duty</w:t>
      </w:r>
      <w:proofErr w:type="gramEnd"/>
      <w:r w:rsidRPr="00B55A19">
        <w:rPr>
          <w:rFonts w:ascii="Calibri" w:hAnsi="Calibri" w:cs="Calibri"/>
          <w:i/>
        </w:rPr>
        <w:t xml:space="preserve"> exhaust systems to prevent accumulation of gases inside the space.</w:t>
      </w:r>
    </w:p>
    <w:p w14:paraId="23A87FBB" w14:textId="77777777" w:rsidR="007B420A" w:rsidRPr="00B55A19" w:rsidRDefault="007B420A" w:rsidP="007B420A">
      <w:pPr>
        <w:pStyle w:val="ListParagraph"/>
        <w:numPr>
          <w:ilvl w:val="0"/>
          <w:numId w:val="15"/>
        </w:numPr>
        <w:spacing w:after="200" w:line="276" w:lineRule="auto"/>
        <w:rPr>
          <w:rFonts w:cs="Calibri"/>
          <w:i/>
          <w:szCs w:val="20"/>
        </w:rPr>
      </w:pPr>
      <w:r w:rsidRPr="00B55A19">
        <w:rPr>
          <w:rFonts w:cs="Calibri"/>
          <w:i/>
          <w:szCs w:val="20"/>
        </w:rPr>
        <w:t xml:space="preserve">Isolation of related equipment of respective confined space with personal LOTO lock to be </w:t>
      </w:r>
      <w:r>
        <w:rPr>
          <w:rFonts w:cs="Calibri"/>
          <w:i/>
          <w:szCs w:val="20"/>
        </w:rPr>
        <w:t>Ensured</w:t>
      </w:r>
      <w:r w:rsidRPr="00B55A19">
        <w:rPr>
          <w:rFonts w:cs="Calibri"/>
          <w:i/>
          <w:szCs w:val="20"/>
        </w:rPr>
        <w:t>.</w:t>
      </w:r>
    </w:p>
    <w:p w14:paraId="1238EC26" w14:textId="77777777" w:rsidR="007B420A" w:rsidRPr="00B55A19" w:rsidRDefault="007B420A" w:rsidP="007B420A">
      <w:pPr>
        <w:tabs>
          <w:tab w:val="left" w:pos="6804"/>
        </w:tabs>
        <w:rPr>
          <w:rFonts w:asciiTheme="minorHAnsi" w:hAnsiTheme="minorHAnsi" w:cstheme="minorHAnsi"/>
          <w:i/>
          <w:szCs w:val="24"/>
        </w:rPr>
      </w:pPr>
      <w:r w:rsidRPr="00B55A19">
        <w:rPr>
          <w:rFonts w:asciiTheme="minorHAnsi" w:hAnsiTheme="minorHAnsi" w:cstheme="minorHAnsi"/>
          <w:i/>
          <w:szCs w:val="24"/>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2CC81EA9" w14:textId="77777777" w:rsidR="007B420A" w:rsidRPr="00B55A19" w:rsidRDefault="007B420A" w:rsidP="007B420A">
      <w:pPr>
        <w:tabs>
          <w:tab w:val="left" w:pos="6804"/>
        </w:tabs>
        <w:rPr>
          <w:rFonts w:asciiTheme="minorHAnsi" w:hAnsiTheme="minorHAnsi" w:cstheme="minorHAnsi"/>
          <w:i/>
        </w:rPr>
      </w:pPr>
    </w:p>
    <w:p w14:paraId="144CFD5C" w14:textId="77777777" w:rsidR="007B420A" w:rsidRPr="00B55A19" w:rsidRDefault="007B420A" w:rsidP="007B420A">
      <w:pPr>
        <w:rPr>
          <w:rFonts w:asciiTheme="minorHAnsi" w:hAnsiTheme="minorHAnsi" w:cstheme="minorHAnsi"/>
          <w:b/>
          <w:i/>
          <w:szCs w:val="24"/>
          <w:u w:val="single"/>
        </w:rPr>
      </w:pPr>
      <w:r w:rsidRPr="00B55A19">
        <w:rPr>
          <w:rFonts w:asciiTheme="minorHAnsi" w:hAnsiTheme="minorHAnsi" w:cstheme="minorHAnsi"/>
          <w:b/>
          <w:i/>
          <w:szCs w:val="24"/>
          <w:u w:val="single"/>
        </w:rPr>
        <w:t>Role of Rescue Team</w:t>
      </w:r>
    </w:p>
    <w:p w14:paraId="68A05C3B" w14:textId="77777777" w:rsidR="007B420A" w:rsidRPr="00A33526" w:rsidRDefault="007B420A" w:rsidP="007B420A">
      <w:pPr>
        <w:rPr>
          <w:rFonts w:asciiTheme="minorHAnsi" w:hAnsiTheme="minorHAnsi" w:cstheme="minorHAnsi"/>
          <w:b/>
          <w:i/>
          <w:szCs w:val="24"/>
        </w:rPr>
      </w:pPr>
      <w:r w:rsidRPr="00B55A19">
        <w:rPr>
          <w:rFonts w:asciiTheme="minorHAnsi" w:hAnsiTheme="minorHAnsi" w:cstheme="minorHAnsi"/>
          <w:b/>
          <w:i/>
          <w:szCs w:val="24"/>
        </w:rPr>
        <w:t xml:space="preserve">As the work is being carried out inside confined Space, in an emergency victim can be taken out by use of rescue apparatus such as stretcher. </w:t>
      </w:r>
      <w:proofErr w:type="gramStart"/>
      <w:r w:rsidRPr="00B55A19">
        <w:rPr>
          <w:rFonts w:asciiTheme="minorHAnsi" w:hAnsiTheme="minorHAnsi" w:cstheme="minorHAnsi"/>
          <w:b/>
          <w:i/>
          <w:szCs w:val="24"/>
        </w:rPr>
        <w:t>However</w:t>
      </w:r>
      <w:proofErr w:type="gramEnd"/>
      <w:r w:rsidRPr="00B55A19">
        <w:rPr>
          <w:rFonts w:asciiTheme="minorHAnsi" w:hAnsiTheme="minorHAnsi" w:cstheme="minorHAnsi"/>
          <w:b/>
          <w:i/>
          <w:szCs w:val="24"/>
        </w:rPr>
        <w:t xml:space="preserve"> attendant should call ambulance which is fully equipped. </w:t>
      </w:r>
      <w:proofErr w:type="gramStart"/>
      <w:r w:rsidRPr="00B55A19">
        <w:rPr>
          <w:rFonts w:asciiTheme="minorHAnsi" w:hAnsiTheme="minorHAnsi" w:cstheme="minorHAnsi"/>
          <w:b/>
          <w:i/>
          <w:szCs w:val="24"/>
        </w:rPr>
        <w:t>However</w:t>
      </w:r>
      <w:proofErr w:type="gramEnd"/>
      <w:r w:rsidRPr="00B55A19">
        <w:rPr>
          <w:rFonts w:asciiTheme="minorHAnsi" w:hAnsiTheme="minorHAnsi" w:cstheme="minorHAnsi"/>
          <w:b/>
          <w:i/>
          <w:szCs w:val="24"/>
        </w:rPr>
        <w:t xml:space="preserve"> rescue team members should take a charge of the situation.</w:t>
      </w:r>
    </w:p>
    <w:p w14:paraId="6AFF2AE8" w14:textId="77777777" w:rsidR="007B420A" w:rsidRPr="00A33526" w:rsidRDefault="007B420A" w:rsidP="007B420A">
      <w:pPr>
        <w:rPr>
          <w:rFonts w:cs="Calibri"/>
          <w:szCs w:val="24"/>
        </w:rPr>
      </w:pPr>
    </w:p>
    <w:p w14:paraId="5A1E0090" w14:textId="77777777" w:rsidR="007B420A" w:rsidRPr="00A33526" w:rsidRDefault="007B420A" w:rsidP="007B420A">
      <w:pPr>
        <w:rPr>
          <w:rFonts w:cs="Calibri"/>
          <w:b/>
          <w:i/>
          <w:u w:val="single"/>
        </w:rPr>
      </w:pPr>
    </w:p>
    <w:p w14:paraId="4C087EEF" w14:textId="77777777" w:rsidR="007B420A" w:rsidRPr="00A33526" w:rsidRDefault="007B420A" w:rsidP="007B420A">
      <w:pPr>
        <w:rPr>
          <w:rFonts w:cs="Calibri"/>
          <w:b/>
          <w:i/>
          <w:u w:val="single"/>
        </w:rPr>
      </w:pPr>
    </w:p>
    <w:p w14:paraId="7CFA82DE" w14:textId="77777777" w:rsidR="007B420A" w:rsidRPr="00A33526" w:rsidRDefault="007B420A" w:rsidP="007B420A">
      <w:pPr>
        <w:rPr>
          <w:rFonts w:cs="Calibri"/>
          <w:b/>
          <w:i/>
          <w:u w:val="single"/>
        </w:rPr>
      </w:pPr>
    </w:p>
    <w:p w14:paraId="317B7C01" w14:textId="77777777" w:rsidR="007B420A" w:rsidRPr="00A33526" w:rsidRDefault="007B420A" w:rsidP="007B420A">
      <w:pPr>
        <w:rPr>
          <w:rFonts w:cs="Calibri"/>
          <w:b/>
          <w:i/>
          <w:u w:val="single"/>
        </w:rPr>
      </w:pPr>
    </w:p>
    <w:p w14:paraId="695107DB" w14:textId="77777777" w:rsidR="007B420A" w:rsidRPr="00A33526" w:rsidRDefault="007B420A" w:rsidP="007B420A">
      <w:pPr>
        <w:tabs>
          <w:tab w:val="left" w:pos="6804"/>
        </w:tabs>
      </w:pPr>
    </w:p>
    <w:p w14:paraId="64A74010" w14:textId="77777777" w:rsidR="007B420A" w:rsidRPr="00A33526" w:rsidRDefault="007B420A" w:rsidP="007B420A">
      <w:pPr>
        <w:tabs>
          <w:tab w:val="left" w:pos="6804"/>
        </w:tabs>
      </w:pPr>
    </w:p>
    <w:p w14:paraId="7F51880A" w14:textId="77777777" w:rsidR="007B420A" w:rsidRPr="00A33526" w:rsidRDefault="007B420A" w:rsidP="007B420A">
      <w:pPr>
        <w:tabs>
          <w:tab w:val="left" w:pos="6804"/>
        </w:tabs>
      </w:pPr>
    </w:p>
    <w:p w14:paraId="75DCECDA" w14:textId="77777777" w:rsidR="007B420A" w:rsidRPr="00A33526" w:rsidRDefault="007B420A" w:rsidP="007B420A">
      <w:pPr>
        <w:tabs>
          <w:tab w:val="left" w:pos="6804"/>
        </w:tabs>
      </w:pPr>
    </w:p>
    <w:p w14:paraId="377765E6" w14:textId="77777777" w:rsidR="007B420A" w:rsidRPr="00A33526" w:rsidRDefault="007B420A" w:rsidP="007B420A">
      <w:pPr>
        <w:tabs>
          <w:tab w:val="left" w:pos="6804"/>
        </w:tabs>
      </w:pPr>
    </w:p>
    <w:p w14:paraId="7A8D0862" w14:textId="77777777" w:rsidR="007B420A" w:rsidRPr="00A33526" w:rsidRDefault="007B420A" w:rsidP="007B420A">
      <w:pPr>
        <w:tabs>
          <w:tab w:val="left" w:pos="6804"/>
        </w:tabs>
      </w:pPr>
    </w:p>
    <w:p w14:paraId="0F87A405" w14:textId="77777777" w:rsidR="007B420A" w:rsidRPr="00A33526" w:rsidRDefault="007B420A" w:rsidP="007B420A">
      <w:pPr>
        <w:tabs>
          <w:tab w:val="left" w:pos="6804"/>
        </w:tabs>
      </w:pPr>
    </w:p>
    <w:p w14:paraId="61AC1693" w14:textId="77777777" w:rsidR="007B420A" w:rsidRPr="00A33526" w:rsidRDefault="007B420A" w:rsidP="007B420A">
      <w:pPr>
        <w:tabs>
          <w:tab w:val="left" w:pos="6804"/>
        </w:tabs>
      </w:pPr>
    </w:p>
    <w:p w14:paraId="21EAFF8A" w14:textId="77777777" w:rsidR="007B420A" w:rsidRDefault="007B420A" w:rsidP="007B420A">
      <w:pPr>
        <w:rPr>
          <w:rFonts w:cs="Calibri"/>
          <w:b/>
          <w:szCs w:val="24"/>
        </w:rPr>
      </w:pPr>
    </w:p>
    <w:p w14:paraId="4F5A0775" w14:textId="77777777" w:rsidR="00D15C14" w:rsidRDefault="00D15C14">
      <w:pPr>
        <w:ind w:left="734" w:right="482" w:hanging="360"/>
      </w:pPr>
    </w:p>
    <w:p w14:paraId="4BDCE16E" w14:textId="77777777" w:rsidR="00D15C14" w:rsidRDefault="00D15C14">
      <w:pPr>
        <w:ind w:left="734" w:right="482" w:hanging="360"/>
      </w:pPr>
    </w:p>
    <w:p w14:paraId="73C10F33" w14:textId="77777777" w:rsidR="00D15C14" w:rsidRDefault="00D15C14">
      <w:pPr>
        <w:ind w:left="734" w:right="482" w:hanging="360"/>
      </w:pPr>
    </w:p>
    <w:p w14:paraId="50711A5A" w14:textId="77777777" w:rsidR="00D15C14" w:rsidRDefault="00D15C14">
      <w:pPr>
        <w:ind w:left="734" w:right="482" w:hanging="360"/>
      </w:pPr>
    </w:p>
    <w:p w14:paraId="1E0CCE3B" w14:textId="77777777" w:rsidR="00D15C14" w:rsidRDefault="00D15C14">
      <w:pPr>
        <w:ind w:left="734" w:right="482" w:hanging="360"/>
      </w:pPr>
    </w:p>
    <w:p w14:paraId="6C50779C" w14:textId="77777777" w:rsidR="00D15C14" w:rsidRDefault="00D15C14">
      <w:pPr>
        <w:ind w:left="734" w:right="482" w:hanging="360"/>
      </w:pPr>
    </w:p>
    <w:p w14:paraId="66099521" w14:textId="77777777" w:rsidR="00D15C14" w:rsidRDefault="00D15C14">
      <w:pPr>
        <w:ind w:left="734" w:right="482" w:hanging="360"/>
      </w:pPr>
    </w:p>
    <w:p w14:paraId="18AAFDC4" w14:textId="77777777" w:rsidR="00D15C14" w:rsidRDefault="00D15C14">
      <w:pPr>
        <w:ind w:left="734" w:right="482" w:hanging="360"/>
      </w:pPr>
    </w:p>
    <w:p w14:paraId="72D5F575" w14:textId="77777777" w:rsidR="00D15C14" w:rsidRDefault="00D15C14">
      <w:pPr>
        <w:ind w:left="734" w:right="482" w:hanging="360"/>
      </w:pPr>
    </w:p>
    <w:p w14:paraId="15367E9F" w14:textId="77777777" w:rsidR="00D15C14" w:rsidRDefault="00D15C14">
      <w:pPr>
        <w:ind w:left="734" w:right="482" w:hanging="360"/>
      </w:pPr>
    </w:p>
    <w:p w14:paraId="66A449A4" w14:textId="77777777" w:rsidR="00D15C14" w:rsidRDefault="00D15C14">
      <w:pPr>
        <w:ind w:left="734" w:right="482" w:hanging="360"/>
      </w:pPr>
    </w:p>
    <w:p w14:paraId="47A9F50A" w14:textId="77777777" w:rsidR="00D15C14" w:rsidRDefault="00D15C14">
      <w:pPr>
        <w:ind w:left="734" w:right="482" w:hanging="360"/>
      </w:pPr>
    </w:p>
    <w:p w14:paraId="5E2A6004" w14:textId="77777777" w:rsidR="00D15C14" w:rsidRDefault="00D15C14">
      <w:pPr>
        <w:ind w:left="734" w:right="482" w:hanging="360"/>
      </w:pPr>
    </w:p>
    <w:p w14:paraId="1AB25C10" w14:textId="77777777" w:rsidR="00D15C14" w:rsidRDefault="00D15C14">
      <w:pPr>
        <w:ind w:left="734" w:right="482" w:hanging="360"/>
      </w:pPr>
    </w:p>
    <w:p w14:paraId="478286C9" w14:textId="77777777" w:rsidR="00D15C14" w:rsidRDefault="00D15C14">
      <w:pPr>
        <w:ind w:left="734" w:right="482" w:hanging="360"/>
      </w:pPr>
    </w:p>
    <w:p w14:paraId="7579B6F7" w14:textId="77777777" w:rsidR="00D15C14" w:rsidRDefault="00D15C14">
      <w:pPr>
        <w:ind w:left="734" w:right="482" w:hanging="360"/>
      </w:pPr>
    </w:p>
    <w:p w14:paraId="596D1BCA" w14:textId="77777777" w:rsidR="0087008F" w:rsidRDefault="002F5E9B">
      <w:pPr>
        <w:ind w:left="734" w:right="482" w:hanging="360"/>
      </w:pPr>
      <w:r>
        <w:rPr>
          <w:b/>
          <w:i/>
          <w:color w:val="0070C0"/>
          <w:u w:val="single" w:color="0070C0"/>
        </w:rPr>
        <w:t>OPERATION PROCEDURE FOR SIDE STREAM FILTER FOR BF COOLING</w:t>
      </w:r>
      <w:r>
        <w:rPr>
          <w:b/>
          <w:i/>
          <w:color w:val="0070C0"/>
        </w:rPr>
        <w:t xml:space="preserve"> </w:t>
      </w:r>
      <w:r>
        <w:rPr>
          <w:b/>
          <w:i/>
          <w:color w:val="0070C0"/>
          <w:u w:val="single" w:color="0070C0"/>
        </w:rPr>
        <w:t>TOWER</w:t>
      </w:r>
      <w:r>
        <w:rPr>
          <w:sz w:val="20"/>
        </w:rPr>
        <w:t xml:space="preserve"> </w:t>
      </w:r>
    </w:p>
    <w:p w14:paraId="49CFEA2D" w14:textId="77777777" w:rsidR="0087008F" w:rsidRDefault="002F5E9B">
      <w:pPr>
        <w:spacing w:after="0" w:line="259" w:lineRule="auto"/>
        <w:ind w:left="0" w:firstLine="0"/>
        <w:jc w:val="right"/>
      </w:pPr>
      <w:r>
        <w:rPr>
          <w:noProof/>
          <w:lang w:val="en-US" w:eastAsia="en-US"/>
        </w:rPr>
        <w:drawing>
          <wp:inline distT="0" distB="0" distL="0" distR="0" wp14:anchorId="432A5DCD" wp14:editId="4B5D6C05">
            <wp:extent cx="5744210" cy="476250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7"/>
                    <a:stretch>
                      <a:fillRect/>
                    </a:stretch>
                  </pic:blipFill>
                  <pic:spPr>
                    <a:xfrm>
                      <a:off x="0" y="0"/>
                      <a:ext cx="5744210" cy="4762500"/>
                    </a:xfrm>
                    <a:prstGeom prst="rect">
                      <a:avLst/>
                    </a:prstGeom>
                  </pic:spPr>
                </pic:pic>
              </a:graphicData>
            </a:graphic>
          </wp:inline>
        </w:drawing>
      </w:r>
      <w:r>
        <w:rPr>
          <w:sz w:val="20"/>
        </w:rPr>
        <w:t xml:space="preserve"> </w:t>
      </w:r>
    </w:p>
    <w:p w14:paraId="4857995D" w14:textId="77777777" w:rsidR="0087008F" w:rsidRDefault="002F5E9B">
      <w:pPr>
        <w:spacing w:after="10"/>
        <w:ind w:left="9"/>
      </w:pPr>
      <w:r>
        <w:rPr>
          <w:b/>
        </w:rPr>
        <w:t xml:space="preserve">V1 - INLET </w:t>
      </w:r>
    </w:p>
    <w:p w14:paraId="63A35688" w14:textId="77777777" w:rsidR="0087008F" w:rsidRDefault="002F5E9B">
      <w:pPr>
        <w:spacing w:after="10"/>
        <w:ind w:left="9"/>
      </w:pPr>
      <w:r>
        <w:rPr>
          <w:b/>
        </w:rPr>
        <w:t xml:space="preserve">V2 - OUTLET </w:t>
      </w:r>
    </w:p>
    <w:p w14:paraId="0C3B7FC4" w14:textId="77777777" w:rsidR="0087008F" w:rsidRDefault="002F5E9B">
      <w:pPr>
        <w:spacing w:after="10"/>
        <w:ind w:left="9"/>
      </w:pPr>
      <w:r>
        <w:rPr>
          <w:b/>
        </w:rPr>
        <w:t xml:space="preserve">V3 - BACKWASH INLET </w:t>
      </w:r>
    </w:p>
    <w:p w14:paraId="61A14C4E" w14:textId="77777777" w:rsidR="0087008F" w:rsidRDefault="002F5E9B">
      <w:pPr>
        <w:spacing w:after="0" w:line="259" w:lineRule="auto"/>
        <w:ind w:left="14" w:firstLine="0"/>
      </w:pPr>
      <w:r>
        <w:rPr>
          <w:b/>
        </w:rPr>
        <w:t xml:space="preserve">V4 </w:t>
      </w:r>
      <w:r>
        <w:rPr>
          <w:rFonts w:ascii="Calibri" w:eastAsia="Calibri" w:hAnsi="Calibri" w:cs="Calibri"/>
        </w:rPr>
        <w:t xml:space="preserve">- </w:t>
      </w:r>
      <w:r>
        <w:rPr>
          <w:rFonts w:ascii="Calibri" w:eastAsia="Calibri" w:hAnsi="Calibri" w:cs="Calibri"/>
          <w:b/>
        </w:rPr>
        <w:t>BACKWASH OUTLET</w:t>
      </w:r>
      <w:r>
        <w:rPr>
          <w:b/>
        </w:rPr>
        <w:t xml:space="preserve"> </w:t>
      </w:r>
    </w:p>
    <w:p w14:paraId="03F93ED5" w14:textId="77777777" w:rsidR="00D15C14" w:rsidRDefault="002F5E9B">
      <w:pPr>
        <w:spacing w:after="10"/>
        <w:ind w:left="9" w:right="5686"/>
        <w:rPr>
          <w:sz w:val="20"/>
        </w:rPr>
      </w:pPr>
      <w:r>
        <w:rPr>
          <w:b/>
        </w:rPr>
        <w:t>V5 - RINSE OUTLET (drain)</w:t>
      </w:r>
      <w:r>
        <w:rPr>
          <w:sz w:val="20"/>
        </w:rPr>
        <w:t xml:space="preserve"> </w:t>
      </w:r>
    </w:p>
    <w:p w14:paraId="0BEC137A" w14:textId="77777777" w:rsidR="0087008F" w:rsidRDefault="002F5E9B">
      <w:pPr>
        <w:spacing w:after="10"/>
        <w:ind w:left="9" w:right="5686"/>
      </w:pPr>
      <w:r>
        <w:rPr>
          <w:b/>
        </w:rPr>
        <w:t>V6 - AIR RELEASE</w:t>
      </w:r>
      <w:r>
        <w:rPr>
          <w:sz w:val="20"/>
        </w:rPr>
        <w:t xml:space="preserve"> </w:t>
      </w:r>
    </w:p>
    <w:p w14:paraId="7AB3D53B" w14:textId="77777777" w:rsidR="0087008F" w:rsidRDefault="002F5E9B">
      <w:pPr>
        <w:spacing w:after="83"/>
        <w:ind w:left="9"/>
      </w:pPr>
      <w:r>
        <w:rPr>
          <w:b/>
        </w:rPr>
        <w:t>Steps for operation of the filter:</w:t>
      </w:r>
      <w:r>
        <w:rPr>
          <w:sz w:val="20"/>
        </w:rPr>
        <w:t xml:space="preserve"> </w:t>
      </w:r>
    </w:p>
    <w:p w14:paraId="60083530" w14:textId="77777777" w:rsidR="0087008F" w:rsidRDefault="002F5E9B">
      <w:pPr>
        <w:numPr>
          <w:ilvl w:val="0"/>
          <w:numId w:val="7"/>
        </w:numPr>
        <w:ind w:left="969" w:right="482" w:hanging="235"/>
      </w:pPr>
      <w:r>
        <w:lastRenderedPageBreak/>
        <w:t>To fill the vessel open Valve1 &amp; Valve6</w:t>
      </w:r>
      <w:r>
        <w:rPr>
          <w:rFonts w:ascii="Calibri" w:eastAsia="Calibri" w:hAnsi="Calibri" w:cs="Calibri"/>
          <w:sz w:val="22"/>
        </w:rPr>
        <w:t xml:space="preserve"> </w:t>
      </w:r>
      <w:r>
        <w:t>and close Valve</w:t>
      </w:r>
      <w:proofErr w:type="gramStart"/>
      <w:r>
        <w:t>2,Valve</w:t>
      </w:r>
      <w:proofErr w:type="gramEnd"/>
      <w:r>
        <w:t>3,Valve4,Valve5.</w:t>
      </w:r>
      <w:r>
        <w:rPr>
          <w:rFonts w:ascii="Calibri" w:eastAsia="Calibri" w:hAnsi="Calibri" w:cs="Calibri"/>
          <w:sz w:val="22"/>
        </w:rPr>
        <w:t xml:space="preserve"> </w:t>
      </w:r>
    </w:p>
    <w:p w14:paraId="35ED5CE9" w14:textId="77777777" w:rsidR="0087008F" w:rsidRDefault="002F5E9B">
      <w:pPr>
        <w:numPr>
          <w:ilvl w:val="0"/>
          <w:numId w:val="7"/>
        </w:numPr>
        <w:ind w:left="969" w:right="482" w:hanging="235"/>
      </w:pPr>
      <w:r>
        <w:t>For backwash cycle open Valves3 &amp; Valves4.</w:t>
      </w:r>
      <w:r>
        <w:rPr>
          <w:rFonts w:ascii="Calibri" w:eastAsia="Calibri" w:hAnsi="Calibri" w:cs="Calibri"/>
          <w:sz w:val="22"/>
        </w:rPr>
        <w:t xml:space="preserve"> </w:t>
      </w:r>
    </w:p>
    <w:p w14:paraId="6E1234C1" w14:textId="77777777" w:rsidR="0087008F" w:rsidRDefault="002F5E9B">
      <w:pPr>
        <w:ind w:left="1104" w:right="482"/>
      </w:pPr>
      <w:r>
        <w:t>Close Valve1, Valve2, Valve5, Valve6.</w:t>
      </w:r>
      <w:r>
        <w:rPr>
          <w:rFonts w:ascii="Calibri" w:eastAsia="Calibri" w:hAnsi="Calibri" w:cs="Calibri"/>
          <w:sz w:val="22"/>
        </w:rPr>
        <w:t xml:space="preserve"> </w:t>
      </w:r>
    </w:p>
    <w:p w14:paraId="4B7EAF59" w14:textId="77777777" w:rsidR="0087008F" w:rsidRDefault="002F5E9B">
      <w:pPr>
        <w:numPr>
          <w:ilvl w:val="0"/>
          <w:numId w:val="7"/>
        </w:numPr>
        <w:ind w:left="969" w:right="482" w:hanging="235"/>
      </w:pPr>
      <w:r>
        <w:t>To rinse the shell open Valve1 &amp; Valve5.</w:t>
      </w:r>
      <w:r>
        <w:rPr>
          <w:rFonts w:ascii="Calibri" w:eastAsia="Calibri" w:hAnsi="Calibri" w:cs="Calibri"/>
          <w:sz w:val="22"/>
        </w:rPr>
        <w:t xml:space="preserve"> </w:t>
      </w:r>
    </w:p>
    <w:p w14:paraId="5619BE13" w14:textId="77777777" w:rsidR="0087008F" w:rsidRDefault="002F5E9B">
      <w:pPr>
        <w:ind w:left="1104" w:right="482"/>
      </w:pPr>
      <w:r>
        <w:t>Close Valve2, Valve3, Valve4, Valve6.</w:t>
      </w:r>
      <w:r>
        <w:rPr>
          <w:rFonts w:ascii="Calibri" w:eastAsia="Calibri" w:hAnsi="Calibri" w:cs="Calibri"/>
          <w:sz w:val="22"/>
        </w:rPr>
        <w:t xml:space="preserve"> </w:t>
      </w:r>
    </w:p>
    <w:p w14:paraId="349DC974" w14:textId="77777777" w:rsidR="0087008F" w:rsidRDefault="002F5E9B">
      <w:pPr>
        <w:numPr>
          <w:ilvl w:val="0"/>
          <w:numId w:val="7"/>
        </w:numPr>
        <w:ind w:left="969" w:right="482" w:hanging="235"/>
      </w:pPr>
      <w:r>
        <w:t>For servicing of the system open Valve1 &amp; Valve2.</w:t>
      </w:r>
      <w:r>
        <w:rPr>
          <w:rFonts w:ascii="Calibri" w:eastAsia="Calibri" w:hAnsi="Calibri" w:cs="Calibri"/>
          <w:sz w:val="22"/>
        </w:rPr>
        <w:t xml:space="preserve"> </w:t>
      </w:r>
    </w:p>
    <w:p w14:paraId="244625DC" w14:textId="77777777" w:rsidR="0087008F" w:rsidRDefault="002F5E9B">
      <w:pPr>
        <w:ind w:left="1104" w:right="482"/>
      </w:pPr>
      <w:r>
        <w:t>Close Valve</w:t>
      </w:r>
      <w:proofErr w:type="gramStart"/>
      <w:r>
        <w:t>3,Valve</w:t>
      </w:r>
      <w:proofErr w:type="gramEnd"/>
      <w:r>
        <w:t>4,Valve5,Valve6.</w:t>
      </w:r>
      <w:r>
        <w:rPr>
          <w:rFonts w:ascii="Calibri" w:eastAsia="Calibri" w:hAnsi="Calibri" w:cs="Calibri"/>
          <w:sz w:val="22"/>
        </w:rPr>
        <w:t xml:space="preserve"> </w:t>
      </w:r>
    </w:p>
    <w:p w14:paraId="32271DAC" w14:textId="77777777" w:rsidR="0087008F" w:rsidRDefault="002F5E9B">
      <w:pPr>
        <w:spacing w:after="0" w:line="259" w:lineRule="auto"/>
        <w:ind w:left="734" w:firstLine="0"/>
      </w:pPr>
      <w:r>
        <w:rPr>
          <w:b/>
          <w:i/>
        </w:rPr>
        <w:t xml:space="preserve"> </w:t>
      </w:r>
    </w:p>
    <w:p w14:paraId="21AA2488" w14:textId="77777777" w:rsidR="0087008F" w:rsidRDefault="002F5E9B">
      <w:pPr>
        <w:spacing w:after="0" w:line="259" w:lineRule="auto"/>
        <w:ind w:left="744"/>
      </w:pPr>
      <w:r>
        <w:rPr>
          <w:b/>
          <w:i/>
          <w:u w:val="single" w:color="000000"/>
        </w:rPr>
        <w:t>Table for reference:</w:t>
      </w:r>
      <w:r>
        <w:rPr>
          <w:rFonts w:ascii="Calibri" w:eastAsia="Calibri" w:hAnsi="Calibri" w:cs="Calibri"/>
          <w:sz w:val="22"/>
        </w:rPr>
        <w:t xml:space="preserve"> </w:t>
      </w:r>
    </w:p>
    <w:tbl>
      <w:tblPr>
        <w:tblStyle w:val="TableGrid"/>
        <w:tblW w:w="8759" w:type="dxa"/>
        <w:tblInd w:w="-94" w:type="dxa"/>
        <w:tblCellMar>
          <w:top w:w="12" w:type="dxa"/>
          <w:right w:w="82" w:type="dxa"/>
        </w:tblCellMar>
        <w:tblLook w:val="04A0" w:firstRow="1" w:lastRow="0" w:firstColumn="1" w:lastColumn="0" w:noHBand="0" w:noVBand="1"/>
      </w:tblPr>
      <w:tblGrid>
        <w:gridCol w:w="769"/>
        <w:gridCol w:w="1344"/>
        <w:gridCol w:w="1467"/>
        <w:gridCol w:w="1306"/>
        <w:gridCol w:w="1910"/>
        <w:gridCol w:w="893"/>
        <w:gridCol w:w="1070"/>
      </w:tblGrid>
      <w:tr w:rsidR="0087008F" w14:paraId="008E5691" w14:textId="77777777">
        <w:trPr>
          <w:trHeight w:val="571"/>
        </w:trPr>
        <w:tc>
          <w:tcPr>
            <w:tcW w:w="768" w:type="dxa"/>
            <w:tcBorders>
              <w:top w:val="single" w:sz="8" w:space="0" w:color="000000"/>
              <w:left w:val="single" w:sz="8" w:space="0" w:color="000000"/>
              <w:bottom w:val="single" w:sz="8" w:space="0" w:color="000000"/>
              <w:right w:val="single" w:sz="8" w:space="0" w:color="000000"/>
            </w:tcBorders>
          </w:tcPr>
          <w:p w14:paraId="17482F1B" w14:textId="77777777" w:rsidR="0087008F" w:rsidRDefault="002F5E9B">
            <w:pPr>
              <w:spacing w:after="0" w:line="259" w:lineRule="auto"/>
              <w:ind w:left="108" w:firstLine="0"/>
            </w:pPr>
            <w:proofErr w:type="spellStart"/>
            <w:proofErr w:type="gramStart"/>
            <w:r>
              <w:t>S.No</w:t>
            </w:r>
            <w:proofErr w:type="spellEnd"/>
            <w:proofErr w:type="gramEnd"/>
            <w:r>
              <w:rPr>
                <w:b/>
              </w:rPr>
              <w:t xml:space="preserve"> </w:t>
            </w:r>
          </w:p>
        </w:tc>
        <w:tc>
          <w:tcPr>
            <w:tcW w:w="1344" w:type="dxa"/>
            <w:tcBorders>
              <w:top w:val="single" w:sz="8" w:space="0" w:color="000000"/>
              <w:left w:val="single" w:sz="8" w:space="0" w:color="000000"/>
              <w:bottom w:val="single" w:sz="8" w:space="0" w:color="000000"/>
              <w:right w:val="single" w:sz="8" w:space="0" w:color="000000"/>
            </w:tcBorders>
          </w:tcPr>
          <w:p w14:paraId="4743CD0A" w14:textId="77777777" w:rsidR="0087008F" w:rsidRDefault="002F5E9B">
            <w:pPr>
              <w:spacing w:after="0" w:line="259" w:lineRule="auto"/>
              <w:ind w:left="108" w:firstLine="0"/>
            </w:pPr>
            <w:r>
              <w:t>Mode</w:t>
            </w:r>
            <w:r>
              <w:rPr>
                <w:b/>
              </w:rPr>
              <w:t xml:space="preserve"> </w:t>
            </w:r>
          </w:p>
        </w:tc>
        <w:tc>
          <w:tcPr>
            <w:tcW w:w="1467" w:type="dxa"/>
            <w:tcBorders>
              <w:top w:val="single" w:sz="8" w:space="0" w:color="000000"/>
              <w:left w:val="single" w:sz="8" w:space="0" w:color="000000"/>
              <w:bottom w:val="single" w:sz="8" w:space="0" w:color="000000"/>
              <w:right w:val="single" w:sz="8" w:space="0" w:color="000000"/>
            </w:tcBorders>
          </w:tcPr>
          <w:p w14:paraId="0F1DD53F" w14:textId="77777777" w:rsidR="0087008F" w:rsidRDefault="002F5E9B">
            <w:pPr>
              <w:spacing w:after="0" w:line="259" w:lineRule="auto"/>
              <w:ind w:left="109" w:firstLine="0"/>
            </w:pPr>
            <w:r>
              <w:t>Stages</w:t>
            </w:r>
            <w:r>
              <w:rPr>
                <w:b/>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068A98D9" w14:textId="77777777" w:rsidR="0087008F" w:rsidRDefault="002F5E9B">
            <w:pPr>
              <w:spacing w:after="0" w:line="259" w:lineRule="auto"/>
              <w:ind w:left="108" w:firstLine="0"/>
            </w:pPr>
            <w:r>
              <w:t>Valves Open</w:t>
            </w:r>
            <w:r>
              <w:rPr>
                <w:b/>
              </w:rPr>
              <w:t xml:space="preserve"> </w:t>
            </w:r>
          </w:p>
        </w:tc>
        <w:tc>
          <w:tcPr>
            <w:tcW w:w="1910" w:type="dxa"/>
            <w:tcBorders>
              <w:top w:val="single" w:sz="8" w:space="0" w:color="000000"/>
              <w:left w:val="single" w:sz="8" w:space="0" w:color="000000"/>
              <w:bottom w:val="single" w:sz="8" w:space="0" w:color="000000"/>
              <w:right w:val="single" w:sz="8" w:space="0" w:color="000000"/>
            </w:tcBorders>
          </w:tcPr>
          <w:p w14:paraId="0E1670D6" w14:textId="77777777" w:rsidR="0087008F" w:rsidRDefault="002F5E9B">
            <w:pPr>
              <w:spacing w:after="0" w:line="259" w:lineRule="auto"/>
              <w:ind w:left="108" w:firstLine="0"/>
            </w:pPr>
            <w:r>
              <w:t>Valves closed</w:t>
            </w:r>
            <w:r>
              <w:rPr>
                <w:b/>
              </w:rPr>
              <w:t xml:space="preserve"> </w:t>
            </w:r>
          </w:p>
        </w:tc>
        <w:tc>
          <w:tcPr>
            <w:tcW w:w="893" w:type="dxa"/>
            <w:tcBorders>
              <w:top w:val="single" w:sz="8" w:space="0" w:color="000000"/>
              <w:left w:val="single" w:sz="8" w:space="0" w:color="000000"/>
              <w:bottom w:val="single" w:sz="8" w:space="0" w:color="000000"/>
              <w:right w:val="single" w:sz="8" w:space="0" w:color="000000"/>
            </w:tcBorders>
          </w:tcPr>
          <w:p w14:paraId="0DF37778" w14:textId="77777777" w:rsidR="0087008F" w:rsidRDefault="002F5E9B">
            <w:pPr>
              <w:spacing w:after="0" w:line="259" w:lineRule="auto"/>
              <w:ind w:left="0" w:firstLine="0"/>
            </w:pPr>
            <w:r>
              <w:t>Pump</w:t>
            </w:r>
            <w:r>
              <w:rPr>
                <w:b/>
              </w:rPr>
              <w:t xml:space="preserve"> </w:t>
            </w:r>
          </w:p>
        </w:tc>
        <w:tc>
          <w:tcPr>
            <w:tcW w:w="1070" w:type="dxa"/>
            <w:tcBorders>
              <w:top w:val="single" w:sz="8" w:space="0" w:color="000000"/>
              <w:left w:val="single" w:sz="8" w:space="0" w:color="000000"/>
              <w:bottom w:val="single" w:sz="8" w:space="0" w:color="000000"/>
              <w:right w:val="single" w:sz="8" w:space="0" w:color="000000"/>
            </w:tcBorders>
          </w:tcPr>
          <w:p w14:paraId="503AF323" w14:textId="77777777" w:rsidR="0087008F" w:rsidRDefault="002F5E9B">
            <w:pPr>
              <w:spacing w:after="0" w:line="259" w:lineRule="auto"/>
              <w:ind w:left="-2" w:firstLine="0"/>
            </w:pPr>
            <w:r>
              <w:t>Duration</w:t>
            </w:r>
            <w:r>
              <w:rPr>
                <w:b/>
              </w:rPr>
              <w:t xml:space="preserve"> </w:t>
            </w:r>
          </w:p>
        </w:tc>
      </w:tr>
      <w:tr w:rsidR="0087008F" w14:paraId="438A17E5" w14:textId="77777777">
        <w:trPr>
          <w:trHeight w:val="296"/>
        </w:trPr>
        <w:tc>
          <w:tcPr>
            <w:tcW w:w="768" w:type="dxa"/>
            <w:vMerge w:val="restart"/>
            <w:tcBorders>
              <w:top w:val="single" w:sz="8" w:space="0" w:color="000000"/>
              <w:left w:val="single" w:sz="8" w:space="0" w:color="000000"/>
              <w:bottom w:val="single" w:sz="8" w:space="0" w:color="000000"/>
              <w:right w:val="single" w:sz="8" w:space="0" w:color="000000"/>
            </w:tcBorders>
          </w:tcPr>
          <w:p w14:paraId="6F9BABC6" w14:textId="77777777" w:rsidR="0087008F" w:rsidRDefault="002F5E9B">
            <w:pPr>
              <w:spacing w:after="0" w:line="259" w:lineRule="auto"/>
              <w:ind w:left="108" w:firstLine="0"/>
            </w:pPr>
            <w:r>
              <w:t>1</w:t>
            </w:r>
            <w:r>
              <w:rPr>
                <w:b/>
              </w:rPr>
              <w:t xml:space="preserve"> </w:t>
            </w:r>
          </w:p>
        </w:tc>
        <w:tc>
          <w:tcPr>
            <w:tcW w:w="1344" w:type="dxa"/>
            <w:vMerge w:val="restart"/>
            <w:tcBorders>
              <w:top w:val="single" w:sz="8" w:space="0" w:color="000000"/>
              <w:left w:val="single" w:sz="8" w:space="0" w:color="000000"/>
              <w:bottom w:val="single" w:sz="8" w:space="0" w:color="000000"/>
              <w:right w:val="single" w:sz="8" w:space="0" w:color="000000"/>
            </w:tcBorders>
          </w:tcPr>
          <w:p w14:paraId="4219C67D" w14:textId="77777777" w:rsidR="0087008F" w:rsidRDefault="002F5E9B">
            <w:pPr>
              <w:spacing w:after="0" w:line="259" w:lineRule="auto"/>
              <w:ind w:left="108" w:firstLine="0"/>
            </w:pPr>
            <w:r>
              <w:t>Backwash Mode</w:t>
            </w:r>
            <w:r>
              <w:rPr>
                <w:b/>
              </w:rPr>
              <w:t xml:space="preserve"> </w:t>
            </w:r>
          </w:p>
        </w:tc>
        <w:tc>
          <w:tcPr>
            <w:tcW w:w="1467" w:type="dxa"/>
            <w:tcBorders>
              <w:top w:val="single" w:sz="8" w:space="0" w:color="000000"/>
              <w:left w:val="single" w:sz="8" w:space="0" w:color="000000"/>
              <w:bottom w:val="single" w:sz="8" w:space="0" w:color="000000"/>
              <w:right w:val="single" w:sz="8" w:space="0" w:color="000000"/>
            </w:tcBorders>
          </w:tcPr>
          <w:p w14:paraId="71E07CA7" w14:textId="77777777" w:rsidR="0087008F" w:rsidRDefault="002F5E9B">
            <w:pPr>
              <w:spacing w:after="0" w:line="259" w:lineRule="auto"/>
              <w:ind w:left="109" w:firstLine="0"/>
              <w:jc w:val="both"/>
            </w:pPr>
            <w:r>
              <w:t>Drain Down</w:t>
            </w:r>
            <w:r>
              <w:rPr>
                <w:b/>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4C1B0B4D" w14:textId="77777777" w:rsidR="0087008F" w:rsidRDefault="002F5E9B">
            <w:pPr>
              <w:spacing w:after="0" w:line="259" w:lineRule="auto"/>
              <w:ind w:left="108" w:firstLine="0"/>
            </w:pPr>
            <w:r>
              <w:t>V5 &amp; V6</w:t>
            </w:r>
            <w:r>
              <w:rPr>
                <w:b/>
              </w:rPr>
              <w:t xml:space="preserve"> </w:t>
            </w:r>
          </w:p>
        </w:tc>
        <w:tc>
          <w:tcPr>
            <w:tcW w:w="1910" w:type="dxa"/>
            <w:tcBorders>
              <w:top w:val="single" w:sz="8" w:space="0" w:color="000000"/>
              <w:left w:val="single" w:sz="8" w:space="0" w:color="000000"/>
              <w:bottom w:val="single" w:sz="8" w:space="0" w:color="000000"/>
              <w:right w:val="single" w:sz="8" w:space="0" w:color="000000"/>
            </w:tcBorders>
          </w:tcPr>
          <w:p w14:paraId="448D73E5" w14:textId="77777777" w:rsidR="0087008F" w:rsidRDefault="002F5E9B">
            <w:pPr>
              <w:spacing w:after="0" w:line="259" w:lineRule="auto"/>
              <w:ind w:left="108" w:firstLine="0"/>
            </w:pPr>
            <w:r>
              <w:t>V1, V2, V3, V4</w:t>
            </w:r>
            <w:r>
              <w:rPr>
                <w:b/>
              </w:rPr>
              <w:t xml:space="preserve"> </w:t>
            </w:r>
          </w:p>
        </w:tc>
        <w:tc>
          <w:tcPr>
            <w:tcW w:w="893" w:type="dxa"/>
            <w:tcBorders>
              <w:top w:val="single" w:sz="8" w:space="0" w:color="000000"/>
              <w:left w:val="single" w:sz="8" w:space="0" w:color="000000"/>
              <w:bottom w:val="single" w:sz="8" w:space="0" w:color="000000"/>
              <w:right w:val="single" w:sz="8" w:space="0" w:color="000000"/>
            </w:tcBorders>
          </w:tcPr>
          <w:p w14:paraId="01A3F9C1" w14:textId="77777777" w:rsidR="0087008F" w:rsidRDefault="002F5E9B">
            <w:pPr>
              <w:spacing w:after="0" w:line="259" w:lineRule="auto"/>
              <w:ind w:left="0" w:firstLine="0"/>
            </w:pPr>
            <w:r>
              <w:t>Off</w:t>
            </w:r>
            <w:r>
              <w:rPr>
                <w:b/>
              </w:rPr>
              <w:t xml:space="preserve"> </w:t>
            </w:r>
          </w:p>
        </w:tc>
        <w:tc>
          <w:tcPr>
            <w:tcW w:w="1070" w:type="dxa"/>
            <w:tcBorders>
              <w:top w:val="single" w:sz="8" w:space="0" w:color="000000"/>
              <w:left w:val="single" w:sz="8" w:space="0" w:color="000000"/>
              <w:bottom w:val="single" w:sz="8" w:space="0" w:color="000000"/>
              <w:right w:val="single" w:sz="8" w:space="0" w:color="000000"/>
            </w:tcBorders>
          </w:tcPr>
          <w:p w14:paraId="0AB10143" w14:textId="77777777" w:rsidR="0087008F" w:rsidRDefault="002F5E9B">
            <w:pPr>
              <w:spacing w:after="0" w:line="259" w:lineRule="auto"/>
              <w:ind w:left="-2" w:firstLine="0"/>
            </w:pPr>
            <w:r>
              <w:t>2 min</w:t>
            </w:r>
            <w:r>
              <w:rPr>
                <w:b/>
              </w:rPr>
              <w:t xml:space="preserve"> </w:t>
            </w:r>
          </w:p>
        </w:tc>
      </w:tr>
      <w:tr w:rsidR="0087008F" w14:paraId="59788786" w14:textId="77777777">
        <w:trPr>
          <w:trHeight w:val="298"/>
        </w:trPr>
        <w:tc>
          <w:tcPr>
            <w:tcW w:w="0" w:type="auto"/>
            <w:vMerge/>
            <w:tcBorders>
              <w:top w:val="nil"/>
              <w:left w:val="single" w:sz="8" w:space="0" w:color="000000"/>
              <w:bottom w:val="nil"/>
              <w:right w:val="single" w:sz="8" w:space="0" w:color="000000"/>
            </w:tcBorders>
            <w:vAlign w:val="center"/>
          </w:tcPr>
          <w:p w14:paraId="23C38625" w14:textId="77777777" w:rsidR="0087008F" w:rsidRDefault="0087008F">
            <w:pPr>
              <w:spacing w:after="160" w:line="259" w:lineRule="auto"/>
              <w:ind w:left="0" w:firstLine="0"/>
            </w:pPr>
          </w:p>
        </w:tc>
        <w:tc>
          <w:tcPr>
            <w:tcW w:w="0" w:type="auto"/>
            <w:vMerge/>
            <w:tcBorders>
              <w:top w:val="nil"/>
              <w:left w:val="single" w:sz="8" w:space="0" w:color="000000"/>
              <w:bottom w:val="nil"/>
              <w:right w:val="single" w:sz="8" w:space="0" w:color="000000"/>
            </w:tcBorders>
            <w:vAlign w:val="center"/>
          </w:tcPr>
          <w:p w14:paraId="1EFE026D" w14:textId="77777777" w:rsidR="0087008F" w:rsidRDefault="0087008F">
            <w:pPr>
              <w:spacing w:after="160" w:line="259" w:lineRule="auto"/>
              <w:ind w:left="0" w:firstLine="0"/>
            </w:pPr>
          </w:p>
        </w:tc>
        <w:tc>
          <w:tcPr>
            <w:tcW w:w="1467" w:type="dxa"/>
            <w:tcBorders>
              <w:top w:val="single" w:sz="8" w:space="0" w:color="000000"/>
              <w:left w:val="single" w:sz="8" w:space="0" w:color="000000"/>
              <w:bottom w:val="single" w:sz="8" w:space="0" w:color="000000"/>
              <w:right w:val="single" w:sz="8" w:space="0" w:color="000000"/>
            </w:tcBorders>
          </w:tcPr>
          <w:p w14:paraId="11AFBFEE" w14:textId="77777777" w:rsidR="0087008F" w:rsidRDefault="002F5E9B">
            <w:pPr>
              <w:spacing w:after="0" w:line="259" w:lineRule="auto"/>
              <w:ind w:left="109" w:firstLine="0"/>
            </w:pPr>
            <w:r>
              <w:t>Backwash</w:t>
            </w:r>
            <w:r>
              <w:rPr>
                <w:b/>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1E62C702" w14:textId="77777777" w:rsidR="0087008F" w:rsidRDefault="002F5E9B">
            <w:pPr>
              <w:spacing w:after="0" w:line="259" w:lineRule="auto"/>
              <w:ind w:left="108" w:firstLine="0"/>
            </w:pPr>
            <w:r>
              <w:t>V3 &amp; V4</w:t>
            </w:r>
            <w:r>
              <w:rPr>
                <w:b/>
              </w:rPr>
              <w:t xml:space="preserve"> </w:t>
            </w:r>
          </w:p>
        </w:tc>
        <w:tc>
          <w:tcPr>
            <w:tcW w:w="1910" w:type="dxa"/>
            <w:tcBorders>
              <w:top w:val="single" w:sz="8" w:space="0" w:color="000000"/>
              <w:left w:val="single" w:sz="8" w:space="0" w:color="000000"/>
              <w:bottom w:val="single" w:sz="8" w:space="0" w:color="000000"/>
              <w:right w:val="single" w:sz="8" w:space="0" w:color="000000"/>
            </w:tcBorders>
          </w:tcPr>
          <w:p w14:paraId="4E795E62" w14:textId="77777777" w:rsidR="0087008F" w:rsidRDefault="002F5E9B">
            <w:pPr>
              <w:spacing w:after="0" w:line="259" w:lineRule="auto"/>
              <w:ind w:left="108" w:firstLine="0"/>
            </w:pPr>
            <w:r>
              <w:t>V</w:t>
            </w:r>
            <w:proofErr w:type="gramStart"/>
            <w:r>
              <w:t>1,V</w:t>
            </w:r>
            <w:proofErr w:type="gramEnd"/>
            <w:r>
              <w:t>2,V5&amp; V6</w:t>
            </w:r>
            <w:r>
              <w:rPr>
                <w:sz w:val="20"/>
              </w:rPr>
              <w:t xml:space="preserve"> </w:t>
            </w:r>
          </w:p>
        </w:tc>
        <w:tc>
          <w:tcPr>
            <w:tcW w:w="893" w:type="dxa"/>
            <w:tcBorders>
              <w:top w:val="single" w:sz="8" w:space="0" w:color="000000"/>
              <w:left w:val="single" w:sz="8" w:space="0" w:color="000000"/>
              <w:bottom w:val="single" w:sz="8" w:space="0" w:color="000000"/>
              <w:right w:val="single" w:sz="8" w:space="0" w:color="000000"/>
            </w:tcBorders>
          </w:tcPr>
          <w:p w14:paraId="2126BA75" w14:textId="77777777" w:rsidR="0087008F" w:rsidRDefault="002F5E9B">
            <w:pPr>
              <w:spacing w:after="0" w:line="259" w:lineRule="auto"/>
              <w:ind w:left="0" w:firstLine="0"/>
            </w:pPr>
            <w:r>
              <w:t>On</w:t>
            </w:r>
            <w:r>
              <w:rPr>
                <w:sz w:val="20"/>
              </w:rPr>
              <w:t xml:space="preserve"> </w:t>
            </w:r>
          </w:p>
        </w:tc>
        <w:tc>
          <w:tcPr>
            <w:tcW w:w="1070" w:type="dxa"/>
            <w:tcBorders>
              <w:top w:val="single" w:sz="8" w:space="0" w:color="000000"/>
              <w:left w:val="single" w:sz="8" w:space="0" w:color="000000"/>
              <w:bottom w:val="single" w:sz="8" w:space="0" w:color="000000"/>
              <w:right w:val="single" w:sz="8" w:space="0" w:color="000000"/>
            </w:tcBorders>
          </w:tcPr>
          <w:p w14:paraId="65CBE0B6" w14:textId="77777777" w:rsidR="0087008F" w:rsidRDefault="002F5E9B">
            <w:pPr>
              <w:spacing w:after="0" w:line="259" w:lineRule="auto"/>
              <w:ind w:left="-2" w:firstLine="0"/>
            </w:pPr>
            <w:r>
              <w:t>5 min</w:t>
            </w:r>
            <w:r>
              <w:rPr>
                <w:sz w:val="20"/>
              </w:rPr>
              <w:t xml:space="preserve"> </w:t>
            </w:r>
          </w:p>
        </w:tc>
      </w:tr>
      <w:tr w:rsidR="0087008F" w14:paraId="3A02C54E" w14:textId="77777777">
        <w:trPr>
          <w:trHeight w:val="295"/>
        </w:trPr>
        <w:tc>
          <w:tcPr>
            <w:tcW w:w="0" w:type="auto"/>
            <w:vMerge/>
            <w:tcBorders>
              <w:top w:val="nil"/>
              <w:left w:val="single" w:sz="8" w:space="0" w:color="000000"/>
              <w:bottom w:val="nil"/>
              <w:right w:val="single" w:sz="8" w:space="0" w:color="000000"/>
            </w:tcBorders>
          </w:tcPr>
          <w:p w14:paraId="7FF3FE9C" w14:textId="77777777" w:rsidR="0087008F" w:rsidRDefault="0087008F">
            <w:pPr>
              <w:spacing w:after="160" w:line="259" w:lineRule="auto"/>
              <w:ind w:left="0" w:firstLine="0"/>
            </w:pPr>
          </w:p>
        </w:tc>
        <w:tc>
          <w:tcPr>
            <w:tcW w:w="0" w:type="auto"/>
            <w:vMerge/>
            <w:tcBorders>
              <w:top w:val="nil"/>
              <w:left w:val="single" w:sz="8" w:space="0" w:color="000000"/>
              <w:bottom w:val="nil"/>
              <w:right w:val="single" w:sz="8" w:space="0" w:color="000000"/>
            </w:tcBorders>
            <w:vAlign w:val="center"/>
          </w:tcPr>
          <w:p w14:paraId="4E7BAC32" w14:textId="77777777" w:rsidR="0087008F" w:rsidRDefault="0087008F">
            <w:pPr>
              <w:spacing w:after="160" w:line="259" w:lineRule="auto"/>
              <w:ind w:left="0" w:firstLine="0"/>
            </w:pPr>
          </w:p>
        </w:tc>
        <w:tc>
          <w:tcPr>
            <w:tcW w:w="1467" w:type="dxa"/>
            <w:tcBorders>
              <w:top w:val="single" w:sz="8" w:space="0" w:color="000000"/>
              <w:left w:val="single" w:sz="8" w:space="0" w:color="000000"/>
              <w:bottom w:val="single" w:sz="8" w:space="0" w:color="000000"/>
              <w:right w:val="single" w:sz="8" w:space="0" w:color="000000"/>
            </w:tcBorders>
          </w:tcPr>
          <w:p w14:paraId="7989C803" w14:textId="77777777" w:rsidR="0087008F" w:rsidRDefault="002F5E9B">
            <w:pPr>
              <w:spacing w:after="0" w:line="259" w:lineRule="auto"/>
              <w:ind w:left="109" w:firstLine="0"/>
            </w:pPr>
            <w:r>
              <w:t>Rinse</w:t>
            </w:r>
            <w:r>
              <w:rPr>
                <w:b/>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35CB10BA" w14:textId="77777777" w:rsidR="0087008F" w:rsidRDefault="002F5E9B">
            <w:pPr>
              <w:spacing w:after="0" w:line="259" w:lineRule="auto"/>
              <w:ind w:left="108" w:firstLine="0"/>
            </w:pPr>
            <w:r>
              <w:t>V1 &amp;V5</w:t>
            </w:r>
            <w:r>
              <w:rPr>
                <w:b/>
              </w:rPr>
              <w:t xml:space="preserve"> </w:t>
            </w:r>
          </w:p>
        </w:tc>
        <w:tc>
          <w:tcPr>
            <w:tcW w:w="1910" w:type="dxa"/>
            <w:tcBorders>
              <w:top w:val="single" w:sz="8" w:space="0" w:color="000000"/>
              <w:left w:val="single" w:sz="8" w:space="0" w:color="000000"/>
              <w:bottom w:val="single" w:sz="8" w:space="0" w:color="000000"/>
              <w:right w:val="single" w:sz="8" w:space="0" w:color="000000"/>
            </w:tcBorders>
          </w:tcPr>
          <w:p w14:paraId="4A4D904D" w14:textId="77777777" w:rsidR="0087008F" w:rsidRDefault="002F5E9B">
            <w:pPr>
              <w:spacing w:after="0" w:line="259" w:lineRule="auto"/>
              <w:ind w:left="108" w:firstLine="0"/>
            </w:pPr>
            <w:r>
              <w:t>V</w:t>
            </w:r>
            <w:proofErr w:type="gramStart"/>
            <w:r>
              <w:t>2,V</w:t>
            </w:r>
            <w:proofErr w:type="gramEnd"/>
            <w:r>
              <w:t>3,V4 &amp;V6</w:t>
            </w:r>
            <w:r>
              <w:rPr>
                <w:sz w:val="20"/>
              </w:rPr>
              <w:t xml:space="preserve"> </w:t>
            </w:r>
          </w:p>
        </w:tc>
        <w:tc>
          <w:tcPr>
            <w:tcW w:w="893" w:type="dxa"/>
            <w:tcBorders>
              <w:top w:val="single" w:sz="8" w:space="0" w:color="000000"/>
              <w:left w:val="single" w:sz="8" w:space="0" w:color="000000"/>
              <w:bottom w:val="single" w:sz="8" w:space="0" w:color="000000"/>
              <w:right w:val="single" w:sz="8" w:space="0" w:color="000000"/>
            </w:tcBorders>
          </w:tcPr>
          <w:p w14:paraId="1CA5C6EC" w14:textId="77777777" w:rsidR="0087008F" w:rsidRDefault="002F5E9B">
            <w:pPr>
              <w:spacing w:after="0" w:line="259" w:lineRule="auto"/>
              <w:ind w:left="0" w:firstLine="0"/>
            </w:pPr>
            <w:r>
              <w:t>On</w:t>
            </w:r>
            <w:r>
              <w:rPr>
                <w:sz w:val="20"/>
              </w:rPr>
              <w:t xml:space="preserve"> </w:t>
            </w:r>
          </w:p>
        </w:tc>
        <w:tc>
          <w:tcPr>
            <w:tcW w:w="1070" w:type="dxa"/>
            <w:tcBorders>
              <w:top w:val="single" w:sz="8" w:space="0" w:color="000000"/>
              <w:left w:val="single" w:sz="8" w:space="0" w:color="000000"/>
              <w:bottom w:val="single" w:sz="8" w:space="0" w:color="000000"/>
              <w:right w:val="single" w:sz="8" w:space="0" w:color="000000"/>
            </w:tcBorders>
          </w:tcPr>
          <w:p w14:paraId="1ECD0342" w14:textId="77777777" w:rsidR="0087008F" w:rsidRDefault="002F5E9B">
            <w:pPr>
              <w:spacing w:after="0" w:line="259" w:lineRule="auto"/>
              <w:ind w:left="-2" w:firstLine="0"/>
            </w:pPr>
            <w:r>
              <w:t>3 min</w:t>
            </w:r>
            <w:r>
              <w:rPr>
                <w:sz w:val="20"/>
              </w:rPr>
              <w:t xml:space="preserve"> </w:t>
            </w:r>
          </w:p>
        </w:tc>
      </w:tr>
      <w:tr w:rsidR="0087008F" w14:paraId="65EE23B7" w14:textId="77777777">
        <w:trPr>
          <w:trHeight w:val="571"/>
        </w:trPr>
        <w:tc>
          <w:tcPr>
            <w:tcW w:w="0" w:type="auto"/>
            <w:vMerge/>
            <w:tcBorders>
              <w:top w:val="nil"/>
              <w:left w:val="single" w:sz="8" w:space="0" w:color="000000"/>
              <w:bottom w:val="single" w:sz="8" w:space="0" w:color="000000"/>
              <w:right w:val="single" w:sz="8" w:space="0" w:color="000000"/>
            </w:tcBorders>
            <w:vAlign w:val="center"/>
          </w:tcPr>
          <w:p w14:paraId="1758225F" w14:textId="77777777" w:rsidR="0087008F" w:rsidRDefault="0087008F">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vAlign w:val="center"/>
          </w:tcPr>
          <w:p w14:paraId="2B2B529B" w14:textId="77777777" w:rsidR="0087008F" w:rsidRDefault="0087008F">
            <w:pPr>
              <w:spacing w:after="160" w:line="259" w:lineRule="auto"/>
              <w:ind w:left="0" w:firstLine="0"/>
            </w:pPr>
          </w:p>
        </w:tc>
        <w:tc>
          <w:tcPr>
            <w:tcW w:w="1467" w:type="dxa"/>
            <w:tcBorders>
              <w:top w:val="single" w:sz="8" w:space="0" w:color="000000"/>
              <w:left w:val="single" w:sz="8" w:space="0" w:color="000000"/>
              <w:bottom w:val="single" w:sz="8" w:space="0" w:color="000000"/>
              <w:right w:val="single" w:sz="8" w:space="0" w:color="000000"/>
            </w:tcBorders>
          </w:tcPr>
          <w:p w14:paraId="380CD1B6" w14:textId="77777777" w:rsidR="0087008F" w:rsidRDefault="002F5E9B">
            <w:pPr>
              <w:spacing w:after="0" w:line="259" w:lineRule="auto"/>
              <w:ind w:left="109" w:firstLine="0"/>
            </w:pPr>
            <w:r>
              <w:t>Vessel filling</w:t>
            </w:r>
            <w:r>
              <w:rPr>
                <w:b/>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5ED5FEF1" w14:textId="77777777" w:rsidR="0087008F" w:rsidRDefault="002F5E9B">
            <w:pPr>
              <w:spacing w:after="0" w:line="259" w:lineRule="auto"/>
              <w:ind w:left="108" w:firstLine="0"/>
            </w:pPr>
            <w:r>
              <w:t>V1 &amp; V6</w:t>
            </w:r>
            <w:r>
              <w:rPr>
                <w:b/>
              </w:rPr>
              <w:t xml:space="preserve"> </w:t>
            </w:r>
          </w:p>
        </w:tc>
        <w:tc>
          <w:tcPr>
            <w:tcW w:w="1910" w:type="dxa"/>
            <w:tcBorders>
              <w:top w:val="single" w:sz="8" w:space="0" w:color="000000"/>
              <w:left w:val="single" w:sz="8" w:space="0" w:color="000000"/>
              <w:bottom w:val="single" w:sz="8" w:space="0" w:color="000000"/>
              <w:right w:val="single" w:sz="8" w:space="0" w:color="000000"/>
            </w:tcBorders>
          </w:tcPr>
          <w:p w14:paraId="52A25CDC" w14:textId="77777777" w:rsidR="0087008F" w:rsidRDefault="002F5E9B">
            <w:pPr>
              <w:spacing w:after="0" w:line="259" w:lineRule="auto"/>
              <w:ind w:left="108" w:firstLine="0"/>
              <w:jc w:val="both"/>
            </w:pPr>
            <w:r>
              <w:t>V2, V3, V4 &amp;V5</w:t>
            </w:r>
            <w:r>
              <w:rPr>
                <w:b/>
              </w:rPr>
              <w:t xml:space="preserve"> </w:t>
            </w:r>
          </w:p>
        </w:tc>
        <w:tc>
          <w:tcPr>
            <w:tcW w:w="893" w:type="dxa"/>
            <w:tcBorders>
              <w:top w:val="single" w:sz="8" w:space="0" w:color="000000"/>
              <w:left w:val="single" w:sz="8" w:space="0" w:color="000000"/>
              <w:bottom w:val="single" w:sz="8" w:space="0" w:color="000000"/>
              <w:right w:val="single" w:sz="8" w:space="0" w:color="000000"/>
            </w:tcBorders>
          </w:tcPr>
          <w:p w14:paraId="39D140AF" w14:textId="77777777" w:rsidR="0087008F" w:rsidRDefault="002F5E9B">
            <w:pPr>
              <w:spacing w:after="0" w:line="259" w:lineRule="auto"/>
              <w:ind w:left="0" w:firstLine="0"/>
            </w:pPr>
            <w:r>
              <w:t>On</w:t>
            </w:r>
            <w:r>
              <w:rPr>
                <w:b/>
              </w:rPr>
              <w:t xml:space="preserve"> </w:t>
            </w:r>
          </w:p>
        </w:tc>
        <w:tc>
          <w:tcPr>
            <w:tcW w:w="1070" w:type="dxa"/>
            <w:tcBorders>
              <w:top w:val="single" w:sz="8" w:space="0" w:color="000000"/>
              <w:left w:val="single" w:sz="8" w:space="0" w:color="000000"/>
              <w:bottom w:val="single" w:sz="8" w:space="0" w:color="000000"/>
              <w:right w:val="single" w:sz="8" w:space="0" w:color="000000"/>
            </w:tcBorders>
          </w:tcPr>
          <w:p w14:paraId="2BAB4E78" w14:textId="77777777" w:rsidR="0087008F" w:rsidRDefault="002F5E9B">
            <w:pPr>
              <w:spacing w:after="0" w:line="259" w:lineRule="auto"/>
              <w:ind w:left="-2" w:firstLine="0"/>
            </w:pPr>
            <w:r>
              <w:t>1 min</w:t>
            </w:r>
            <w:r>
              <w:rPr>
                <w:b/>
              </w:rPr>
              <w:t xml:space="preserve"> </w:t>
            </w:r>
          </w:p>
        </w:tc>
      </w:tr>
      <w:tr w:rsidR="0087008F" w14:paraId="4B7CCDDE" w14:textId="77777777">
        <w:trPr>
          <w:trHeight w:val="574"/>
        </w:trPr>
        <w:tc>
          <w:tcPr>
            <w:tcW w:w="768" w:type="dxa"/>
            <w:tcBorders>
              <w:top w:val="single" w:sz="8" w:space="0" w:color="000000"/>
              <w:left w:val="single" w:sz="8" w:space="0" w:color="000000"/>
              <w:bottom w:val="single" w:sz="8" w:space="0" w:color="000000"/>
              <w:right w:val="single" w:sz="8" w:space="0" w:color="000000"/>
            </w:tcBorders>
          </w:tcPr>
          <w:p w14:paraId="7BDD0050" w14:textId="77777777" w:rsidR="0087008F" w:rsidRDefault="002F5E9B">
            <w:pPr>
              <w:spacing w:after="0" w:line="259" w:lineRule="auto"/>
              <w:ind w:left="108" w:firstLine="0"/>
            </w:pPr>
            <w:r>
              <w:t>2</w:t>
            </w:r>
            <w:r>
              <w:rPr>
                <w:b/>
              </w:rPr>
              <w:t xml:space="preserve"> </w:t>
            </w:r>
          </w:p>
        </w:tc>
        <w:tc>
          <w:tcPr>
            <w:tcW w:w="1344" w:type="dxa"/>
            <w:tcBorders>
              <w:top w:val="single" w:sz="8" w:space="0" w:color="000000"/>
              <w:left w:val="single" w:sz="8" w:space="0" w:color="000000"/>
              <w:bottom w:val="single" w:sz="8" w:space="0" w:color="000000"/>
              <w:right w:val="single" w:sz="8" w:space="0" w:color="000000"/>
            </w:tcBorders>
          </w:tcPr>
          <w:p w14:paraId="6861FF49" w14:textId="77777777" w:rsidR="0087008F" w:rsidRDefault="002F5E9B">
            <w:pPr>
              <w:spacing w:after="0" w:line="259" w:lineRule="auto"/>
              <w:ind w:left="108" w:firstLine="0"/>
            </w:pPr>
            <w:r>
              <w:t>Service Operation</w:t>
            </w:r>
            <w:r>
              <w:rPr>
                <w:b/>
              </w:rPr>
              <w:t xml:space="preserve"> </w:t>
            </w:r>
          </w:p>
        </w:tc>
        <w:tc>
          <w:tcPr>
            <w:tcW w:w="1467" w:type="dxa"/>
            <w:tcBorders>
              <w:top w:val="single" w:sz="8" w:space="0" w:color="000000"/>
              <w:left w:val="single" w:sz="8" w:space="0" w:color="000000"/>
              <w:bottom w:val="single" w:sz="8" w:space="0" w:color="000000"/>
              <w:right w:val="single" w:sz="8" w:space="0" w:color="000000"/>
            </w:tcBorders>
          </w:tcPr>
          <w:p w14:paraId="128B8809" w14:textId="77777777" w:rsidR="0087008F" w:rsidRDefault="002F5E9B">
            <w:pPr>
              <w:spacing w:after="0" w:line="259" w:lineRule="auto"/>
              <w:ind w:left="109" w:firstLine="0"/>
            </w:pPr>
            <w:r>
              <w:t>Service</w:t>
            </w:r>
            <w:r>
              <w:rPr>
                <w:b/>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0DEE860F" w14:textId="77777777" w:rsidR="0087008F" w:rsidRDefault="002F5E9B">
            <w:pPr>
              <w:spacing w:after="0" w:line="259" w:lineRule="auto"/>
              <w:ind w:left="108" w:firstLine="0"/>
            </w:pPr>
            <w:r>
              <w:t>V1 &amp; V2</w:t>
            </w:r>
            <w:r>
              <w:rPr>
                <w:b/>
              </w:rPr>
              <w:t xml:space="preserve"> </w:t>
            </w:r>
          </w:p>
        </w:tc>
        <w:tc>
          <w:tcPr>
            <w:tcW w:w="1910" w:type="dxa"/>
            <w:tcBorders>
              <w:top w:val="single" w:sz="8" w:space="0" w:color="000000"/>
              <w:left w:val="single" w:sz="8" w:space="0" w:color="000000"/>
              <w:bottom w:val="single" w:sz="8" w:space="0" w:color="000000"/>
              <w:right w:val="single" w:sz="8" w:space="0" w:color="000000"/>
            </w:tcBorders>
          </w:tcPr>
          <w:p w14:paraId="12999730" w14:textId="77777777" w:rsidR="0087008F" w:rsidRDefault="002F5E9B">
            <w:pPr>
              <w:spacing w:after="0" w:line="259" w:lineRule="auto"/>
              <w:ind w:left="108" w:firstLine="0"/>
            </w:pPr>
            <w:r>
              <w:t>V</w:t>
            </w:r>
            <w:proofErr w:type="gramStart"/>
            <w:r>
              <w:t>3,V</w:t>
            </w:r>
            <w:proofErr w:type="gramEnd"/>
            <w:r>
              <w:t>4,V5 &amp;V6</w:t>
            </w:r>
            <w:r>
              <w:rPr>
                <w:sz w:val="20"/>
              </w:rPr>
              <w:t xml:space="preserve"> </w:t>
            </w:r>
          </w:p>
        </w:tc>
        <w:tc>
          <w:tcPr>
            <w:tcW w:w="893" w:type="dxa"/>
            <w:tcBorders>
              <w:top w:val="single" w:sz="8" w:space="0" w:color="000000"/>
              <w:left w:val="single" w:sz="8" w:space="0" w:color="000000"/>
              <w:bottom w:val="single" w:sz="8" w:space="0" w:color="000000"/>
              <w:right w:val="single" w:sz="8" w:space="0" w:color="000000"/>
            </w:tcBorders>
          </w:tcPr>
          <w:p w14:paraId="2949C695" w14:textId="77777777" w:rsidR="0087008F" w:rsidRDefault="002F5E9B">
            <w:pPr>
              <w:spacing w:after="0" w:line="259" w:lineRule="auto"/>
              <w:ind w:left="0" w:firstLine="0"/>
            </w:pPr>
            <w:r>
              <w:t>On</w:t>
            </w:r>
            <w:r>
              <w:rPr>
                <w:sz w:val="20"/>
              </w:rPr>
              <w:t xml:space="preserve"> </w:t>
            </w:r>
          </w:p>
        </w:tc>
        <w:tc>
          <w:tcPr>
            <w:tcW w:w="1070" w:type="dxa"/>
            <w:tcBorders>
              <w:top w:val="single" w:sz="8" w:space="0" w:color="000000"/>
              <w:left w:val="single" w:sz="8" w:space="0" w:color="000000"/>
              <w:bottom w:val="single" w:sz="8" w:space="0" w:color="000000"/>
              <w:right w:val="single" w:sz="8" w:space="0" w:color="000000"/>
            </w:tcBorders>
          </w:tcPr>
          <w:p w14:paraId="0E541A2C" w14:textId="77777777" w:rsidR="0087008F" w:rsidRDefault="002F5E9B">
            <w:pPr>
              <w:spacing w:after="0" w:line="259" w:lineRule="auto"/>
              <w:ind w:left="-2" w:firstLine="0"/>
            </w:pPr>
            <w:r>
              <w:t>8 hrs</w:t>
            </w:r>
            <w:r>
              <w:rPr>
                <w:sz w:val="20"/>
              </w:rPr>
              <w:t xml:space="preserve"> </w:t>
            </w:r>
          </w:p>
        </w:tc>
      </w:tr>
    </w:tbl>
    <w:p w14:paraId="0DF2AD38" w14:textId="77777777" w:rsidR="0087008F" w:rsidRDefault="002F5E9B">
      <w:pPr>
        <w:spacing w:after="0" w:line="259" w:lineRule="auto"/>
        <w:ind w:left="14" w:firstLine="0"/>
      </w:pPr>
      <w:r>
        <w:rPr>
          <w:b/>
          <w:i/>
        </w:rPr>
        <w:t xml:space="preserve"> </w:t>
      </w:r>
    </w:p>
    <w:p w14:paraId="31EC0294" w14:textId="77777777" w:rsidR="0087008F" w:rsidRDefault="002F5E9B">
      <w:pPr>
        <w:spacing w:after="0" w:line="259" w:lineRule="auto"/>
        <w:ind w:left="14" w:firstLine="0"/>
      </w:pPr>
      <w:r>
        <w:rPr>
          <w:b/>
          <w:i/>
        </w:rPr>
        <w:t xml:space="preserve"> </w:t>
      </w:r>
    </w:p>
    <w:p w14:paraId="462BBB50" w14:textId="77777777" w:rsidR="0087008F" w:rsidRDefault="002F5E9B">
      <w:pPr>
        <w:spacing w:after="72" w:line="259" w:lineRule="auto"/>
        <w:ind w:left="9"/>
      </w:pPr>
      <w:r>
        <w:rPr>
          <w:b/>
          <w:i/>
          <w:u w:val="single" w:color="000000"/>
        </w:rPr>
        <w:t>BACKWASH CYCLE FOR CLEANING PROCESS:</w:t>
      </w:r>
      <w:r>
        <w:rPr>
          <w:sz w:val="20"/>
        </w:rPr>
        <w:t xml:space="preserve"> </w:t>
      </w:r>
    </w:p>
    <w:p w14:paraId="16BDB3D9" w14:textId="77777777" w:rsidR="0087008F" w:rsidRDefault="002F5E9B">
      <w:pPr>
        <w:ind w:left="734" w:right="482" w:hanging="360"/>
      </w:pPr>
      <w:r>
        <w:t>·</w:t>
      </w:r>
      <w:r>
        <w:rPr>
          <w:sz w:val="14"/>
        </w:rPr>
        <w:t xml:space="preserve"> </w:t>
      </w:r>
      <w:r>
        <w:t>A differential pressure switch is located across the inlet and outlet of the filter. On a predetermined pressure drop of 0.8 kg/cm</w:t>
      </w:r>
      <w:r>
        <w:rPr>
          <w:vertAlign w:val="superscript"/>
        </w:rPr>
        <w:t>2</w:t>
      </w:r>
      <w:r>
        <w:t xml:space="preserve"> the differential pressure switch through the PLC will trigger closing of inlet and outlet valves and will open the backwash inlet and backwash outlet valve.</w:t>
      </w:r>
      <w:r>
        <w:rPr>
          <w:rFonts w:ascii="Calibri" w:eastAsia="Calibri" w:hAnsi="Calibri" w:cs="Calibri"/>
          <w:sz w:val="22"/>
        </w:rPr>
        <w:t xml:space="preserve"> </w:t>
      </w:r>
    </w:p>
    <w:p w14:paraId="06A93FC3" w14:textId="77777777" w:rsidR="0087008F" w:rsidRDefault="002F5E9B">
      <w:pPr>
        <w:spacing w:after="121"/>
        <w:ind w:left="734" w:right="482" w:hanging="360"/>
      </w:pPr>
      <w:r>
        <w:t>·</w:t>
      </w:r>
      <w:r>
        <w:rPr>
          <w:sz w:val="14"/>
        </w:rPr>
        <w:t xml:space="preserve"> </w:t>
      </w:r>
      <w:r>
        <w:t>After a predetermined time (which will be set as per the site conditions) the backwash inlet and outlet valves will close and the unit will be put back in service mode.</w:t>
      </w:r>
      <w:r>
        <w:rPr>
          <w:rFonts w:ascii="Calibri" w:eastAsia="Calibri" w:hAnsi="Calibri" w:cs="Calibri"/>
          <w:sz w:val="22"/>
        </w:rPr>
        <w:t xml:space="preserve"> </w:t>
      </w:r>
    </w:p>
    <w:p w14:paraId="25FFCA99" w14:textId="77777777" w:rsidR="0087008F" w:rsidRDefault="002F5E9B">
      <w:pPr>
        <w:spacing w:after="0" w:line="259" w:lineRule="auto"/>
        <w:ind w:left="14" w:firstLine="0"/>
      </w:pPr>
      <w:r>
        <w:rPr>
          <w:b/>
        </w:rPr>
        <w:t xml:space="preserve"> </w:t>
      </w:r>
    </w:p>
    <w:p w14:paraId="610C103E" w14:textId="77777777" w:rsidR="0087008F" w:rsidRDefault="002F5E9B">
      <w:pPr>
        <w:spacing w:after="0" w:line="259" w:lineRule="auto"/>
        <w:ind w:left="14" w:firstLine="0"/>
      </w:pPr>
      <w:r>
        <w:rPr>
          <w:b/>
        </w:rPr>
        <w:t xml:space="preserve"> </w:t>
      </w:r>
    </w:p>
    <w:p w14:paraId="26D8115D" w14:textId="77777777" w:rsidR="0087008F" w:rsidRDefault="002F5E9B">
      <w:pPr>
        <w:spacing w:after="0" w:line="259" w:lineRule="auto"/>
        <w:ind w:left="14" w:firstLine="0"/>
      </w:pPr>
      <w:r>
        <w:rPr>
          <w:b/>
        </w:rPr>
        <w:t xml:space="preserve"> </w:t>
      </w:r>
    </w:p>
    <w:p w14:paraId="4A1ED368" w14:textId="77777777" w:rsidR="0087008F" w:rsidRDefault="002F5E9B">
      <w:pPr>
        <w:spacing w:after="0" w:line="259" w:lineRule="auto"/>
        <w:ind w:left="14" w:firstLine="0"/>
      </w:pPr>
      <w:r>
        <w:rPr>
          <w:b/>
        </w:rPr>
        <w:t xml:space="preserve"> </w:t>
      </w:r>
    </w:p>
    <w:p w14:paraId="1BA12695" w14:textId="77777777" w:rsidR="0087008F" w:rsidRDefault="002F5E9B">
      <w:pPr>
        <w:spacing w:after="0" w:line="259" w:lineRule="auto"/>
        <w:ind w:left="14" w:firstLine="0"/>
      </w:pPr>
      <w:r>
        <w:rPr>
          <w:b/>
        </w:rPr>
        <w:t xml:space="preserve"> </w:t>
      </w:r>
    </w:p>
    <w:p w14:paraId="1051E7E4" w14:textId="77777777" w:rsidR="0087008F" w:rsidRDefault="002F5E9B">
      <w:pPr>
        <w:spacing w:after="0" w:line="259" w:lineRule="auto"/>
        <w:ind w:left="14" w:firstLine="0"/>
      </w:pPr>
      <w:r>
        <w:rPr>
          <w:b/>
        </w:rPr>
        <w:t xml:space="preserve"> </w:t>
      </w:r>
    </w:p>
    <w:p w14:paraId="3139CD6D" w14:textId="77777777" w:rsidR="0087008F" w:rsidRDefault="002F5E9B">
      <w:pPr>
        <w:spacing w:after="0" w:line="259" w:lineRule="auto"/>
        <w:ind w:left="14" w:firstLine="0"/>
      </w:pPr>
      <w:r>
        <w:rPr>
          <w:b/>
        </w:rPr>
        <w:t xml:space="preserve"> </w:t>
      </w:r>
    </w:p>
    <w:p w14:paraId="118A9FE6" w14:textId="77777777" w:rsidR="0087008F" w:rsidRDefault="002F5E9B">
      <w:pPr>
        <w:spacing w:after="0" w:line="259" w:lineRule="auto"/>
        <w:ind w:left="14" w:firstLine="0"/>
      </w:pPr>
      <w:r>
        <w:rPr>
          <w:b/>
        </w:rPr>
        <w:t xml:space="preserve"> </w:t>
      </w:r>
    </w:p>
    <w:p w14:paraId="0E24F11B" w14:textId="77777777" w:rsidR="0087008F" w:rsidRDefault="002F5E9B">
      <w:pPr>
        <w:spacing w:after="0" w:line="259" w:lineRule="auto"/>
        <w:ind w:left="14" w:firstLine="0"/>
      </w:pPr>
      <w:r>
        <w:rPr>
          <w:b/>
        </w:rPr>
        <w:t xml:space="preserve"> </w:t>
      </w:r>
    </w:p>
    <w:p w14:paraId="3A425547" w14:textId="77777777" w:rsidR="0087008F" w:rsidRDefault="002F5E9B" w:rsidP="008E2DA6">
      <w:pPr>
        <w:spacing w:after="0" w:line="259" w:lineRule="auto"/>
        <w:ind w:left="14" w:firstLine="0"/>
      </w:pPr>
      <w:r>
        <w:rPr>
          <w:b/>
        </w:rPr>
        <w:t xml:space="preserve"> </w:t>
      </w:r>
    </w:p>
    <w:p w14:paraId="1DCE4EAD" w14:textId="77777777" w:rsidR="0087008F" w:rsidRDefault="002F5E9B">
      <w:pPr>
        <w:spacing w:after="0" w:line="259" w:lineRule="auto"/>
        <w:ind w:left="14" w:firstLine="0"/>
      </w:pPr>
      <w:r>
        <w:rPr>
          <w:b/>
        </w:rPr>
        <w:lastRenderedPageBreak/>
        <w:t xml:space="preserve"> </w:t>
      </w:r>
    </w:p>
    <w:p w14:paraId="0EACFA13" w14:textId="77777777" w:rsidR="0087008F" w:rsidRDefault="002F5E9B">
      <w:pPr>
        <w:spacing w:after="0" w:line="259" w:lineRule="auto"/>
        <w:ind w:left="14" w:firstLine="0"/>
      </w:pPr>
      <w:r>
        <w:rPr>
          <w:b/>
        </w:rPr>
        <w:t xml:space="preserve"> </w:t>
      </w:r>
    </w:p>
    <w:p w14:paraId="1D02595C" w14:textId="77777777" w:rsidR="0087008F" w:rsidRDefault="002F5E9B">
      <w:pPr>
        <w:spacing w:after="10"/>
        <w:ind w:left="9"/>
      </w:pPr>
      <w:r>
        <w:rPr>
          <w:b/>
        </w:rPr>
        <w:t>MAINTENANCE PROCEDURE FREQUENCY</w:t>
      </w:r>
      <w:r>
        <w:rPr>
          <w:sz w:val="20"/>
        </w:rPr>
        <w:t xml:space="preserve"> </w:t>
      </w:r>
    </w:p>
    <w:p w14:paraId="7E2AE992" w14:textId="77777777" w:rsidR="0087008F" w:rsidRDefault="002F5E9B">
      <w:pPr>
        <w:spacing w:after="0" w:line="259" w:lineRule="auto"/>
        <w:ind w:left="14" w:firstLine="0"/>
      </w:pPr>
      <w:r>
        <w:rPr>
          <w:b/>
        </w:rPr>
        <w:t xml:space="preserve"> </w:t>
      </w:r>
    </w:p>
    <w:tbl>
      <w:tblPr>
        <w:tblStyle w:val="TableGrid"/>
        <w:tblpPr w:vertAnchor="text" w:tblpX="-94" w:tblpY="6"/>
        <w:tblOverlap w:val="never"/>
        <w:tblW w:w="5780" w:type="dxa"/>
        <w:tblInd w:w="0" w:type="dxa"/>
        <w:tblCellMar>
          <w:top w:w="12" w:type="dxa"/>
          <w:left w:w="108" w:type="dxa"/>
          <w:right w:w="115" w:type="dxa"/>
        </w:tblCellMar>
        <w:tblLook w:val="04A0" w:firstRow="1" w:lastRow="0" w:firstColumn="1" w:lastColumn="0" w:noHBand="0" w:noVBand="1"/>
      </w:tblPr>
      <w:tblGrid>
        <w:gridCol w:w="5072"/>
        <w:gridCol w:w="708"/>
      </w:tblGrid>
      <w:tr w:rsidR="0087008F" w14:paraId="1BC9C4E9" w14:textId="77777777">
        <w:trPr>
          <w:trHeight w:val="552"/>
        </w:trPr>
        <w:tc>
          <w:tcPr>
            <w:tcW w:w="5072" w:type="dxa"/>
            <w:tcBorders>
              <w:top w:val="single" w:sz="8" w:space="0" w:color="000000"/>
              <w:left w:val="single" w:sz="8" w:space="0" w:color="000000"/>
              <w:bottom w:val="single" w:sz="8" w:space="0" w:color="000000"/>
              <w:right w:val="single" w:sz="8" w:space="0" w:color="000000"/>
            </w:tcBorders>
          </w:tcPr>
          <w:p w14:paraId="4F4F8D5C" w14:textId="77777777" w:rsidR="0087008F" w:rsidRDefault="002F5E9B">
            <w:pPr>
              <w:spacing w:after="0" w:line="259" w:lineRule="auto"/>
              <w:ind w:left="0" w:firstLine="0"/>
            </w:pPr>
            <w:r>
              <w:t>INSPECT UNIT FOR LEAKS</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39EEDE0F" w14:textId="77777777" w:rsidR="0087008F" w:rsidRDefault="002F5E9B">
            <w:pPr>
              <w:spacing w:after="0" w:line="259" w:lineRule="auto"/>
              <w:ind w:left="0" w:firstLine="0"/>
            </w:pPr>
            <w:r>
              <w:t>A</w:t>
            </w:r>
            <w:r>
              <w:rPr>
                <w:sz w:val="20"/>
              </w:rPr>
              <w:t xml:space="preserve"> </w:t>
            </w:r>
          </w:p>
        </w:tc>
      </w:tr>
      <w:tr w:rsidR="0087008F" w14:paraId="17E94741" w14:textId="77777777">
        <w:trPr>
          <w:trHeight w:val="1200"/>
        </w:trPr>
        <w:tc>
          <w:tcPr>
            <w:tcW w:w="5072" w:type="dxa"/>
            <w:tcBorders>
              <w:top w:val="single" w:sz="8" w:space="0" w:color="000000"/>
              <w:left w:val="single" w:sz="8" w:space="0" w:color="000000"/>
              <w:bottom w:val="single" w:sz="8" w:space="0" w:color="000000"/>
              <w:right w:val="single" w:sz="8" w:space="0" w:color="000000"/>
            </w:tcBorders>
          </w:tcPr>
          <w:p w14:paraId="2693E1DB" w14:textId="77777777" w:rsidR="0087008F" w:rsidRDefault="002F5E9B">
            <w:pPr>
              <w:spacing w:after="0" w:line="259" w:lineRule="auto"/>
              <w:ind w:left="0" w:firstLine="0"/>
            </w:pPr>
            <w:r>
              <w:t>INSPECT UNIT FOR FAILED COMPONENTS</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124C65C7" w14:textId="77777777" w:rsidR="0087008F" w:rsidRDefault="002F5E9B">
            <w:pPr>
              <w:spacing w:after="0" w:line="259" w:lineRule="auto"/>
              <w:ind w:left="0" w:firstLine="0"/>
            </w:pPr>
            <w:r>
              <w:t>A</w:t>
            </w:r>
            <w:r>
              <w:rPr>
                <w:sz w:val="20"/>
              </w:rPr>
              <w:t xml:space="preserve"> </w:t>
            </w:r>
          </w:p>
        </w:tc>
      </w:tr>
      <w:tr w:rsidR="0087008F" w14:paraId="36792222" w14:textId="77777777">
        <w:trPr>
          <w:trHeight w:val="790"/>
        </w:trPr>
        <w:tc>
          <w:tcPr>
            <w:tcW w:w="5072" w:type="dxa"/>
            <w:tcBorders>
              <w:top w:val="single" w:sz="8" w:space="0" w:color="000000"/>
              <w:left w:val="single" w:sz="8" w:space="0" w:color="000000"/>
              <w:bottom w:val="single" w:sz="8" w:space="0" w:color="000000"/>
              <w:right w:val="single" w:sz="8" w:space="0" w:color="000000"/>
            </w:tcBorders>
          </w:tcPr>
          <w:p w14:paraId="6B5F58C9" w14:textId="77777777" w:rsidR="0087008F" w:rsidRDefault="002F5E9B">
            <w:pPr>
              <w:spacing w:after="0" w:line="259" w:lineRule="auto"/>
              <w:ind w:left="0" w:firstLine="0"/>
            </w:pPr>
            <w:r>
              <w:t>COLLECT OPERATIONAL DATA</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43DDFE7F" w14:textId="77777777" w:rsidR="0087008F" w:rsidRDefault="002F5E9B">
            <w:pPr>
              <w:spacing w:after="0" w:line="259" w:lineRule="auto"/>
              <w:ind w:left="0" w:firstLine="0"/>
            </w:pPr>
            <w:r>
              <w:t>A</w:t>
            </w:r>
            <w:r>
              <w:rPr>
                <w:sz w:val="20"/>
              </w:rPr>
              <w:t xml:space="preserve"> </w:t>
            </w:r>
          </w:p>
        </w:tc>
      </w:tr>
      <w:tr w:rsidR="0087008F" w14:paraId="3793E3AB" w14:textId="77777777">
        <w:trPr>
          <w:trHeight w:val="792"/>
        </w:trPr>
        <w:tc>
          <w:tcPr>
            <w:tcW w:w="5072" w:type="dxa"/>
            <w:tcBorders>
              <w:top w:val="single" w:sz="8" w:space="0" w:color="000000"/>
              <w:left w:val="single" w:sz="8" w:space="0" w:color="000000"/>
              <w:bottom w:val="single" w:sz="8" w:space="0" w:color="000000"/>
              <w:right w:val="single" w:sz="8" w:space="0" w:color="000000"/>
            </w:tcBorders>
          </w:tcPr>
          <w:p w14:paraId="601F3D94" w14:textId="77777777" w:rsidR="0087008F" w:rsidRDefault="002F5E9B">
            <w:pPr>
              <w:spacing w:after="0" w:line="259" w:lineRule="auto"/>
              <w:ind w:left="0" w:firstLine="0"/>
            </w:pPr>
            <w:r>
              <w:t>EXTENDED BACKWASH</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298A3EB1" w14:textId="77777777" w:rsidR="0087008F" w:rsidRDefault="002F5E9B">
            <w:pPr>
              <w:spacing w:after="0" w:line="259" w:lineRule="auto"/>
              <w:ind w:left="0" w:firstLine="0"/>
            </w:pPr>
            <w:r>
              <w:t>B</w:t>
            </w:r>
            <w:r>
              <w:rPr>
                <w:sz w:val="20"/>
              </w:rPr>
              <w:t xml:space="preserve"> </w:t>
            </w:r>
          </w:p>
        </w:tc>
      </w:tr>
      <w:tr w:rsidR="0087008F" w14:paraId="6AB2839C" w14:textId="77777777">
        <w:trPr>
          <w:trHeight w:val="811"/>
        </w:trPr>
        <w:tc>
          <w:tcPr>
            <w:tcW w:w="5072" w:type="dxa"/>
            <w:tcBorders>
              <w:top w:val="single" w:sz="8" w:space="0" w:color="000000"/>
              <w:left w:val="single" w:sz="8" w:space="0" w:color="000000"/>
              <w:bottom w:val="single" w:sz="8" w:space="0" w:color="000000"/>
              <w:right w:val="single" w:sz="8" w:space="0" w:color="000000"/>
            </w:tcBorders>
          </w:tcPr>
          <w:p w14:paraId="3F91E905" w14:textId="77777777" w:rsidR="0087008F" w:rsidRDefault="002F5E9B">
            <w:pPr>
              <w:spacing w:after="0" w:line="259" w:lineRule="auto"/>
              <w:ind w:left="0" w:firstLine="0"/>
            </w:pPr>
            <w:r>
              <w:t>OPEN BACKWASH</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5BA52CBF" w14:textId="77777777" w:rsidR="0087008F" w:rsidRDefault="002F5E9B">
            <w:pPr>
              <w:spacing w:after="0" w:line="259" w:lineRule="auto"/>
              <w:ind w:left="0" w:firstLine="0"/>
            </w:pPr>
            <w:r>
              <w:t>C</w:t>
            </w:r>
            <w:r>
              <w:rPr>
                <w:sz w:val="20"/>
              </w:rPr>
              <w:t xml:space="preserve"> </w:t>
            </w:r>
          </w:p>
        </w:tc>
      </w:tr>
      <w:tr w:rsidR="0087008F" w14:paraId="2748FCAA" w14:textId="77777777">
        <w:trPr>
          <w:trHeight w:val="1584"/>
        </w:trPr>
        <w:tc>
          <w:tcPr>
            <w:tcW w:w="5072" w:type="dxa"/>
            <w:tcBorders>
              <w:top w:val="single" w:sz="8" w:space="0" w:color="000000"/>
              <w:left w:val="single" w:sz="8" w:space="0" w:color="000000"/>
              <w:bottom w:val="single" w:sz="8" w:space="0" w:color="000000"/>
              <w:right w:val="single" w:sz="8" w:space="0" w:color="000000"/>
            </w:tcBorders>
          </w:tcPr>
          <w:p w14:paraId="5D6FEAE9" w14:textId="77777777" w:rsidR="0087008F" w:rsidRDefault="002F5E9B">
            <w:pPr>
              <w:spacing w:after="0" w:line="259" w:lineRule="auto"/>
              <w:ind w:left="0" w:firstLine="0"/>
            </w:pPr>
            <w:r>
              <w:t>OBSERVATION AND MAKE UP OF FILTER</w:t>
            </w:r>
            <w:r>
              <w:rPr>
                <w:sz w:val="20"/>
              </w:rPr>
              <w:t xml:space="preserve"> </w:t>
            </w:r>
            <w:r>
              <w:t>MEDIA.</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2993D46C" w14:textId="77777777" w:rsidR="0087008F" w:rsidRDefault="002F5E9B">
            <w:pPr>
              <w:spacing w:after="0" w:line="259" w:lineRule="auto"/>
              <w:ind w:left="0" w:firstLine="0"/>
            </w:pPr>
            <w:r>
              <w:t>D</w:t>
            </w:r>
            <w:r>
              <w:rPr>
                <w:sz w:val="20"/>
              </w:rPr>
              <w:t xml:space="preserve"> </w:t>
            </w:r>
          </w:p>
        </w:tc>
      </w:tr>
      <w:tr w:rsidR="0087008F" w14:paraId="0531B892" w14:textId="77777777">
        <w:trPr>
          <w:trHeight w:val="1200"/>
        </w:trPr>
        <w:tc>
          <w:tcPr>
            <w:tcW w:w="5072" w:type="dxa"/>
            <w:tcBorders>
              <w:top w:val="single" w:sz="8" w:space="0" w:color="000000"/>
              <w:left w:val="single" w:sz="8" w:space="0" w:color="000000"/>
              <w:bottom w:val="single" w:sz="8" w:space="0" w:color="000000"/>
              <w:right w:val="single" w:sz="8" w:space="0" w:color="000000"/>
            </w:tcBorders>
          </w:tcPr>
          <w:p w14:paraId="3611DFE6" w14:textId="77777777" w:rsidR="0087008F" w:rsidRDefault="002F5E9B">
            <w:pPr>
              <w:spacing w:after="0" w:line="259" w:lineRule="auto"/>
              <w:ind w:left="0" w:firstLine="0"/>
            </w:pPr>
            <w:r>
              <w:t>REPLACEMENT OF FINE FILTER MEDIA.</w:t>
            </w:r>
            <w:r>
              <w:rPr>
                <w:sz w:val="20"/>
              </w:rPr>
              <w:t xml:space="preserve"> </w:t>
            </w:r>
          </w:p>
        </w:tc>
        <w:tc>
          <w:tcPr>
            <w:tcW w:w="708" w:type="dxa"/>
            <w:tcBorders>
              <w:top w:val="single" w:sz="8" w:space="0" w:color="000000"/>
              <w:left w:val="single" w:sz="8" w:space="0" w:color="000000"/>
              <w:bottom w:val="single" w:sz="8" w:space="0" w:color="000000"/>
              <w:right w:val="single" w:sz="8" w:space="0" w:color="000000"/>
            </w:tcBorders>
          </w:tcPr>
          <w:p w14:paraId="66C741BC" w14:textId="77777777" w:rsidR="0087008F" w:rsidRDefault="002F5E9B">
            <w:pPr>
              <w:spacing w:after="0" w:line="259" w:lineRule="auto"/>
              <w:ind w:left="0" w:firstLine="0"/>
            </w:pPr>
            <w:r>
              <w:t>E</w:t>
            </w:r>
            <w:r>
              <w:rPr>
                <w:sz w:val="20"/>
              </w:rPr>
              <w:t xml:space="preserve"> </w:t>
            </w:r>
          </w:p>
        </w:tc>
      </w:tr>
    </w:tbl>
    <w:p w14:paraId="5F826266" w14:textId="77777777" w:rsidR="0087008F" w:rsidRDefault="002F5E9B">
      <w:pPr>
        <w:numPr>
          <w:ilvl w:val="0"/>
          <w:numId w:val="8"/>
        </w:numPr>
        <w:spacing w:after="0" w:line="259" w:lineRule="auto"/>
        <w:ind w:right="786" w:hanging="233"/>
      </w:pPr>
      <w:r>
        <w:t>- Daily</w:t>
      </w:r>
      <w:r>
        <w:rPr>
          <w:sz w:val="20"/>
        </w:rPr>
        <w:t xml:space="preserve"> </w:t>
      </w:r>
    </w:p>
    <w:p w14:paraId="2805C716" w14:textId="77777777" w:rsidR="0087008F" w:rsidRDefault="002F5E9B">
      <w:pPr>
        <w:numPr>
          <w:ilvl w:val="0"/>
          <w:numId w:val="8"/>
        </w:numPr>
        <w:ind w:right="786" w:hanging="233"/>
      </w:pPr>
      <w:r>
        <w:t>- Weekly or when the pressure drop across the filter exceeds 1 kg/cm2, whichever occurs first?</w:t>
      </w:r>
      <w:r>
        <w:rPr>
          <w:sz w:val="20"/>
        </w:rPr>
        <w:t xml:space="preserve"> </w:t>
      </w:r>
      <w:r>
        <w:t>C - Twice a year</w:t>
      </w:r>
      <w:r>
        <w:rPr>
          <w:sz w:val="20"/>
        </w:rPr>
        <w:t xml:space="preserve"> </w:t>
      </w:r>
    </w:p>
    <w:p w14:paraId="00B35D47" w14:textId="77777777" w:rsidR="0087008F" w:rsidRDefault="002F5E9B">
      <w:pPr>
        <w:numPr>
          <w:ilvl w:val="0"/>
          <w:numId w:val="9"/>
        </w:numPr>
        <w:ind w:right="482" w:hanging="233"/>
      </w:pPr>
      <w:r>
        <w:t xml:space="preserve">- ONCE IN A YEAR, </w:t>
      </w:r>
    </w:p>
    <w:p w14:paraId="7C0E2ECD" w14:textId="77777777" w:rsidR="0087008F" w:rsidRDefault="002F5E9B">
      <w:pPr>
        <w:ind w:left="10" w:right="482"/>
      </w:pPr>
      <w:r>
        <w:t xml:space="preserve">MAKE UP LOSSED </w:t>
      </w:r>
    </w:p>
    <w:p w14:paraId="47266FA6" w14:textId="77777777" w:rsidR="0087008F" w:rsidRDefault="002F5E9B">
      <w:pPr>
        <w:ind w:left="10" w:right="482"/>
      </w:pPr>
      <w:r>
        <w:t xml:space="preserve">QUANTITY DURING </w:t>
      </w:r>
    </w:p>
    <w:p w14:paraId="28961E61" w14:textId="77777777" w:rsidR="0087008F" w:rsidRDefault="002F5E9B">
      <w:pPr>
        <w:ind w:left="10" w:right="482"/>
      </w:pPr>
      <w:r>
        <w:t>BACKWASH</w:t>
      </w:r>
      <w:r>
        <w:rPr>
          <w:sz w:val="20"/>
        </w:rPr>
        <w:t xml:space="preserve"> </w:t>
      </w:r>
    </w:p>
    <w:p w14:paraId="2218385F" w14:textId="77777777" w:rsidR="0087008F" w:rsidRDefault="002F5E9B">
      <w:pPr>
        <w:numPr>
          <w:ilvl w:val="0"/>
          <w:numId w:val="9"/>
        </w:numPr>
        <w:ind w:right="482" w:hanging="233"/>
      </w:pPr>
      <w:r>
        <w:t>– Whenever activated carbon does not restore the media.</w:t>
      </w:r>
      <w:r>
        <w:rPr>
          <w:sz w:val="20"/>
        </w:rPr>
        <w:t xml:space="preserve"> </w:t>
      </w:r>
    </w:p>
    <w:p w14:paraId="163752C8" w14:textId="77777777" w:rsidR="0087008F" w:rsidRDefault="002F5E9B">
      <w:pPr>
        <w:spacing w:after="89"/>
        <w:ind w:left="10" w:right="44"/>
      </w:pPr>
      <w:r>
        <w:rPr>
          <w:b/>
          <w:u w:val="single" w:color="000000"/>
        </w:rPr>
        <w:t>ALARMS PROVIDED IN</w:t>
      </w:r>
      <w:r>
        <w:rPr>
          <w:b/>
        </w:rPr>
        <w:t xml:space="preserve"> </w:t>
      </w:r>
      <w:r>
        <w:rPr>
          <w:b/>
          <w:u w:val="single" w:color="000000"/>
        </w:rPr>
        <w:t>BF2 CONTROL ROOM:</w:t>
      </w:r>
      <w:r>
        <w:rPr>
          <w:sz w:val="20"/>
        </w:rPr>
        <w:t xml:space="preserve"> </w:t>
      </w:r>
    </w:p>
    <w:p w14:paraId="636F73F5" w14:textId="77777777" w:rsidR="0087008F" w:rsidRDefault="002F5E9B">
      <w:pPr>
        <w:ind w:left="10" w:right="482"/>
      </w:pPr>
      <w:r>
        <w:t>·</w:t>
      </w:r>
      <w:r>
        <w:rPr>
          <w:sz w:val="14"/>
        </w:rPr>
        <w:t xml:space="preserve"> </w:t>
      </w:r>
      <w:r>
        <w:t xml:space="preserve">Side Stream Filter Fault – It is a common fault which will be activated </w:t>
      </w:r>
      <w:proofErr w:type="gramStart"/>
      <w:r>
        <w:t>if :</w:t>
      </w:r>
      <w:proofErr w:type="gramEnd"/>
      <w:r>
        <w:t>-</w:t>
      </w:r>
      <w:r>
        <w:rPr>
          <w:rFonts w:ascii="Calibri" w:eastAsia="Calibri" w:hAnsi="Calibri" w:cs="Calibri"/>
          <w:sz w:val="22"/>
        </w:rPr>
        <w:t xml:space="preserve"> </w:t>
      </w:r>
    </w:p>
    <w:p w14:paraId="45C06BC6" w14:textId="77777777" w:rsidR="0087008F" w:rsidRDefault="002F5E9B">
      <w:pPr>
        <w:ind w:left="10" w:right="482"/>
      </w:pPr>
      <w:r>
        <w:t>Ø</w:t>
      </w:r>
      <w:r>
        <w:rPr>
          <w:sz w:val="14"/>
        </w:rPr>
        <w:t xml:space="preserve"> </w:t>
      </w:r>
      <w:r>
        <w:t>System goes to Backwash mode from Service mode</w:t>
      </w:r>
      <w:r>
        <w:rPr>
          <w:rFonts w:ascii="Calibri" w:eastAsia="Calibri" w:hAnsi="Calibri" w:cs="Calibri"/>
          <w:sz w:val="22"/>
        </w:rPr>
        <w:t xml:space="preserve"> </w:t>
      </w:r>
      <w:r>
        <w:t>Ø</w:t>
      </w:r>
      <w:r>
        <w:rPr>
          <w:sz w:val="14"/>
        </w:rPr>
        <w:t xml:space="preserve"> </w:t>
      </w:r>
      <w:r>
        <w:t>Emergency push button is pressed</w:t>
      </w:r>
      <w:r>
        <w:rPr>
          <w:rFonts w:ascii="Calibri" w:eastAsia="Calibri" w:hAnsi="Calibri" w:cs="Calibri"/>
          <w:sz w:val="22"/>
        </w:rPr>
        <w:t xml:space="preserve"> </w:t>
      </w:r>
    </w:p>
    <w:p w14:paraId="01F368BE" w14:textId="77777777" w:rsidR="0087008F" w:rsidRDefault="002F5E9B">
      <w:pPr>
        <w:ind w:left="10" w:right="482"/>
      </w:pPr>
      <w:r>
        <w:t>·</w:t>
      </w:r>
      <w:r>
        <w:rPr>
          <w:sz w:val="14"/>
        </w:rPr>
        <w:t xml:space="preserve"> </w:t>
      </w:r>
      <w:r>
        <w:t xml:space="preserve">Side Stream Filter Feed </w:t>
      </w:r>
    </w:p>
    <w:p w14:paraId="72060462" w14:textId="77777777" w:rsidR="0087008F" w:rsidRDefault="002F5E9B">
      <w:pPr>
        <w:spacing w:after="0" w:line="259" w:lineRule="auto"/>
        <w:ind w:left="1807" w:right="-1797"/>
        <w:jc w:val="center"/>
      </w:pPr>
      <w:r>
        <w:t xml:space="preserve">Pump Off </w:t>
      </w:r>
    </w:p>
    <w:p w14:paraId="6BE308C1" w14:textId="77777777" w:rsidR="0087008F" w:rsidRDefault="002F5E9B">
      <w:pPr>
        <w:spacing w:after="0" w:line="259" w:lineRule="auto"/>
        <w:ind w:left="2701" w:firstLine="0"/>
        <w:jc w:val="center"/>
      </w:pPr>
      <w:r>
        <w:t xml:space="preserve"> </w:t>
      </w:r>
    </w:p>
    <w:p w14:paraId="7FD3CD45" w14:textId="77777777" w:rsidR="0087008F" w:rsidRDefault="002F5E9B">
      <w:pPr>
        <w:spacing w:after="0" w:line="259" w:lineRule="auto"/>
        <w:ind w:left="374" w:firstLine="0"/>
      </w:pPr>
      <w:r>
        <w:t xml:space="preserve"> </w:t>
      </w:r>
    </w:p>
    <w:p w14:paraId="7B76C553" w14:textId="77777777" w:rsidR="0087008F" w:rsidRDefault="002F5E9B">
      <w:pPr>
        <w:spacing w:after="0" w:line="259" w:lineRule="auto"/>
        <w:ind w:left="374" w:firstLine="0"/>
      </w:pPr>
      <w:r>
        <w:t xml:space="preserve"> </w:t>
      </w:r>
    </w:p>
    <w:p w14:paraId="5389275B" w14:textId="77777777" w:rsidR="00176C16" w:rsidRPr="000B56A0" w:rsidRDefault="00176C16" w:rsidP="00176C16">
      <w:pPr>
        <w:spacing w:before="100" w:beforeAutospacing="1" w:after="100" w:afterAutospacing="1" w:line="240" w:lineRule="auto"/>
        <w:rPr>
          <w:b/>
          <w:bCs/>
          <w:szCs w:val="24"/>
          <w:u w:val="single"/>
          <w:lang w:val="fr-FR"/>
        </w:rPr>
      </w:pPr>
      <w:r w:rsidRPr="000B56A0">
        <w:rPr>
          <w:b/>
          <w:bCs/>
          <w:szCs w:val="24"/>
          <w:u w:val="single"/>
          <w:lang w:val="fr-FR"/>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76C16" w:rsidRPr="001E642A" w14:paraId="0FB2A2EE" w14:textId="77777777" w:rsidTr="007677B2">
        <w:tc>
          <w:tcPr>
            <w:tcW w:w="1277" w:type="dxa"/>
            <w:tcBorders>
              <w:bottom w:val="single" w:sz="4" w:space="0" w:color="auto"/>
              <w:right w:val="single" w:sz="4" w:space="0" w:color="auto"/>
            </w:tcBorders>
          </w:tcPr>
          <w:p w14:paraId="4FB7B35C" w14:textId="77777777" w:rsidR="00176C16" w:rsidRPr="007C1842" w:rsidRDefault="00176C16"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5568C070" w14:textId="77777777" w:rsidR="00176C16" w:rsidRPr="007C1842" w:rsidRDefault="00176C16"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EAB77BC" w14:textId="77777777" w:rsidR="00176C16" w:rsidRPr="007C1842" w:rsidRDefault="00176C16" w:rsidP="007677B2">
            <w:pPr>
              <w:pStyle w:val="Header"/>
              <w:ind w:right="-151"/>
              <w:rPr>
                <w:b/>
              </w:rPr>
            </w:pPr>
            <w:r w:rsidRPr="007C1842">
              <w:rPr>
                <w:b/>
              </w:rPr>
              <w:t>Brief details of Revision</w:t>
            </w:r>
          </w:p>
        </w:tc>
        <w:tc>
          <w:tcPr>
            <w:tcW w:w="992" w:type="dxa"/>
            <w:tcBorders>
              <w:left w:val="single" w:sz="4" w:space="0" w:color="auto"/>
            </w:tcBorders>
          </w:tcPr>
          <w:p w14:paraId="031D221F" w14:textId="77777777" w:rsidR="00176C16" w:rsidRPr="007C1842" w:rsidRDefault="00176C16" w:rsidP="007677B2">
            <w:pPr>
              <w:pStyle w:val="Header"/>
              <w:tabs>
                <w:tab w:val="left" w:pos="1440"/>
                <w:tab w:val="left" w:pos="3240"/>
                <w:tab w:val="left" w:pos="8820"/>
              </w:tabs>
              <w:ind w:left="-108" w:right="-151"/>
              <w:jc w:val="center"/>
              <w:rPr>
                <w:b/>
              </w:rPr>
            </w:pPr>
            <w:r w:rsidRPr="007C1842">
              <w:rPr>
                <w:b/>
              </w:rPr>
              <w:t>New Rev.</w:t>
            </w:r>
          </w:p>
        </w:tc>
      </w:tr>
      <w:tr w:rsidR="00176C16" w:rsidRPr="001E642A" w14:paraId="62BF42F7" w14:textId="77777777" w:rsidTr="007677B2">
        <w:tc>
          <w:tcPr>
            <w:tcW w:w="1277" w:type="dxa"/>
            <w:tcBorders>
              <w:top w:val="single" w:sz="4" w:space="0" w:color="auto"/>
              <w:right w:val="single" w:sz="4" w:space="0" w:color="auto"/>
            </w:tcBorders>
          </w:tcPr>
          <w:p w14:paraId="5321499F" w14:textId="77777777" w:rsidR="00176C16" w:rsidRPr="007C1842" w:rsidRDefault="00176C16" w:rsidP="007677B2">
            <w:pPr>
              <w:pStyle w:val="Header"/>
              <w:ind w:right="-108"/>
            </w:pPr>
          </w:p>
        </w:tc>
        <w:tc>
          <w:tcPr>
            <w:tcW w:w="1701" w:type="dxa"/>
            <w:tcBorders>
              <w:top w:val="single" w:sz="4" w:space="0" w:color="auto"/>
              <w:left w:val="single" w:sz="4" w:space="0" w:color="auto"/>
              <w:right w:val="single" w:sz="4" w:space="0" w:color="auto"/>
            </w:tcBorders>
          </w:tcPr>
          <w:p w14:paraId="3F123C58" w14:textId="77777777" w:rsidR="00176C16" w:rsidRPr="007C1842" w:rsidRDefault="00176C16" w:rsidP="007677B2">
            <w:pPr>
              <w:pStyle w:val="Header"/>
              <w:ind w:right="-151"/>
            </w:pPr>
          </w:p>
        </w:tc>
        <w:tc>
          <w:tcPr>
            <w:tcW w:w="5953" w:type="dxa"/>
            <w:tcBorders>
              <w:top w:val="single" w:sz="4" w:space="0" w:color="auto"/>
              <w:left w:val="single" w:sz="4" w:space="0" w:color="auto"/>
              <w:right w:val="single" w:sz="4" w:space="0" w:color="auto"/>
            </w:tcBorders>
          </w:tcPr>
          <w:p w14:paraId="39A1BECE" w14:textId="77777777" w:rsidR="00176C16" w:rsidRPr="007C1842" w:rsidRDefault="00176C16" w:rsidP="007677B2">
            <w:pPr>
              <w:pStyle w:val="Header"/>
              <w:jc w:val="both"/>
            </w:pPr>
          </w:p>
        </w:tc>
        <w:tc>
          <w:tcPr>
            <w:tcW w:w="992" w:type="dxa"/>
            <w:tcBorders>
              <w:left w:val="single" w:sz="4" w:space="0" w:color="auto"/>
            </w:tcBorders>
          </w:tcPr>
          <w:p w14:paraId="0D21BF94" w14:textId="77777777" w:rsidR="00176C16" w:rsidRPr="007C1842" w:rsidRDefault="00176C16" w:rsidP="007677B2">
            <w:pPr>
              <w:pStyle w:val="Header"/>
              <w:tabs>
                <w:tab w:val="left" w:pos="1440"/>
                <w:tab w:val="left" w:pos="3240"/>
                <w:tab w:val="left" w:pos="8820"/>
              </w:tabs>
              <w:ind w:left="-108" w:right="-151"/>
              <w:jc w:val="center"/>
            </w:pPr>
          </w:p>
        </w:tc>
      </w:tr>
      <w:tr w:rsidR="00176C16" w:rsidRPr="001E642A" w14:paraId="0FE538FF" w14:textId="77777777" w:rsidTr="007677B2">
        <w:tc>
          <w:tcPr>
            <w:tcW w:w="1277" w:type="dxa"/>
            <w:tcBorders>
              <w:top w:val="single" w:sz="4" w:space="0" w:color="auto"/>
              <w:right w:val="single" w:sz="4" w:space="0" w:color="auto"/>
            </w:tcBorders>
          </w:tcPr>
          <w:p w14:paraId="5E78F264" w14:textId="77777777" w:rsidR="00176C16" w:rsidRPr="007C1842" w:rsidRDefault="00176C16" w:rsidP="007677B2">
            <w:pPr>
              <w:pStyle w:val="Header"/>
              <w:ind w:right="-108"/>
            </w:pPr>
          </w:p>
        </w:tc>
        <w:tc>
          <w:tcPr>
            <w:tcW w:w="1701" w:type="dxa"/>
            <w:tcBorders>
              <w:top w:val="single" w:sz="4" w:space="0" w:color="auto"/>
              <w:left w:val="single" w:sz="4" w:space="0" w:color="auto"/>
              <w:right w:val="single" w:sz="4" w:space="0" w:color="auto"/>
            </w:tcBorders>
          </w:tcPr>
          <w:p w14:paraId="60F7DF69" w14:textId="77777777" w:rsidR="00176C16" w:rsidRPr="007C1842" w:rsidRDefault="00176C16" w:rsidP="007677B2">
            <w:pPr>
              <w:pStyle w:val="Header"/>
              <w:ind w:right="-151"/>
            </w:pPr>
          </w:p>
        </w:tc>
        <w:tc>
          <w:tcPr>
            <w:tcW w:w="5953" w:type="dxa"/>
            <w:tcBorders>
              <w:top w:val="single" w:sz="4" w:space="0" w:color="auto"/>
              <w:left w:val="single" w:sz="4" w:space="0" w:color="auto"/>
              <w:right w:val="single" w:sz="4" w:space="0" w:color="auto"/>
            </w:tcBorders>
          </w:tcPr>
          <w:p w14:paraId="2042AD5E" w14:textId="77777777" w:rsidR="00176C16" w:rsidRPr="007C1842" w:rsidRDefault="00176C16" w:rsidP="007677B2">
            <w:pPr>
              <w:pStyle w:val="Header"/>
              <w:jc w:val="both"/>
            </w:pPr>
          </w:p>
        </w:tc>
        <w:tc>
          <w:tcPr>
            <w:tcW w:w="992" w:type="dxa"/>
            <w:tcBorders>
              <w:left w:val="single" w:sz="4" w:space="0" w:color="auto"/>
            </w:tcBorders>
          </w:tcPr>
          <w:p w14:paraId="3901AA0B" w14:textId="77777777" w:rsidR="00176C16" w:rsidRPr="007C1842" w:rsidRDefault="00176C16" w:rsidP="007677B2">
            <w:pPr>
              <w:pStyle w:val="Header"/>
              <w:tabs>
                <w:tab w:val="left" w:pos="1440"/>
                <w:tab w:val="left" w:pos="3240"/>
                <w:tab w:val="left" w:pos="8820"/>
              </w:tabs>
              <w:ind w:left="-108" w:right="-151"/>
              <w:jc w:val="center"/>
            </w:pPr>
          </w:p>
        </w:tc>
      </w:tr>
      <w:tr w:rsidR="00176C16" w:rsidRPr="001E642A" w14:paraId="2744392A" w14:textId="77777777" w:rsidTr="007677B2">
        <w:tc>
          <w:tcPr>
            <w:tcW w:w="1277" w:type="dxa"/>
            <w:tcBorders>
              <w:right w:val="nil"/>
            </w:tcBorders>
          </w:tcPr>
          <w:p w14:paraId="67C84FAC" w14:textId="77777777" w:rsidR="00176C16" w:rsidRPr="007C1842" w:rsidRDefault="00176C16" w:rsidP="007677B2">
            <w:pPr>
              <w:pStyle w:val="Header"/>
              <w:ind w:right="-151"/>
              <w:jc w:val="center"/>
            </w:pPr>
          </w:p>
        </w:tc>
        <w:tc>
          <w:tcPr>
            <w:tcW w:w="1701" w:type="dxa"/>
            <w:tcBorders>
              <w:left w:val="nil"/>
              <w:right w:val="nil"/>
            </w:tcBorders>
          </w:tcPr>
          <w:p w14:paraId="0AA56CCD" w14:textId="77777777" w:rsidR="00176C16" w:rsidRPr="007C1842" w:rsidRDefault="00176C16" w:rsidP="007677B2">
            <w:pPr>
              <w:pStyle w:val="Header"/>
              <w:ind w:right="-151"/>
              <w:jc w:val="center"/>
            </w:pPr>
          </w:p>
        </w:tc>
        <w:tc>
          <w:tcPr>
            <w:tcW w:w="5953" w:type="dxa"/>
            <w:tcBorders>
              <w:left w:val="nil"/>
              <w:right w:val="nil"/>
            </w:tcBorders>
          </w:tcPr>
          <w:p w14:paraId="074BBCDB" w14:textId="77777777" w:rsidR="00176C16" w:rsidRPr="007C1842" w:rsidRDefault="00176C16" w:rsidP="007677B2">
            <w:pPr>
              <w:pStyle w:val="BodyText"/>
              <w:rPr>
                <w:rFonts w:ascii="Times New Roman" w:hAnsi="Times New Roman"/>
              </w:rPr>
            </w:pPr>
          </w:p>
        </w:tc>
        <w:tc>
          <w:tcPr>
            <w:tcW w:w="992" w:type="dxa"/>
            <w:tcBorders>
              <w:left w:val="nil"/>
            </w:tcBorders>
          </w:tcPr>
          <w:p w14:paraId="7F98E2DD" w14:textId="77777777" w:rsidR="00176C16" w:rsidRPr="007C1842" w:rsidRDefault="00176C16" w:rsidP="007677B2">
            <w:pPr>
              <w:pStyle w:val="Header"/>
              <w:tabs>
                <w:tab w:val="left" w:pos="1440"/>
                <w:tab w:val="left" w:pos="3240"/>
                <w:tab w:val="left" w:pos="8820"/>
              </w:tabs>
              <w:ind w:left="-108" w:right="-151"/>
              <w:jc w:val="center"/>
            </w:pPr>
          </w:p>
        </w:tc>
      </w:tr>
    </w:tbl>
    <w:p w14:paraId="7F51C3EA" w14:textId="77777777" w:rsidR="00176C16" w:rsidRDefault="00176C16" w:rsidP="00176C16">
      <w:pPr>
        <w:spacing w:before="100" w:beforeAutospacing="1" w:after="100" w:afterAutospacing="1" w:line="240" w:lineRule="auto"/>
        <w:ind w:left="810"/>
        <w:rPr>
          <w:szCs w:val="24"/>
        </w:rPr>
      </w:pPr>
      <w:r w:rsidRPr="00707840">
        <w:rPr>
          <w:szCs w:val="24"/>
          <w:lang w:val="fr-FR"/>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176C16" w:rsidRPr="001C094A" w14:paraId="6C0E849A" w14:textId="77777777" w:rsidTr="007677B2">
        <w:tc>
          <w:tcPr>
            <w:tcW w:w="3119" w:type="dxa"/>
            <w:shd w:val="clear" w:color="auto" w:fill="auto"/>
          </w:tcPr>
          <w:p w14:paraId="7ED5E908" w14:textId="77777777" w:rsidR="00176C16" w:rsidRPr="00570E41" w:rsidRDefault="00176C16" w:rsidP="007677B2">
            <w:pPr>
              <w:rPr>
                <w:b/>
              </w:rPr>
            </w:pPr>
            <w:bookmarkStart w:id="0" w:name="_Hlk110414498"/>
            <w:r w:rsidRPr="00570E41">
              <w:rPr>
                <w:b/>
              </w:rPr>
              <w:lastRenderedPageBreak/>
              <w:t xml:space="preserve">Prepared By: </w:t>
            </w:r>
          </w:p>
          <w:p w14:paraId="6F59D004" w14:textId="77777777" w:rsidR="00176C16" w:rsidRPr="00570E41" w:rsidRDefault="00176C16" w:rsidP="007677B2">
            <w:r>
              <w:t>Area Engineer</w:t>
            </w:r>
          </w:p>
        </w:tc>
        <w:tc>
          <w:tcPr>
            <w:tcW w:w="3261" w:type="dxa"/>
            <w:shd w:val="clear" w:color="auto" w:fill="auto"/>
          </w:tcPr>
          <w:p w14:paraId="638E09E2" w14:textId="77777777" w:rsidR="00176C16" w:rsidRPr="00570E41" w:rsidRDefault="00176C16" w:rsidP="007677B2">
            <w:pPr>
              <w:rPr>
                <w:b/>
              </w:rPr>
            </w:pPr>
            <w:r w:rsidRPr="00570E41">
              <w:rPr>
                <w:b/>
              </w:rPr>
              <w:t xml:space="preserve">Reviewed &amp; Issued By: </w:t>
            </w:r>
          </w:p>
          <w:p w14:paraId="5B1E1A9C" w14:textId="77777777" w:rsidR="00176C16" w:rsidRPr="00570E41" w:rsidRDefault="00176C16" w:rsidP="007677B2">
            <w:r w:rsidRPr="00570E41">
              <w:t>Management Representative</w:t>
            </w:r>
          </w:p>
        </w:tc>
        <w:tc>
          <w:tcPr>
            <w:tcW w:w="3118" w:type="dxa"/>
            <w:shd w:val="clear" w:color="auto" w:fill="auto"/>
          </w:tcPr>
          <w:p w14:paraId="2CEFC803" w14:textId="77777777" w:rsidR="00176C16" w:rsidRPr="00570E41" w:rsidRDefault="00176C16" w:rsidP="007677B2">
            <w:pPr>
              <w:rPr>
                <w:b/>
              </w:rPr>
            </w:pPr>
            <w:r w:rsidRPr="00570E41">
              <w:rPr>
                <w:b/>
              </w:rPr>
              <w:t xml:space="preserve">Approved By: </w:t>
            </w:r>
          </w:p>
          <w:p w14:paraId="05D8DFCE" w14:textId="77777777" w:rsidR="00176C16" w:rsidRPr="00570E41" w:rsidRDefault="00176C16" w:rsidP="007677B2">
            <w:r>
              <w:t>Mechanical Head</w:t>
            </w:r>
          </w:p>
        </w:tc>
      </w:tr>
      <w:tr w:rsidR="00176C16" w:rsidRPr="001C094A" w14:paraId="14F4BE07" w14:textId="77777777" w:rsidTr="007677B2">
        <w:trPr>
          <w:trHeight w:val="987"/>
        </w:trPr>
        <w:tc>
          <w:tcPr>
            <w:tcW w:w="3119" w:type="dxa"/>
            <w:shd w:val="clear" w:color="auto" w:fill="auto"/>
          </w:tcPr>
          <w:p w14:paraId="0401EC94" w14:textId="77777777" w:rsidR="00176C16" w:rsidRPr="007E7F55" w:rsidRDefault="00176C16" w:rsidP="007677B2">
            <w:pPr>
              <w:rPr>
                <w:b/>
              </w:rPr>
            </w:pPr>
            <w:r w:rsidRPr="007E7F55">
              <w:rPr>
                <w:b/>
              </w:rPr>
              <w:t>Signature</w:t>
            </w:r>
          </w:p>
          <w:p w14:paraId="58DD9B24" w14:textId="77777777" w:rsidR="00176C16" w:rsidRPr="007E7F55" w:rsidRDefault="00176C16" w:rsidP="007677B2">
            <w:pPr>
              <w:rPr>
                <w:b/>
              </w:rPr>
            </w:pPr>
          </w:p>
        </w:tc>
        <w:tc>
          <w:tcPr>
            <w:tcW w:w="3261" w:type="dxa"/>
            <w:shd w:val="clear" w:color="auto" w:fill="auto"/>
          </w:tcPr>
          <w:p w14:paraId="4895A8D1" w14:textId="77777777" w:rsidR="00176C16" w:rsidRPr="007E7F55" w:rsidRDefault="00176C16" w:rsidP="007677B2">
            <w:pPr>
              <w:rPr>
                <w:b/>
              </w:rPr>
            </w:pPr>
            <w:r w:rsidRPr="007E7F55">
              <w:rPr>
                <w:b/>
              </w:rPr>
              <w:t>Signature:</w:t>
            </w:r>
          </w:p>
          <w:p w14:paraId="307A339E" w14:textId="77777777" w:rsidR="00176C16" w:rsidRPr="007E7F55" w:rsidRDefault="00176C16" w:rsidP="007677B2">
            <w:pPr>
              <w:rPr>
                <w:b/>
              </w:rPr>
            </w:pPr>
          </w:p>
        </w:tc>
        <w:tc>
          <w:tcPr>
            <w:tcW w:w="3118" w:type="dxa"/>
            <w:shd w:val="clear" w:color="auto" w:fill="auto"/>
          </w:tcPr>
          <w:p w14:paraId="5B1AF822" w14:textId="77777777" w:rsidR="00176C16" w:rsidRPr="007E7F55" w:rsidRDefault="00176C16" w:rsidP="007677B2">
            <w:pPr>
              <w:rPr>
                <w:b/>
              </w:rPr>
            </w:pPr>
            <w:r w:rsidRPr="007E7F55">
              <w:rPr>
                <w:b/>
              </w:rPr>
              <w:t>Signature:</w:t>
            </w:r>
          </w:p>
          <w:p w14:paraId="34AE11FC" w14:textId="77777777" w:rsidR="00176C16" w:rsidRPr="007E7F55" w:rsidRDefault="00176C16" w:rsidP="007677B2">
            <w:pPr>
              <w:rPr>
                <w:b/>
              </w:rPr>
            </w:pPr>
          </w:p>
        </w:tc>
      </w:tr>
      <w:tr w:rsidR="00176C16" w:rsidRPr="001C094A" w14:paraId="39D08EA3" w14:textId="77777777" w:rsidTr="007677B2">
        <w:tc>
          <w:tcPr>
            <w:tcW w:w="3119" w:type="dxa"/>
            <w:shd w:val="clear" w:color="auto" w:fill="auto"/>
          </w:tcPr>
          <w:p w14:paraId="0C2ABEFB" w14:textId="77777777" w:rsidR="00176C16" w:rsidRPr="007E7F55" w:rsidRDefault="00176C16" w:rsidP="007677B2">
            <w:pPr>
              <w:rPr>
                <w:b/>
              </w:rPr>
            </w:pPr>
            <w:r w:rsidRPr="007E7F55">
              <w:rPr>
                <w:b/>
              </w:rPr>
              <w:t>Review Date: 12.12.22</w:t>
            </w:r>
          </w:p>
        </w:tc>
        <w:tc>
          <w:tcPr>
            <w:tcW w:w="3261" w:type="dxa"/>
            <w:shd w:val="clear" w:color="auto" w:fill="auto"/>
          </w:tcPr>
          <w:p w14:paraId="5EED4BA5" w14:textId="77777777" w:rsidR="00176C16" w:rsidRPr="007E7F55" w:rsidRDefault="00176C16" w:rsidP="007677B2">
            <w:pPr>
              <w:rPr>
                <w:b/>
              </w:rPr>
            </w:pPr>
            <w:r w:rsidRPr="007E7F55">
              <w:rPr>
                <w:b/>
              </w:rPr>
              <w:t>Review Date: 12.12.22</w:t>
            </w:r>
          </w:p>
        </w:tc>
        <w:tc>
          <w:tcPr>
            <w:tcW w:w="3118" w:type="dxa"/>
            <w:shd w:val="clear" w:color="auto" w:fill="auto"/>
          </w:tcPr>
          <w:p w14:paraId="507BD614" w14:textId="77777777" w:rsidR="00176C16" w:rsidRPr="007E7F55" w:rsidRDefault="00176C16" w:rsidP="007677B2">
            <w:pPr>
              <w:rPr>
                <w:b/>
              </w:rPr>
            </w:pPr>
            <w:r w:rsidRPr="007E7F55">
              <w:rPr>
                <w:b/>
              </w:rPr>
              <w:t>Review Date: 12.12.22</w:t>
            </w:r>
          </w:p>
        </w:tc>
      </w:tr>
    </w:tbl>
    <w:bookmarkEnd w:id="0"/>
    <w:p w14:paraId="403B1C9A" w14:textId="77777777" w:rsidR="0087008F" w:rsidRDefault="002F5E9B">
      <w:pPr>
        <w:spacing w:after="0" w:line="259" w:lineRule="auto"/>
        <w:ind w:left="374" w:firstLine="0"/>
      </w:pPr>
      <w:r>
        <w:t xml:space="preserve"> </w:t>
      </w:r>
    </w:p>
    <w:p w14:paraId="36C51E5B" w14:textId="77777777" w:rsidR="0087008F" w:rsidRDefault="002F5E9B">
      <w:pPr>
        <w:spacing w:after="0" w:line="259" w:lineRule="auto"/>
        <w:ind w:left="374" w:firstLine="0"/>
      </w:pPr>
      <w:r>
        <w:rPr>
          <w:rFonts w:ascii="Calibri" w:eastAsia="Calibri" w:hAnsi="Calibri" w:cs="Calibri"/>
          <w:sz w:val="22"/>
        </w:rPr>
        <w:t xml:space="preserve"> </w:t>
      </w:r>
    </w:p>
    <w:sectPr w:rsidR="0087008F">
      <w:headerReference w:type="even" r:id="rId8"/>
      <w:headerReference w:type="default" r:id="rId9"/>
      <w:footerReference w:type="even" r:id="rId10"/>
      <w:footerReference w:type="default" r:id="rId11"/>
      <w:headerReference w:type="first" r:id="rId12"/>
      <w:footerReference w:type="first" r:id="rId13"/>
      <w:pgSz w:w="12240" w:h="15840"/>
      <w:pgMar w:top="2487" w:right="1343" w:bottom="1221" w:left="1786"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8635" w14:textId="77777777" w:rsidR="0091589E" w:rsidRDefault="0091589E">
      <w:pPr>
        <w:spacing w:after="0" w:line="240" w:lineRule="auto"/>
      </w:pPr>
      <w:r>
        <w:separator/>
      </w:r>
    </w:p>
  </w:endnote>
  <w:endnote w:type="continuationSeparator" w:id="0">
    <w:p w14:paraId="326DFCD2" w14:textId="77777777" w:rsidR="0091589E" w:rsidRDefault="0091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67D6" w14:textId="77777777" w:rsidR="0087008F" w:rsidRDefault="002F5E9B">
    <w:pPr>
      <w:spacing w:after="0" w:line="224" w:lineRule="auto"/>
      <w:ind w:left="14" w:right="433" w:firstLine="0"/>
    </w:pPr>
    <w:r>
      <w:rPr>
        <w:b/>
        <w:i/>
        <w:sz w:val="18"/>
      </w:rPr>
      <w:t xml:space="preserve">Hard copy is not mandatory. This document is controlled by distribution through Sesa intranet portal. If hard copy is to be used, it shall be stamped with seal of </w:t>
    </w:r>
    <w:r>
      <w:rPr>
        <w:b/>
        <w:i/>
        <w:color w:val="FF0000"/>
        <w:sz w:val="18"/>
      </w:rPr>
      <w:t xml:space="preserve">Controlled Copy </w:t>
    </w:r>
    <w:r>
      <w:rPr>
        <w:b/>
        <w:i/>
        <w:sz w:val="18"/>
      </w:rPr>
      <w:t>in Red.</w:t>
    </w:r>
    <w:r>
      <w:rPr>
        <w:b/>
        <w:i/>
        <w:sz w:val="16"/>
      </w:rPr>
      <w:t xml:space="preserve">  </w:t>
    </w: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DE4D" w14:textId="77777777" w:rsidR="0087008F" w:rsidRDefault="002F5E9B">
    <w:pPr>
      <w:spacing w:after="0" w:line="224" w:lineRule="auto"/>
      <w:ind w:left="14" w:right="433" w:firstLine="0"/>
    </w:pPr>
    <w:r>
      <w:rPr>
        <w:b/>
        <w:i/>
        <w:sz w:val="18"/>
      </w:rPr>
      <w:t xml:space="preserve">Hard copy is not mandatory. This document is controlled by distribution through Sesa intranet portal. If hard copy is to be used, it shall be stamped with seal of </w:t>
    </w:r>
    <w:r>
      <w:rPr>
        <w:b/>
        <w:i/>
        <w:color w:val="FF0000"/>
        <w:sz w:val="18"/>
      </w:rPr>
      <w:t xml:space="preserve">Controlled Copy </w:t>
    </w:r>
    <w:r>
      <w:rPr>
        <w:b/>
        <w:i/>
        <w:sz w:val="18"/>
      </w:rPr>
      <w:t>in Red.</w:t>
    </w:r>
    <w:r>
      <w:rPr>
        <w:b/>
        <w:i/>
        <w:sz w:val="16"/>
      </w:rPr>
      <w:t xml:space="preserve">  </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A817" w14:textId="77777777" w:rsidR="0087008F" w:rsidRDefault="002F5E9B">
    <w:pPr>
      <w:spacing w:after="0" w:line="224" w:lineRule="auto"/>
      <w:ind w:left="14" w:right="433" w:firstLine="0"/>
    </w:pPr>
    <w:r>
      <w:rPr>
        <w:b/>
        <w:i/>
        <w:sz w:val="18"/>
      </w:rPr>
      <w:t xml:space="preserve">Hard copy is not mandatory. This document is controlled by distribution through Sesa intranet portal. If hard copy is to be used, it shall be stamped with seal of </w:t>
    </w:r>
    <w:r>
      <w:rPr>
        <w:b/>
        <w:i/>
        <w:color w:val="FF0000"/>
        <w:sz w:val="18"/>
      </w:rPr>
      <w:t xml:space="preserve">Controlled Copy </w:t>
    </w:r>
    <w:r>
      <w:rPr>
        <w:b/>
        <w:i/>
        <w:sz w:val="18"/>
      </w:rPr>
      <w:t>in Red.</w:t>
    </w:r>
    <w:r>
      <w:rPr>
        <w:b/>
        <w:i/>
        <w:sz w:val="16"/>
      </w:rPr>
      <w:t xml:space="preserve">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E0E5" w14:textId="77777777" w:rsidR="0091589E" w:rsidRDefault="0091589E">
      <w:pPr>
        <w:spacing w:after="0" w:line="240" w:lineRule="auto"/>
      </w:pPr>
      <w:r>
        <w:separator/>
      </w:r>
    </w:p>
  </w:footnote>
  <w:footnote w:type="continuationSeparator" w:id="0">
    <w:p w14:paraId="20C06162" w14:textId="77777777" w:rsidR="0091589E" w:rsidRDefault="00915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29" w:tblpY="725"/>
      <w:tblOverlap w:val="never"/>
      <w:tblW w:w="9911" w:type="dxa"/>
      <w:tblInd w:w="0" w:type="dxa"/>
      <w:tblCellMar>
        <w:top w:w="12" w:type="dxa"/>
        <w:left w:w="105" w:type="dxa"/>
        <w:bottom w:w="4" w:type="dxa"/>
        <w:right w:w="77" w:type="dxa"/>
      </w:tblCellMar>
      <w:tblLook w:val="04A0" w:firstRow="1" w:lastRow="0" w:firstColumn="1" w:lastColumn="0" w:noHBand="0" w:noVBand="1"/>
    </w:tblPr>
    <w:tblGrid>
      <w:gridCol w:w="1690"/>
      <w:gridCol w:w="3970"/>
      <w:gridCol w:w="1699"/>
      <w:gridCol w:w="2552"/>
    </w:tblGrid>
    <w:tr w:rsidR="0087008F" w14:paraId="4BF65F98" w14:textId="77777777">
      <w:trPr>
        <w:trHeight w:val="425"/>
      </w:trPr>
      <w:tc>
        <w:tcPr>
          <w:tcW w:w="1690" w:type="dxa"/>
          <w:vMerge w:val="restart"/>
          <w:tcBorders>
            <w:top w:val="single" w:sz="4" w:space="0" w:color="000000"/>
            <w:left w:val="single" w:sz="4" w:space="0" w:color="000000"/>
            <w:bottom w:val="single" w:sz="4" w:space="0" w:color="000000"/>
            <w:right w:val="single" w:sz="4" w:space="0" w:color="000000"/>
          </w:tcBorders>
          <w:vAlign w:val="bottom"/>
        </w:tcPr>
        <w:p w14:paraId="5DD288C1" w14:textId="77777777" w:rsidR="0087008F" w:rsidRDefault="002F5E9B">
          <w:pPr>
            <w:spacing w:after="0" w:line="259" w:lineRule="auto"/>
            <w:ind w:left="0" w:right="5" w:firstLine="0"/>
            <w:jc w:val="right"/>
          </w:pPr>
          <w:r>
            <w:rPr>
              <w:noProof/>
              <w:lang w:val="en-US" w:eastAsia="en-US"/>
            </w:rPr>
            <w:drawing>
              <wp:inline distT="0" distB="0" distL="0" distR="0" wp14:anchorId="76143F99" wp14:editId="01D8D762">
                <wp:extent cx="911860" cy="6572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11860" cy="657225"/>
                        </a:xfrm>
                        <a:prstGeom prst="rect">
                          <a:avLst/>
                        </a:prstGeom>
                      </pic:spPr>
                    </pic:pic>
                  </a:graphicData>
                </a:graphic>
              </wp:inline>
            </w:drawing>
          </w:r>
          <w:r>
            <w:rPr>
              <w:rFonts w:ascii="Arial" w:eastAsia="Arial" w:hAnsi="Arial" w:cs="Arial"/>
              <w:b/>
            </w:rPr>
            <w:t xml:space="preserve"> </w:t>
          </w:r>
        </w:p>
        <w:p w14:paraId="70D53704" w14:textId="77777777" w:rsidR="0087008F" w:rsidRDefault="002F5E9B">
          <w:pPr>
            <w:spacing w:after="0" w:line="259" w:lineRule="auto"/>
            <w:ind w:left="13" w:firstLine="0"/>
            <w:jc w:val="center"/>
          </w:pPr>
          <w:r>
            <w:rPr>
              <w:sz w:val="18"/>
            </w:rPr>
            <w:t xml:space="preserve"> </w:t>
          </w:r>
        </w:p>
      </w:tc>
      <w:tc>
        <w:tcPr>
          <w:tcW w:w="3971" w:type="dxa"/>
          <w:tcBorders>
            <w:top w:val="single" w:sz="4" w:space="0" w:color="000000"/>
            <w:left w:val="single" w:sz="4" w:space="0" w:color="000000"/>
            <w:bottom w:val="single" w:sz="4" w:space="0" w:color="000000"/>
            <w:right w:val="single" w:sz="4" w:space="0" w:color="000000"/>
          </w:tcBorders>
        </w:tcPr>
        <w:p w14:paraId="3EAC8BAA" w14:textId="77777777" w:rsidR="0087008F" w:rsidRDefault="002F5E9B">
          <w:pPr>
            <w:spacing w:after="0" w:line="259" w:lineRule="auto"/>
            <w:ind w:left="0" w:right="28" w:firstLine="0"/>
            <w:jc w:val="center"/>
          </w:pPr>
          <w:r>
            <w:rPr>
              <w:b/>
              <w:sz w:val="18"/>
            </w:rPr>
            <w:t xml:space="preserve">VEDANTA LIMITED – VALUE ADDITION </w:t>
          </w:r>
        </w:p>
        <w:p w14:paraId="7C76D24B" w14:textId="77777777" w:rsidR="0087008F" w:rsidRDefault="002F5E9B">
          <w:pPr>
            <w:spacing w:after="0" w:line="259" w:lineRule="auto"/>
            <w:ind w:left="0" w:right="28" w:firstLine="0"/>
            <w:jc w:val="center"/>
          </w:pPr>
          <w:r>
            <w:rPr>
              <w:b/>
              <w:sz w:val="18"/>
            </w:rPr>
            <w:t xml:space="preserve">BUSINESS </w:t>
          </w:r>
        </w:p>
      </w:tc>
      <w:tc>
        <w:tcPr>
          <w:tcW w:w="1699" w:type="dxa"/>
          <w:tcBorders>
            <w:top w:val="single" w:sz="4" w:space="0" w:color="000000"/>
            <w:left w:val="single" w:sz="4" w:space="0" w:color="000000"/>
            <w:bottom w:val="single" w:sz="4" w:space="0" w:color="000000"/>
            <w:right w:val="single" w:sz="4" w:space="0" w:color="000000"/>
          </w:tcBorders>
        </w:tcPr>
        <w:p w14:paraId="756E89C5" w14:textId="77777777" w:rsidR="0087008F" w:rsidRDefault="002F5E9B">
          <w:pPr>
            <w:spacing w:after="0" w:line="259" w:lineRule="auto"/>
            <w:ind w:left="3" w:firstLine="0"/>
          </w:pPr>
          <w:r>
            <w:rPr>
              <w:b/>
              <w:sz w:val="18"/>
            </w:rPr>
            <w:t xml:space="preserve">Document No.: </w:t>
          </w:r>
        </w:p>
      </w:tc>
      <w:tc>
        <w:tcPr>
          <w:tcW w:w="2552" w:type="dxa"/>
          <w:tcBorders>
            <w:top w:val="single" w:sz="4" w:space="0" w:color="000000"/>
            <w:left w:val="single" w:sz="4" w:space="0" w:color="000000"/>
            <w:bottom w:val="single" w:sz="4" w:space="0" w:color="000000"/>
            <w:right w:val="single" w:sz="4" w:space="0" w:color="000000"/>
          </w:tcBorders>
        </w:tcPr>
        <w:p w14:paraId="2CA83497" w14:textId="77777777" w:rsidR="0087008F" w:rsidRDefault="002F5E9B">
          <w:pPr>
            <w:spacing w:after="0" w:line="259" w:lineRule="auto"/>
            <w:ind w:left="3" w:firstLine="0"/>
          </w:pPr>
          <w:r>
            <w:rPr>
              <w:b/>
              <w:sz w:val="18"/>
            </w:rPr>
            <w:t xml:space="preserve">VL/IMS/PID1/MECH/WI/110 </w:t>
          </w:r>
        </w:p>
      </w:tc>
    </w:tr>
    <w:tr w:rsidR="0087008F" w14:paraId="11C37AAD" w14:textId="77777777">
      <w:trPr>
        <w:trHeight w:val="216"/>
      </w:trPr>
      <w:tc>
        <w:tcPr>
          <w:tcW w:w="0" w:type="auto"/>
          <w:vMerge/>
          <w:tcBorders>
            <w:top w:val="nil"/>
            <w:left w:val="single" w:sz="4" w:space="0" w:color="000000"/>
            <w:bottom w:val="nil"/>
            <w:right w:val="single" w:sz="4" w:space="0" w:color="000000"/>
          </w:tcBorders>
        </w:tcPr>
        <w:p w14:paraId="45BE22C9" w14:textId="77777777" w:rsidR="0087008F" w:rsidRDefault="0087008F">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tcPr>
        <w:p w14:paraId="2A494752" w14:textId="77777777" w:rsidR="0087008F" w:rsidRDefault="002F5E9B">
          <w:pPr>
            <w:spacing w:after="0" w:line="259" w:lineRule="auto"/>
            <w:ind w:left="0" w:right="30" w:firstLine="0"/>
            <w:jc w:val="center"/>
          </w:pPr>
          <w:r>
            <w:rPr>
              <w:b/>
              <w:sz w:val="18"/>
            </w:rPr>
            <w:t xml:space="preserve">IMS - DEPARTMENTAL MANUAL </w:t>
          </w:r>
        </w:p>
      </w:tc>
      <w:tc>
        <w:tcPr>
          <w:tcW w:w="1699" w:type="dxa"/>
          <w:tcBorders>
            <w:top w:val="single" w:sz="4" w:space="0" w:color="000000"/>
            <w:left w:val="single" w:sz="4" w:space="0" w:color="000000"/>
            <w:bottom w:val="single" w:sz="4" w:space="0" w:color="000000"/>
            <w:right w:val="single" w:sz="4" w:space="0" w:color="000000"/>
          </w:tcBorders>
        </w:tcPr>
        <w:p w14:paraId="5841E782" w14:textId="77777777" w:rsidR="0087008F" w:rsidRDefault="002F5E9B">
          <w:pPr>
            <w:spacing w:after="0" w:line="259" w:lineRule="auto"/>
            <w:ind w:left="3" w:firstLine="0"/>
          </w:pPr>
          <w:r>
            <w:rPr>
              <w:b/>
              <w:sz w:val="18"/>
            </w:rPr>
            <w:t xml:space="preserve">Revision Date: </w:t>
          </w:r>
        </w:p>
      </w:tc>
      <w:tc>
        <w:tcPr>
          <w:tcW w:w="2552" w:type="dxa"/>
          <w:tcBorders>
            <w:top w:val="single" w:sz="4" w:space="0" w:color="000000"/>
            <w:left w:val="single" w:sz="4" w:space="0" w:color="000000"/>
            <w:bottom w:val="single" w:sz="4" w:space="0" w:color="000000"/>
            <w:right w:val="single" w:sz="4" w:space="0" w:color="000000"/>
          </w:tcBorders>
        </w:tcPr>
        <w:p w14:paraId="735B5471" w14:textId="77777777" w:rsidR="0087008F" w:rsidRDefault="002F5E9B">
          <w:pPr>
            <w:spacing w:after="0" w:line="259" w:lineRule="auto"/>
            <w:ind w:left="3" w:firstLine="0"/>
          </w:pPr>
          <w:r>
            <w:rPr>
              <w:b/>
              <w:sz w:val="18"/>
            </w:rPr>
            <w:t xml:space="preserve">01.12.2018 </w:t>
          </w:r>
        </w:p>
      </w:tc>
    </w:tr>
    <w:tr w:rsidR="0087008F" w14:paraId="298F60A3" w14:textId="77777777">
      <w:trPr>
        <w:trHeight w:val="216"/>
      </w:trPr>
      <w:tc>
        <w:tcPr>
          <w:tcW w:w="0" w:type="auto"/>
          <w:vMerge/>
          <w:tcBorders>
            <w:top w:val="nil"/>
            <w:left w:val="single" w:sz="4" w:space="0" w:color="000000"/>
            <w:bottom w:val="nil"/>
            <w:right w:val="single" w:sz="4" w:space="0" w:color="000000"/>
          </w:tcBorders>
        </w:tcPr>
        <w:p w14:paraId="1345E9A3" w14:textId="77777777" w:rsidR="0087008F" w:rsidRDefault="0087008F">
          <w:pPr>
            <w:spacing w:after="160" w:line="259" w:lineRule="auto"/>
            <w:ind w:left="0" w:firstLine="0"/>
          </w:pPr>
        </w:p>
      </w:tc>
      <w:tc>
        <w:tcPr>
          <w:tcW w:w="3971" w:type="dxa"/>
          <w:vMerge w:val="restart"/>
          <w:tcBorders>
            <w:top w:val="single" w:sz="4" w:space="0" w:color="000000"/>
            <w:left w:val="single" w:sz="4" w:space="0" w:color="000000"/>
            <w:bottom w:val="single" w:sz="4" w:space="0" w:color="000000"/>
            <w:right w:val="single" w:sz="4" w:space="0" w:color="000000"/>
          </w:tcBorders>
        </w:tcPr>
        <w:p w14:paraId="7C20BAD3" w14:textId="77777777" w:rsidR="0087008F" w:rsidRDefault="002F5E9B">
          <w:pPr>
            <w:spacing w:after="0" w:line="259" w:lineRule="auto"/>
            <w:ind w:left="0" w:right="27" w:firstLine="0"/>
            <w:jc w:val="center"/>
          </w:pPr>
          <w:r>
            <w:rPr>
              <w:b/>
              <w:sz w:val="18"/>
              <w:u w:val="single" w:color="000000"/>
            </w:rPr>
            <w:t>STANDARD OPERATING &amp;</w:t>
          </w:r>
          <w:r>
            <w:rPr>
              <w:b/>
              <w:sz w:val="18"/>
            </w:rPr>
            <w:t xml:space="preserve"> </w:t>
          </w:r>
        </w:p>
        <w:p w14:paraId="0EAC1BBA" w14:textId="77777777" w:rsidR="0087008F" w:rsidRDefault="002F5E9B">
          <w:pPr>
            <w:spacing w:after="0" w:line="259" w:lineRule="auto"/>
            <w:ind w:left="0" w:right="29" w:firstLine="0"/>
            <w:jc w:val="center"/>
          </w:pPr>
          <w:r>
            <w:rPr>
              <w:b/>
              <w:sz w:val="18"/>
              <w:u w:val="single" w:color="000000"/>
            </w:rPr>
            <w:t>MAINTENANCE PROCEDURE FOR SIDE</w:t>
          </w:r>
          <w:r>
            <w:rPr>
              <w:b/>
              <w:sz w:val="18"/>
            </w:rPr>
            <w:t xml:space="preserve"> </w:t>
          </w:r>
        </w:p>
        <w:p w14:paraId="7BB077C6" w14:textId="77777777" w:rsidR="0087008F" w:rsidRDefault="002F5E9B">
          <w:pPr>
            <w:spacing w:after="0" w:line="259" w:lineRule="auto"/>
            <w:ind w:left="0" w:firstLine="0"/>
            <w:jc w:val="center"/>
          </w:pPr>
          <w:r>
            <w:rPr>
              <w:b/>
              <w:sz w:val="18"/>
              <w:u w:val="single" w:color="000000"/>
            </w:rPr>
            <w:t>STREAM FILTER FOR BF COOLING</w:t>
          </w:r>
          <w:r>
            <w:rPr>
              <w:b/>
              <w:sz w:val="18"/>
            </w:rPr>
            <w:t xml:space="preserve"> </w:t>
          </w:r>
          <w:r>
            <w:rPr>
              <w:b/>
              <w:sz w:val="18"/>
              <w:u w:val="single" w:color="000000"/>
            </w:rPr>
            <w:t>TOWER</w:t>
          </w:r>
          <w:r>
            <w:rPr>
              <w:b/>
              <w:sz w:val="18"/>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3BEFD287" w14:textId="77777777" w:rsidR="0087008F" w:rsidRDefault="002F5E9B">
          <w:pPr>
            <w:spacing w:after="0" w:line="259" w:lineRule="auto"/>
            <w:ind w:left="3" w:firstLine="0"/>
          </w:pPr>
          <w:r>
            <w:rPr>
              <w:b/>
              <w:sz w:val="18"/>
            </w:rPr>
            <w:t xml:space="preserve">Revision No.: </w:t>
          </w:r>
        </w:p>
      </w:tc>
      <w:tc>
        <w:tcPr>
          <w:tcW w:w="2552" w:type="dxa"/>
          <w:tcBorders>
            <w:top w:val="single" w:sz="4" w:space="0" w:color="000000"/>
            <w:left w:val="single" w:sz="4" w:space="0" w:color="000000"/>
            <w:bottom w:val="single" w:sz="4" w:space="0" w:color="000000"/>
            <w:right w:val="single" w:sz="4" w:space="0" w:color="000000"/>
          </w:tcBorders>
        </w:tcPr>
        <w:p w14:paraId="7A6C5896" w14:textId="77777777" w:rsidR="0087008F" w:rsidRDefault="002F5E9B">
          <w:pPr>
            <w:spacing w:after="0" w:line="259" w:lineRule="auto"/>
            <w:ind w:left="3" w:firstLine="0"/>
          </w:pPr>
          <w:r>
            <w:rPr>
              <w:b/>
              <w:sz w:val="18"/>
            </w:rPr>
            <w:t xml:space="preserve">01 </w:t>
          </w:r>
        </w:p>
      </w:tc>
    </w:tr>
    <w:tr w:rsidR="0087008F" w14:paraId="17E961DD" w14:textId="77777777">
      <w:trPr>
        <w:trHeight w:val="622"/>
      </w:trPr>
      <w:tc>
        <w:tcPr>
          <w:tcW w:w="0" w:type="auto"/>
          <w:vMerge/>
          <w:tcBorders>
            <w:top w:val="nil"/>
            <w:left w:val="single" w:sz="4" w:space="0" w:color="000000"/>
            <w:bottom w:val="single" w:sz="4" w:space="0" w:color="000000"/>
            <w:right w:val="single" w:sz="4" w:space="0" w:color="000000"/>
          </w:tcBorders>
          <w:vAlign w:val="bottom"/>
        </w:tcPr>
        <w:p w14:paraId="7C7B27A6" w14:textId="77777777" w:rsidR="0087008F" w:rsidRDefault="0087008F">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BAD14BA" w14:textId="77777777" w:rsidR="0087008F" w:rsidRDefault="0087008F">
          <w:pPr>
            <w:spacing w:after="160" w:line="259" w:lineRule="auto"/>
            <w:ind w:left="0" w:firstLine="0"/>
          </w:pPr>
        </w:p>
      </w:tc>
      <w:tc>
        <w:tcPr>
          <w:tcW w:w="1699" w:type="dxa"/>
          <w:tcBorders>
            <w:top w:val="single" w:sz="4" w:space="0" w:color="000000"/>
            <w:left w:val="single" w:sz="4" w:space="0" w:color="000000"/>
            <w:bottom w:val="single" w:sz="4" w:space="0" w:color="000000"/>
            <w:right w:val="single" w:sz="4" w:space="0" w:color="000000"/>
          </w:tcBorders>
        </w:tcPr>
        <w:p w14:paraId="5A00DC24" w14:textId="77777777" w:rsidR="0087008F" w:rsidRDefault="002F5E9B">
          <w:pPr>
            <w:spacing w:after="0" w:line="259" w:lineRule="auto"/>
            <w:ind w:left="3" w:firstLine="0"/>
          </w:pPr>
          <w:r>
            <w:rPr>
              <w:b/>
              <w:sz w:val="18"/>
            </w:rPr>
            <w:t xml:space="preserve">Page No.: </w:t>
          </w:r>
        </w:p>
      </w:tc>
      <w:tc>
        <w:tcPr>
          <w:tcW w:w="2552" w:type="dxa"/>
          <w:tcBorders>
            <w:top w:val="single" w:sz="4" w:space="0" w:color="000000"/>
            <w:left w:val="single" w:sz="4" w:space="0" w:color="000000"/>
            <w:bottom w:val="single" w:sz="4" w:space="0" w:color="000000"/>
            <w:right w:val="single" w:sz="4" w:space="0" w:color="000000"/>
          </w:tcBorders>
        </w:tcPr>
        <w:p w14:paraId="6E0A303C" w14:textId="77777777" w:rsidR="0087008F" w:rsidRDefault="002F5E9B">
          <w:pPr>
            <w:spacing w:after="0" w:line="259" w:lineRule="auto"/>
            <w:ind w:left="3" w:firstLine="0"/>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fldSimple w:instr=" NUMPAGES   \* MERGEFORMAT ">
            <w:r>
              <w:rPr>
                <w:b/>
                <w:sz w:val="18"/>
              </w:rPr>
              <w:t>6</w:t>
            </w:r>
          </w:fldSimple>
          <w:r>
            <w:rPr>
              <w:b/>
              <w:sz w:val="18"/>
            </w:rPr>
            <w:t xml:space="preserve"> </w:t>
          </w:r>
        </w:p>
      </w:tc>
    </w:tr>
  </w:tbl>
  <w:p w14:paraId="6F5C1CB2" w14:textId="77777777" w:rsidR="0087008F" w:rsidRDefault="002F5E9B">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76C16" w14:paraId="74ED3B93"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AE29F4A" w14:textId="41582E2F" w:rsidR="00176C16" w:rsidRDefault="00176C16" w:rsidP="00176C16">
          <w:pPr>
            <w:pStyle w:val="Header"/>
            <w:spacing w:line="276" w:lineRule="auto"/>
            <w:ind w:left="-122"/>
            <w:jc w:val="center"/>
          </w:pPr>
          <w:r w:rsidRPr="003450E1">
            <w:rPr>
              <w:noProof/>
            </w:rPr>
            <w:drawing>
              <wp:inline distT="0" distB="0" distL="0" distR="0" wp14:anchorId="18BD2289" wp14:editId="55B5FA82">
                <wp:extent cx="1502410" cy="71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410" cy="718185"/>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5305923A" w14:textId="77777777" w:rsidR="00176C16" w:rsidRPr="009D119B" w:rsidRDefault="00176C16" w:rsidP="00176C16">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17C7ABB1" w14:textId="77777777" w:rsidR="00176C16" w:rsidRPr="009D119B" w:rsidRDefault="00176C16" w:rsidP="00176C16">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62125900" w14:textId="77777777" w:rsidR="00176C16" w:rsidRPr="009D119B" w:rsidRDefault="00176C16" w:rsidP="00176C16">
          <w:pPr>
            <w:pStyle w:val="NoSpacing"/>
            <w:rPr>
              <w:rFonts w:ascii="Times New Roman" w:hAnsi="Times New Roman"/>
              <w:b/>
              <w:lang w:val="en-US" w:eastAsia="en-US"/>
            </w:rPr>
          </w:pPr>
          <w:r w:rsidRPr="009D119B">
            <w:rPr>
              <w:rFonts w:ascii="Times New Roman" w:hAnsi="Times New Roman"/>
              <w:b/>
            </w:rPr>
            <w:t>VL/IMS/VAB/PID-1 /MECH/WI/01</w:t>
          </w:r>
        </w:p>
      </w:tc>
    </w:tr>
    <w:tr w:rsidR="00176C16" w14:paraId="4C60A424"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C1369CB" w14:textId="77777777" w:rsidR="00176C16" w:rsidRDefault="00176C16" w:rsidP="00176C16"/>
      </w:tc>
      <w:tc>
        <w:tcPr>
          <w:tcW w:w="4111" w:type="dxa"/>
          <w:tcBorders>
            <w:top w:val="single" w:sz="4" w:space="0" w:color="auto"/>
            <w:left w:val="single" w:sz="4" w:space="0" w:color="auto"/>
            <w:bottom w:val="single" w:sz="4" w:space="0" w:color="auto"/>
            <w:right w:val="single" w:sz="4" w:space="0" w:color="auto"/>
          </w:tcBorders>
          <w:vAlign w:val="center"/>
          <w:hideMark/>
        </w:tcPr>
        <w:p w14:paraId="1FCE6019" w14:textId="77777777" w:rsidR="00176C16" w:rsidRPr="009D119B" w:rsidRDefault="00176C16" w:rsidP="00176C16">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4B496045" w14:textId="77777777" w:rsidR="00176C16" w:rsidRPr="009D119B" w:rsidRDefault="00176C16" w:rsidP="00176C16">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58FF11F4" w14:textId="77777777" w:rsidR="00176C16" w:rsidRPr="009D119B" w:rsidRDefault="00176C16" w:rsidP="00176C16">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176C16" w14:paraId="13EF9D70"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285E580" w14:textId="77777777" w:rsidR="00176C16" w:rsidRDefault="00176C16" w:rsidP="00176C16"/>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5C232F8" w14:textId="77777777" w:rsidR="00176C16" w:rsidRPr="009D119B" w:rsidRDefault="00176C16" w:rsidP="00176C16">
          <w:pPr>
            <w:pStyle w:val="Default"/>
            <w:rPr>
              <w:b/>
              <w:bCs/>
              <w:color w:val="auto"/>
              <w:sz w:val="27"/>
              <w:szCs w:val="27"/>
            </w:rPr>
          </w:pPr>
          <w:r w:rsidRPr="009D119B">
            <w:rPr>
              <w:b/>
              <w:bCs/>
              <w:color w:val="auto"/>
              <w:sz w:val="27"/>
              <w:szCs w:val="27"/>
            </w:rPr>
            <w:t xml:space="preserve">Work Instruction for Online CBM </w:t>
          </w:r>
        </w:p>
        <w:p w14:paraId="162A3B46" w14:textId="77777777" w:rsidR="00176C16" w:rsidRPr="009D119B" w:rsidRDefault="00176C16" w:rsidP="00176C16">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6D30A479" w14:textId="77777777" w:rsidR="00176C16" w:rsidRPr="009D119B" w:rsidRDefault="00176C16" w:rsidP="00176C16">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E22B110" w14:textId="77777777" w:rsidR="00176C16" w:rsidRPr="009D119B" w:rsidRDefault="00176C16" w:rsidP="00176C16">
          <w:pPr>
            <w:pStyle w:val="NoSpacing"/>
            <w:rPr>
              <w:rFonts w:ascii="Times New Roman" w:hAnsi="Times New Roman"/>
              <w:b/>
              <w:lang w:val="en-US" w:eastAsia="en-US"/>
            </w:rPr>
          </w:pPr>
          <w:r w:rsidRPr="009D119B">
            <w:rPr>
              <w:rFonts w:ascii="Times New Roman" w:hAnsi="Times New Roman"/>
              <w:b/>
              <w:lang w:val="en-US" w:eastAsia="en-US"/>
            </w:rPr>
            <w:t>00</w:t>
          </w:r>
        </w:p>
      </w:tc>
    </w:tr>
    <w:tr w:rsidR="00176C16" w14:paraId="1E093206"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A779772" w14:textId="77777777" w:rsidR="00176C16" w:rsidRDefault="00176C16" w:rsidP="00176C16"/>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8F9CE61" w14:textId="77777777" w:rsidR="00176C16" w:rsidRPr="00B834FB" w:rsidRDefault="00176C16" w:rsidP="00176C16">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26F0A2B" w14:textId="77777777" w:rsidR="00176C16" w:rsidRPr="00B834FB" w:rsidRDefault="00176C16" w:rsidP="00176C16">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8E616E6" w14:textId="77777777" w:rsidR="00176C16" w:rsidRPr="00B834FB" w:rsidRDefault="00176C16" w:rsidP="00176C16">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32093758" w14:textId="77777777" w:rsidR="0087008F" w:rsidRDefault="002F5E9B">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29" w:tblpY="725"/>
      <w:tblOverlap w:val="never"/>
      <w:tblW w:w="9911" w:type="dxa"/>
      <w:tblInd w:w="0" w:type="dxa"/>
      <w:tblCellMar>
        <w:top w:w="12" w:type="dxa"/>
        <w:left w:w="105" w:type="dxa"/>
        <w:bottom w:w="4" w:type="dxa"/>
        <w:right w:w="77" w:type="dxa"/>
      </w:tblCellMar>
      <w:tblLook w:val="04A0" w:firstRow="1" w:lastRow="0" w:firstColumn="1" w:lastColumn="0" w:noHBand="0" w:noVBand="1"/>
    </w:tblPr>
    <w:tblGrid>
      <w:gridCol w:w="1690"/>
      <w:gridCol w:w="3970"/>
      <w:gridCol w:w="1699"/>
      <w:gridCol w:w="2552"/>
    </w:tblGrid>
    <w:tr w:rsidR="0087008F" w14:paraId="5C0CF3E7" w14:textId="77777777">
      <w:trPr>
        <w:trHeight w:val="425"/>
      </w:trPr>
      <w:tc>
        <w:tcPr>
          <w:tcW w:w="1690" w:type="dxa"/>
          <w:vMerge w:val="restart"/>
          <w:tcBorders>
            <w:top w:val="single" w:sz="4" w:space="0" w:color="000000"/>
            <w:left w:val="single" w:sz="4" w:space="0" w:color="000000"/>
            <w:bottom w:val="single" w:sz="4" w:space="0" w:color="000000"/>
            <w:right w:val="single" w:sz="4" w:space="0" w:color="000000"/>
          </w:tcBorders>
          <w:vAlign w:val="bottom"/>
        </w:tcPr>
        <w:p w14:paraId="54BF4B7D" w14:textId="77777777" w:rsidR="0087008F" w:rsidRDefault="002F5E9B">
          <w:pPr>
            <w:spacing w:after="0" w:line="259" w:lineRule="auto"/>
            <w:ind w:left="0" w:right="5" w:firstLine="0"/>
            <w:jc w:val="right"/>
          </w:pPr>
          <w:r>
            <w:rPr>
              <w:noProof/>
              <w:lang w:val="en-US" w:eastAsia="en-US"/>
            </w:rPr>
            <w:drawing>
              <wp:inline distT="0" distB="0" distL="0" distR="0" wp14:anchorId="54B36A56" wp14:editId="020352B7">
                <wp:extent cx="911860" cy="6572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11860" cy="657225"/>
                        </a:xfrm>
                        <a:prstGeom prst="rect">
                          <a:avLst/>
                        </a:prstGeom>
                      </pic:spPr>
                    </pic:pic>
                  </a:graphicData>
                </a:graphic>
              </wp:inline>
            </w:drawing>
          </w:r>
          <w:r>
            <w:rPr>
              <w:rFonts w:ascii="Arial" w:eastAsia="Arial" w:hAnsi="Arial" w:cs="Arial"/>
              <w:b/>
            </w:rPr>
            <w:t xml:space="preserve"> </w:t>
          </w:r>
        </w:p>
        <w:p w14:paraId="49BFDE24" w14:textId="77777777" w:rsidR="0087008F" w:rsidRDefault="002F5E9B">
          <w:pPr>
            <w:spacing w:after="0" w:line="259" w:lineRule="auto"/>
            <w:ind w:left="13" w:firstLine="0"/>
            <w:jc w:val="center"/>
          </w:pPr>
          <w:r>
            <w:rPr>
              <w:sz w:val="18"/>
            </w:rPr>
            <w:t xml:space="preserve"> </w:t>
          </w:r>
        </w:p>
      </w:tc>
      <w:tc>
        <w:tcPr>
          <w:tcW w:w="3971" w:type="dxa"/>
          <w:tcBorders>
            <w:top w:val="single" w:sz="4" w:space="0" w:color="000000"/>
            <w:left w:val="single" w:sz="4" w:space="0" w:color="000000"/>
            <w:bottom w:val="single" w:sz="4" w:space="0" w:color="000000"/>
            <w:right w:val="single" w:sz="4" w:space="0" w:color="000000"/>
          </w:tcBorders>
        </w:tcPr>
        <w:p w14:paraId="60B9DBD9" w14:textId="77777777" w:rsidR="0087008F" w:rsidRDefault="002F5E9B">
          <w:pPr>
            <w:spacing w:after="0" w:line="259" w:lineRule="auto"/>
            <w:ind w:left="0" w:right="28" w:firstLine="0"/>
            <w:jc w:val="center"/>
          </w:pPr>
          <w:r>
            <w:rPr>
              <w:b/>
              <w:sz w:val="18"/>
            </w:rPr>
            <w:t xml:space="preserve">VEDANTA LIMITED – VALUE ADDITION </w:t>
          </w:r>
        </w:p>
        <w:p w14:paraId="55340CB1" w14:textId="77777777" w:rsidR="0087008F" w:rsidRDefault="002F5E9B">
          <w:pPr>
            <w:spacing w:after="0" w:line="259" w:lineRule="auto"/>
            <w:ind w:left="0" w:right="28" w:firstLine="0"/>
            <w:jc w:val="center"/>
          </w:pPr>
          <w:r>
            <w:rPr>
              <w:b/>
              <w:sz w:val="18"/>
            </w:rPr>
            <w:t xml:space="preserve">BUSINESS </w:t>
          </w:r>
        </w:p>
      </w:tc>
      <w:tc>
        <w:tcPr>
          <w:tcW w:w="1699" w:type="dxa"/>
          <w:tcBorders>
            <w:top w:val="single" w:sz="4" w:space="0" w:color="000000"/>
            <w:left w:val="single" w:sz="4" w:space="0" w:color="000000"/>
            <w:bottom w:val="single" w:sz="4" w:space="0" w:color="000000"/>
            <w:right w:val="single" w:sz="4" w:space="0" w:color="000000"/>
          </w:tcBorders>
        </w:tcPr>
        <w:p w14:paraId="48D7BB9D" w14:textId="77777777" w:rsidR="0087008F" w:rsidRDefault="002F5E9B">
          <w:pPr>
            <w:spacing w:after="0" w:line="259" w:lineRule="auto"/>
            <w:ind w:left="3" w:firstLine="0"/>
          </w:pPr>
          <w:r>
            <w:rPr>
              <w:b/>
              <w:sz w:val="18"/>
            </w:rPr>
            <w:t xml:space="preserve">Document No.: </w:t>
          </w:r>
        </w:p>
      </w:tc>
      <w:tc>
        <w:tcPr>
          <w:tcW w:w="2552" w:type="dxa"/>
          <w:tcBorders>
            <w:top w:val="single" w:sz="4" w:space="0" w:color="000000"/>
            <w:left w:val="single" w:sz="4" w:space="0" w:color="000000"/>
            <w:bottom w:val="single" w:sz="4" w:space="0" w:color="000000"/>
            <w:right w:val="single" w:sz="4" w:space="0" w:color="000000"/>
          </w:tcBorders>
        </w:tcPr>
        <w:p w14:paraId="174563A8" w14:textId="77777777" w:rsidR="0087008F" w:rsidRDefault="002F5E9B">
          <w:pPr>
            <w:spacing w:after="0" w:line="259" w:lineRule="auto"/>
            <w:ind w:left="3" w:firstLine="0"/>
          </w:pPr>
          <w:r>
            <w:rPr>
              <w:b/>
              <w:sz w:val="18"/>
            </w:rPr>
            <w:t xml:space="preserve">VL/IMS/PID1/MECH/WI/110 </w:t>
          </w:r>
        </w:p>
      </w:tc>
    </w:tr>
    <w:tr w:rsidR="0087008F" w14:paraId="2F43FDE6" w14:textId="77777777">
      <w:trPr>
        <w:trHeight w:val="216"/>
      </w:trPr>
      <w:tc>
        <w:tcPr>
          <w:tcW w:w="0" w:type="auto"/>
          <w:vMerge/>
          <w:tcBorders>
            <w:top w:val="nil"/>
            <w:left w:val="single" w:sz="4" w:space="0" w:color="000000"/>
            <w:bottom w:val="nil"/>
            <w:right w:val="single" w:sz="4" w:space="0" w:color="000000"/>
          </w:tcBorders>
        </w:tcPr>
        <w:p w14:paraId="77F5D6E1" w14:textId="77777777" w:rsidR="0087008F" w:rsidRDefault="0087008F">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tcPr>
        <w:p w14:paraId="2D418082" w14:textId="77777777" w:rsidR="0087008F" w:rsidRDefault="002F5E9B">
          <w:pPr>
            <w:spacing w:after="0" w:line="259" w:lineRule="auto"/>
            <w:ind w:left="0" w:right="30" w:firstLine="0"/>
            <w:jc w:val="center"/>
          </w:pPr>
          <w:r>
            <w:rPr>
              <w:b/>
              <w:sz w:val="18"/>
            </w:rPr>
            <w:t xml:space="preserve">IMS - DEPARTMENTAL MANUAL </w:t>
          </w:r>
        </w:p>
      </w:tc>
      <w:tc>
        <w:tcPr>
          <w:tcW w:w="1699" w:type="dxa"/>
          <w:tcBorders>
            <w:top w:val="single" w:sz="4" w:space="0" w:color="000000"/>
            <w:left w:val="single" w:sz="4" w:space="0" w:color="000000"/>
            <w:bottom w:val="single" w:sz="4" w:space="0" w:color="000000"/>
            <w:right w:val="single" w:sz="4" w:space="0" w:color="000000"/>
          </w:tcBorders>
        </w:tcPr>
        <w:p w14:paraId="44EBBDFD" w14:textId="77777777" w:rsidR="0087008F" w:rsidRDefault="002F5E9B">
          <w:pPr>
            <w:spacing w:after="0" w:line="259" w:lineRule="auto"/>
            <w:ind w:left="3" w:firstLine="0"/>
          </w:pPr>
          <w:r>
            <w:rPr>
              <w:b/>
              <w:sz w:val="18"/>
            </w:rPr>
            <w:t xml:space="preserve">Revision Date: </w:t>
          </w:r>
        </w:p>
      </w:tc>
      <w:tc>
        <w:tcPr>
          <w:tcW w:w="2552" w:type="dxa"/>
          <w:tcBorders>
            <w:top w:val="single" w:sz="4" w:space="0" w:color="000000"/>
            <w:left w:val="single" w:sz="4" w:space="0" w:color="000000"/>
            <w:bottom w:val="single" w:sz="4" w:space="0" w:color="000000"/>
            <w:right w:val="single" w:sz="4" w:space="0" w:color="000000"/>
          </w:tcBorders>
        </w:tcPr>
        <w:p w14:paraId="22E466AF" w14:textId="77777777" w:rsidR="0087008F" w:rsidRDefault="002F5E9B">
          <w:pPr>
            <w:spacing w:after="0" w:line="259" w:lineRule="auto"/>
            <w:ind w:left="3" w:firstLine="0"/>
          </w:pPr>
          <w:r>
            <w:rPr>
              <w:b/>
              <w:sz w:val="18"/>
            </w:rPr>
            <w:t xml:space="preserve">01.12.2018 </w:t>
          </w:r>
        </w:p>
      </w:tc>
    </w:tr>
    <w:tr w:rsidR="0087008F" w14:paraId="74D0738C" w14:textId="77777777">
      <w:trPr>
        <w:trHeight w:val="216"/>
      </w:trPr>
      <w:tc>
        <w:tcPr>
          <w:tcW w:w="0" w:type="auto"/>
          <w:vMerge/>
          <w:tcBorders>
            <w:top w:val="nil"/>
            <w:left w:val="single" w:sz="4" w:space="0" w:color="000000"/>
            <w:bottom w:val="nil"/>
            <w:right w:val="single" w:sz="4" w:space="0" w:color="000000"/>
          </w:tcBorders>
        </w:tcPr>
        <w:p w14:paraId="5E702E7B" w14:textId="77777777" w:rsidR="0087008F" w:rsidRDefault="0087008F">
          <w:pPr>
            <w:spacing w:after="160" w:line="259" w:lineRule="auto"/>
            <w:ind w:left="0" w:firstLine="0"/>
          </w:pPr>
        </w:p>
      </w:tc>
      <w:tc>
        <w:tcPr>
          <w:tcW w:w="3971" w:type="dxa"/>
          <w:vMerge w:val="restart"/>
          <w:tcBorders>
            <w:top w:val="single" w:sz="4" w:space="0" w:color="000000"/>
            <w:left w:val="single" w:sz="4" w:space="0" w:color="000000"/>
            <w:bottom w:val="single" w:sz="4" w:space="0" w:color="000000"/>
            <w:right w:val="single" w:sz="4" w:space="0" w:color="000000"/>
          </w:tcBorders>
        </w:tcPr>
        <w:p w14:paraId="10B3FAEE" w14:textId="77777777" w:rsidR="0087008F" w:rsidRDefault="002F5E9B">
          <w:pPr>
            <w:spacing w:after="0" w:line="259" w:lineRule="auto"/>
            <w:ind w:left="0" w:right="27" w:firstLine="0"/>
            <w:jc w:val="center"/>
          </w:pPr>
          <w:r>
            <w:rPr>
              <w:b/>
              <w:sz w:val="18"/>
              <w:u w:val="single" w:color="000000"/>
            </w:rPr>
            <w:t>STANDARD OPERATING &amp;</w:t>
          </w:r>
          <w:r>
            <w:rPr>
              <w:b/>
              <w:sz w:val="18"/>
            </w:rPr>
            <w:t xml:space="preserve"> </w:t>
          </w:r>
        </w:p>
        <w:p w14:paraId="63AE328F" w14:textId="77777777" w:rsidR="0087008F" w:rsidRDefault="002F5E9B">
          <w:pPr>
            <w:spacing w:after="0" w:line="259" w:lineRule="auto"/>
            <w:ind w:left="0" w:right="29" w:firstLine="0"/>
            <w:jc w:val="center"/>
          </w:pPr>
          <w:r>
            <w:rPr>
              <w:b/>
              <w:sz w:val="18"/>
              <w:u w:val="single" w:color="000000"/>
            </w:rPr>
            <w:t>MAINTENANCE PROCEDURE FOR SIDE</w:t>
          </w:r>
          <w:r>
            <w:rPr>
              <w:b/>
              <w:sz w:val="18"/>
            </w:rPr>
            <w:t xml:space="preserve"> </w:t>
          </w:r>
        </w:p>
        <w:p w14:paraId="2CD67756" w14:textId="77777777" w:rsidR="0087008F" w:rsidRDefault="002F5E9B">
          <w:pPr>
            <w:spacing w:after="0" w:line="259" w:lineRule="auto"/>
            <w:ind w:left="0" w:firstLine="0"/>
            <w:jc w:val="center"/>
          </w:pPr>
          <w:r>
            <w:rPr>
              <w:b/>
              <w:sz w:val="18"/>
              <w:u w:val="single" w:color="000000"/>
            </w:rPr>
            <w:t>STREAM FILTER FOR BF COOLING</w:t>
          </w:r>
          <w:r>
            <w:rPr>
              <w:b/>
              <w:sz w:val="18"/>
            </w:rPr>
            <w:t xml:space="preserve"> </w:t>
          </w:r>
          <w:r>
            <w:rPr>
              <w:b/>
              <w:sz w:val="18"/>
              <w:u w:val="single" w:color="000000"/>
            </w:rPr>
            <w:t>TOWER</w:t>
          </w:r>
          <w:r>
            <w:rPr>
              <w:b/>
              <w:sz w:val="18"/>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3AACDA7C" w14:textId="77777777" w:rsidR="0087008F" w:rsidRDefault="002F5E9B">
          <w:pPr>
            <w:spacing w:after="0" w:line="259" w:lineRule="auto"/>
            <w:ind w:left="3" w:firstLine="0"/>
          </w:pPr>
          <w:r>
            <w:rPr>
              <w:b/>
              <w:sz w:val="18"/>
            </w:rPr>
            <w:t xml:space="preserve">Revision No.: </w:t>
          </w:r>
        </w:p>
      </w:tc>
      <w:tc>
        <w:tcPr>
          <w:tcW w:w="2552" w:type="dxa"/>
          <w:tcBorders>
            <w:top w:val="single" w:sz="4" w:space="0" w:color="000000"/>
            <w:left w:val="single" w:sz="4" w:space="0" w:color="000000"/>
            <w:bottom w:val="single" w:sz="4" w:space="0" w:color="000000"/>
            <w:right w:val="single" w:sz="4" w:space="0" w:color="000000"/>
          </w:tcBorders>
        </w:tcPr>
        <w:p w14:paraId="1446A263" w14:textId="77777777" w:rsidR="0087008F" w:rsidRDefault="002F5E9B">
          <w:pPr>
            <w:spacing w:after="0" w:line="259" w:lineRule="auto"/>
            <w:ind w:left="3" w:firstLine="0"/>
          </w:pPr>
          <w:r>
            <w:rPr>
              <w:b/>
              <w:sz w:val="18"/>
            </w:rPr>
            <w:t xml:space="preserve">01 </w:t>
          </w:r>
        </w:p>
      </w:tc>
    </w:tr>
    <w:tr w:rsidR="0087008F" w14:paraId="1291EB99" w14:textId="77777777">
      <w:trPr>
        <w:trHeight w:val="622"/>
      </w:trPr>
      <w:tc>
        <w:tcPr>
          <w:tcW w:w="0" w:type="auto"/>
          <w:vMerge/>
          <w:tcBorders>
            <w:top w:val="nil"/>
            <w:left w:val="single" w:sz="4" w:space="0" w:color="000000"/>
            <w:bottom w:val="single" w:sz="4" w:space="0" w:color="000000"/>
            <w:right w:val="single" w:sz="4" w:space="0" w:color="000000"/>
          </w:tcBorders>
          <w:vAlign w:val="bottom"/>
        </w:tcPr>
        <w:p w14:paraId="7BEDBBEA" w14:textId="77777777" w:rsidR="0087008F" w:rsidRDefault="0087008F">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A4EFC29" w14:textId="77777777" w:rsidR="0087008F" w:rsidRDefault="0087008F">
          <w:pPr>
            <w:spacing w:after="160" w:line="259" w:lineRule="auto"/>
            <w:ind w:left="0" w:firstLine="0"/>
          </w:pPr>
        </w:p>
      </w:tc>
      <w:tc>
        <w:tcPr>
          <w:tcW w:w="1699" w:type="dxa"/>
          <w:tcBorders>
            <w:top w:val="single" w:sz="4" w:space="0" w:color="000000"/>
            <w:left w:val="single" w:sz="4" w:space="0" w:color="000000"/>
            <w:bottom w:val="single" w:sz="4" w:space="0" w:color="000000"/>
            <w:right w:val="single" w:sz="4" w:space="0" w:color="000000"/>
          </w:tcBorders>
        </w:tcPr>
        <w:p w14:paraId="732CB058" w14:textId="77777777" w:rsidR="0087008F" w:rsidRDefault="002F5E9B">
          <w:pPr>
            <w:spacing w:after="0" w:line="259" w:lineRule="auto"/>
            <w:ind w:left="3" w:firstLine="0"/>
          </w:pPr>
          <w:r>
            <w:rPr>
              <w:b/>
              <w:sz w:val="18"/>
            </w:rPr>
            <w:t xml:space="preserve">Page No.: </w:t>
          </w:r>
        </w:p>
      </w:tc>
      <w:tc>
        <w:tcPr>
          <w:tcW w:w="2552" w:type="dxa"/>
          <w:tcBorders>
            <w:top w:val="single" w:sz="4" w:space="0" w:color="000000"/>
            <w:left w:val="single" w:sz="4" w:space="0" w:color="000000"/>
            <w:bottom w:val="single" w:sz="4" w:space="0" w:color="000000"/>
            <w:right w:val="single" w:sz="4" w:space="0" w:color="000000"/>
          </w:tcBorders>
        </w:tcPr>
        <w:p w14:paraId="14761F0D" w14:textId="77777777" w:rsidR="0087008F" w:rsidRDefault="002F5E9B">
          <w:pPr>
            <w:spacing w:after="0" w:line="259" w:lineRule="auto"/>
            <w:ind w:left="3" w:firstLine="0"/>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fldSimple w:instr=" NUMPAGES   \* MERGEFORMAT ">
            <w:r>
              <w:rPr>
                <w:b/>
                <w:sz w:val="18"/>
              </w:rPr>
              <w:t>6</w:t>
            </w:r>
          </w:fldSimple>
          <w:r>
            <w:rPr>
              <w:b/>
              <w:sz w:val="18"/>
            </w:rPr>
            <w:t xml:space="preserve"> </w:t>
          </w:r>
        </w:p>
      </w:tc>
    </w:tr>
  </w:tbl>
  <w:p w14:paraId="03081711" w14:textId="77777777" w:rsidR="0087008F" w:rsidRDefault="002F5E9B">
    <w:pPr>
      <w:spacing w:after="0" w:line="259" w:lineRule="auto"/>
      <w:ind w:left="14"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ED"/>
    <w:multiLevelType w:val="hybridMultilevel"/>
    <w:tmpl w:val="4AE22046"/>
    <w:lvl w:ilvl="0" w:tplc="90929C42">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4BB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40F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C238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4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4884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BA4E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0CF1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D8D4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E13E36"/>
    <w:multiLevelType w:val="hybridMultilevel"/>
    <w:tmpl w:val="A04AC89C"/>
    <w:lvl w:ilvl="0" w:tplc="B7329370">
      <w:start w:val="1"/>
      <w:numFmt w:val="decimal"/>
      <w:lvlText w:val="%1)"/>
      <w:lvlJc w:val="left"/>
      <w:pPr>
        <w:ind w:left="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8BCF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96631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8BAE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8D54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BE4F4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E9F4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A25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60D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784BB0"/>
    <w:multiLevelType w:val="hybridMultilevel"/>
    <w:tmpl w:val="B8B809D2"/>
    <w:lvl w:ilvl="0" w:tplc="17825276">
      <w:start w:val="1"/>
      <w:numFmt w:val="upperLetter"/>
      <w:lvlText w:val="%1"/>
      <w:lvlJc w:val="left"/>
      <w:pPr>
        <w:ind w:left="2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CF314">
      <w:start w:val="1"/>
      <w:numFmt w:val="lowerLetter"/>
      <w:lvlText w:val="%2"/>
      <w:lvlJc w:val="left"/>
      <w:pPr>
        <w:ind w:left="6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DE485E">
      <w:start w:val="1"/>
      <w:numFmt w:val="lowerRoman"/>
      <w:lvlText w:val="%3"/>
      <w:lvlJc w:val="left"/>
      <w:pPr>
        <w:ind w:left="7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8AD0D2">
      <w:start w:val="1"/>
      <w:numFmt w:val="decimal"/>
      <w:lvlText w:val="%4"/>
      <w:lvlJc w:val="left"/>
      <w:pPr>
        <w:ind w:left="8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624D90">
      <w:start w:val="1"/>
      <w:numFmt w:val="lowerLetter"/>
      <w:lvlText w:val="%5"/>
      <w:lvlJc w:val="left"/>
      <w:pPr>
        <w:ind w:left="9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DC6BEC">
      <w:start w:val="1"/>
      <w:numFmt w:val="lowerRoman"/>
      <w:lvlText w:val="%6"/>
      <w:lvlJc w:val="left"/>
      <w:pPr>
        <w:ind w:left="9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A1CD6">
      <w:start w:val="1"/>
      <w:numFmt w:val="decimal"/>
      <w:lvlText w:val="%7"/>
      <w:lvlJc w:val="left"/>
      <w:pPr>
        <w:ind w:left="10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0D01A">
      <w:start w:val="1"/>
      <w:numFmt w:val="lowerLetter"/>
      <w:lvlText w:val="%8"/>
      <w:lvlJc w:val="left"/>
      <w:pPr>
        <w:ind w:left="1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86D20">
      <w:start w:val="1"/>
      <w:numFmt w:val="lowerRoman"/>
      <w:lvlText w:val="%9"/>
      <w:lvlJc w:val="left"/>
      <w:pPr>
        <w:ind w:left="1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6C2D8D"/>
    <w:multiLevelType w:val="hybridMultilevel"/>
    <w:tmpl w:val="C84A4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E1C71"/>
    <w:multiLevelType w:val="hybridMultilevel"/>
    <w:tmpl w:val="E2A6A9B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24C01BDC"/>
    <w:multiLevelType w:val="hybridMultilevel"/>
    <w:tmpl w:val="13E22844"/>
    <w:lvl w:ilvl="0" w:tplc="2F40FC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785B58">
      <w:start w:val="3"/>
      <w:numFmt w:val="decimal"/>
      <w:lvlText w:val="%2)"/>
      <w:lvlJc w:val="left"/>
      <w:pPr>
        <w:ind w:left="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0E92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4AFC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837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76C3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CAE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CF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6CD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E64974"/>
    <w:multiLevelType w:val="hybridMultilevel"/>
    <w:tmpl w:val="76109E16"/>
    <w:lvl w:ilvl="0" w:tplc="28A225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EA54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255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A40D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2CDB2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A4A8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61E7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7E906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4EF2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2D2143"/>
    <w:multiLevelType w:val="hybridMultilevel"/>
    <w:tmpl w:val="8FBA77BA"/>
    <w:lvl w:ilvl="0" w:tplc="951003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065B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61F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44D0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A461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64B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3E33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58CA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D8B5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5D30C9"/>
    <w:multiLevelType w:val="hybridMultilevel"/>
    <w:tmpl w:val="718EBCCA"/>
    <w:lvl w:ilvl="0" w:tplc="135021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FA465C">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25684">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AAD816">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A251C0">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8AF66">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2B0B4">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F4D0AE">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709992">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A32554"/>
    <w:multiLevelType w:val="hybridMultilevel"/>
    <w:tmpl w:val="69C898C4"/>
    <w:lvl w:ilvl="0" w:tplc="438EF9F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6650D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01BF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2EEE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BC957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8F9CC">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B00AC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2919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0056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6A6F4B"/>
    <w:multiLevelType w:val="hybridMultilevel"/>
    <w:tmpl w:val="E2A6A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027F06"/>
    <w:multiLevelType w:val="hybridMultilevel"/>
    <w:tmpl w:val="DFE8414E"/>
    <w:lvl w:ilvl="0" w:tplc="DCE03D66">
      <w:start w:val="4"/>
      <w:numFmt w:val="upperLetter"/>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BC6BDC">
      <w:start w:val="1"/>
      <w:numFmt w:val="lowerLetter"/>
      <w:lvlText w:val="%2"/>
      <w:lvlJc w:val="left"/>
      <w:pPr>
        <w:ind w:left="6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0E3064">
      <w:start w:val="1"/>
      <w:numFmt w:val="lowerRoman"/>
      <w:lvlText w:val="%3"/>
      <w:lvlJc w:val="left"/>
      <w:pPr>
        <w:ind w:left="7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30A5E2">
      <w:start w:val="1"/>
      <w:numFmt w:val="decimal"/>
      <w:lvlText w:val="%4"/>
      <w:lvlJc w:val="left"/>
      <w:pPr>
        <w:ind w:left="8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7A5550">
      <w:start w:val="1"/>
      <w:numFmt w:val="lowerLetter"/>
      <w:lvlText w:val="%5"/>
      <w:lvlJc w:val="left"/>
      <w:pPr>
        <w:ind w:left="9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2EF498">
      <w:start w:val="1"/>
      <w:numFmt w:val="lowerRoman"/>
      <w:lvlText w:val="%6"/>
      <w:lvlJc w:val="left"/>
      <w:pPr>
        <w:ind w:left="9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627E2">
      <w:start w:val="1"/>
      <w:numFmt w:val="decimal"/>
      <w:lvlText w:val="%7"/>
      <w:lvlJc w:val="left"/>
      <w:pPr>
        <w:ind w:left="10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ACE316">
      <w:start w:val="1"/>
      <w:numFmt w:val="lowerLetter"/>
      <w:lvlText w:val="%8"/>
      <w:lvlJc w:val="left"/>
      <w:pPr>
        <w:ind w:left="1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C0D242">
      <w:start w:val="1"/>
      <w:numFmt w:val="lowerRoman"/>
      <w:lvlText w:val="%9"/>
      <w:lvlJc w:val="left"/>
      <w:pPr>
        <w:ind w:left="1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29F149B"/>
    <w:multiLevelType w:val="hybridMultilevel"/>
    <w:tmpl w:val="D5328DD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E816D2"/>
    <w:multiLevelType w:val="hybridMultilevel"/>
    <w:tmpl w:val="433E355E"/>
    <w:lvl w:ilvl="0" w:tplc="A4B08960">
      <w:start w:val="8"/>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546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2E6E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401C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45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E2DB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8C40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CBD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7686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9"/>
  </w:num>
  <w:num w:numId="3">
    <w:abstractNumId w:val="14"/>
  </w:num>
  <w:num w:numId="4">
    <w:abstractNumId w:val="8"/>
  </w:num>
  <w:num w:numId="5">
    <w:abstractNumId w:val="0"/>
  </w:num>
  <w:num w:numId="6">
    <w:abstractNumId w:val="6"/>
  </w:num>
  <w:num w:numId="7">
    <w:abstractNumId w:val="2"/>
  </w:num>
  <w:num w:numId="8">
    <w:abstractNumId w:val="3"/>
  </w:num>
  <w:num w:numId="9">
    <w:abstractNumId w:val="12"/>
  </w:num>
  <w:num w:numId="10">
    <w:abstractNumId w:val="7"/>
  </w:num>
  <w:num w:numId="11">
    <w:abstractNumId w:val="4"/>
  </w:num>
  <w:num w:numId="12">
    <w:abstractNumId w:val="13"/>
  </w:num>
  <w:num w:numId="13">
    <w:abstractNumId w:val="11"/>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08F"/>
    <w:rsid w:val="00176C16"/>
    <w:rsid w:val="002F5E9B"/>
    <w:rsid w:val="004A0A1C"/>
    <w:rsid w:val="006870F3"/>
    <w:rsid w:val="006C4952"/>
    <w:rsid w:val="00705A5C"/>
    <w:rsid w:val="00773345"/>
    <w:rsid w:val="007B420A"/>
    <w:rsid w:val="0087008F"/>
    <w:rsid w:val="008E2DA6"/>
    <w:rsid w:val="0091589E"/>
    <w:rsid w:val="009753A3"/>
    <w:rsid w:val="00AA063C"/>
    <w:rsid w:val="00C07F51"/>
    <w:rsid w:val="00C502C8"/>
    <w:rsid w:val="00C90E7D"/>
    <w:rsid w:val="00D15C14"/>
    <w:rsid w:val="00DE7268"/>
    <w:rsid w:val="00EE7B6A"/>
    <w:rsid w:val="00FD3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F4B8"/>
  <w15:docId w15:val="{2A823E52-58AA-4F3E-B902-EF27D2B9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2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73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345"/>
    <w:rPr>
      <w:rFonts w:ascii="Segoe UI" w:eastAsia="Times New Roman" w:hAnsi="Segoe UI" w:cs="Segoe UI"/>
      <w:color w:val="000000"/>
      <w:sz w:val="18"/>
      <w:szCs w:val="18"/>
    </w:rPr>
  </w:style>
  <w:style w:type="paragraph" w:styleId="ListParagraph">
    <w:name w:val="List Paragraph"/>
    <w:basedOn w:val="Normal"/>
    <w:uiPriority w:val="34"/>
    <w:qFormat/>
    <w:rsid w:val="00C90E7D"/>
    <w:pPr>
      <w:spacing w:after="0" w:line="240" w:lineRule="auto"/>
      <w:ind w:left="720" w:firstLine="0"/>
      <w:contextualSpacing/>
    </w:pPr>
    <w:rPr>
      <w:color w:val="auto"/>
      <w:szCs w:val="24"/>
      <w:lang w:val="en-US" w:eastAsia="en-US"/>
    </w:rPr>
  </w:style>
  <w:style w:type="paragraph" w:customStyle="1" w:styleId="WW-BodyText2">
    <w:name w:val="WW-Body Text 2"/>
    <w:basedOn w:val="Normal"/>
    <w:rsid w:val="007B420A"/>
    <w:pPr>
      <w:tabs>
        <w:tab w:val="left" w:pos="720"/>
        <w:tab w:val="left" w:pos="1800"/>
      </w:tabs>
      <w:suppressAutoHyphens/>
      <w:spacing w:after="0" w:line="240" w:lineRule="auto"/>
      <w:ind w:left="0" w:firstLine="0"/>
      <w:jc w:val="both"/>
    </w:pPr>
    <w:rPr>
      <w:color w:val="auto"/>
      <w:szCs w:val="20"/>
      <w:lang w:val="en-US" w:eastAsia="en-US"/>
    </w:rPr>
  </w:style>
  <w:style w:type="paragraph" w:styleId="Header">
    <w:name w:val="header"/>
    <w:basedOn w:val="Normal"/>
    <w:link w:val="HeaderChar"/>
    <w:uiPriority w:val="99"/>
    <w:unhideWhenUsed/>
    <w:rsid w:val="00176C16"/>
    <w:pPr>
      <w:spacing w:after="0" w:line="240" w:lineRule="auto"/>
      <w:ind w:left="0" w:firstLine="0"/>
    </w:pPr>
    <w:rPr>
      <w:color w:val="auto"/>
      <w:sz w:val="20"/>
      <w:szCs w:val="20"/>
      <w:lang w:val="en-US" w:eastAsia="en-US"/>
    </w:rPr>
  </w:style>
  <w:style w:type="character" w:customStyle="1" w:styleId="HeaderChar">
    <w:name w:val="Header Char"/>
    <w:basedOn w:val="DefaultParagraphFont"/>
    <w:link w:val="Header"/>
    <w:uiPriority w:val="99"/>
    <w:rsid w:val="00176C16"/>
    <w:rPr>
      <w:rFonts w:ascii="Times New Roman" w:eastAsia="Times New Roman" w:hAnsi="Times New Roman" w:cs="Times New Roman"/>
      <w:sz w:val="20"/>
      <w:szCs w:val="20"/>
      <w:lang w:val="en-US" w:eastAsia="en-US"/>
    </w:rPr>
  </w:style>
  <w:style w:type="paragraph" w:styleId="NoSpacing">
    <w:name w:val="No Spacing"/>
    <w:uiPriority w:val="1"/>
    <w:qFormat/>
    <w:rsid w:val="00176C16"/>
    <w:pPr>
      <w:spacing w:after="0" w:line="240" w:lineRule="auto"/>
    </w:pPr>
    <w:rPr>
      <w:rFonts w:ascii="Calibri" w:eastAsia="Times New Roman" w:hAnsi="Calibri" w:cs="Times New Roman"/>
    </w:rPr>
  </w:style>
  <w:style w:type="paragraph" w:customStyle="1" w:styleId="Default">
    <w:name w:val="Default"/>
    <w:rsid w:val="00176C1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Normal"/>
    <w:link w:val="BodyTextChar"/>
    <w:uiPriority w:val="99"/>
    <w:semiHidden/>
    <w:unhideWhenUsed/>
    <w:rsid w:val="00176C16"/>
    <w:pPr>
      <w:spacing w:after="120" w:line="276" w:lineRule="auto"/>
      <w:ind w:left="0" w:firstLine="0"/>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176C16"/>
    <w:rPr>
      <w:rFonts w:ascii="Arial" w:eastAsia="Calibri" w:hAnsi="Arial" w:cs="Times New Roman"/>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0C5D8-61C9-420A-A971-993A26C564AB}"/>
</file>

<file path=customXml/itemProps2.xml><?xml version="1.0" encoding="utf-8"?>
<ds:datastoreItem xmlns:ds="http://schemas.openxmlformats.org/officeDocument/2006/customXml" ds:itemID="{F416E9BA-6D47-4AE4-BFBF-ACEAA92ADA5B}"/>
</file>

<file path=customXml/itemProps3.xml><?xml version="1.0" encoding="utf-8"?>
<ds:datastoreItem xmlns:ds="http://schemas.openxmlformats.org/officeDocument/2006/customXml" ds:itemID="{D074E5DB-BC79-48D0-98D3-2DAA1BBBC3E6}"/>
</file>

<file path=docProps/app.xml><?xml version="1.0" encoding="utf-8"?>
<Properties xmlns="http://schemas.openxmlformats.org/officeDocument/2006/extended-properties" xmlns:vt="http://schemas.openxmlformats.org/officeDocument/2006/docPropsVTypes">
  <Template>Normal</Template>
  <TotalTime>0</TotalTime>
  <Pages>10</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Archana Mandrekar</cp:lastModifiedBy>
  <cp:revision>3</cp:revision>
  <dcterms:created xsi:type="dcterms:W3CDTF">2021-05-29T10:36:00Z</dcterms:created>
  <dcterms:modified xsi:type="dcterms:W3CDTF">2022-12-14T10:43:00Z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1242900</vt:r8>
  </property>
</Properties>
</file>