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E726" w14:textId="77777777" w:rsidR="00F17BEA" w:rsidRDefault="008B7398">
      <w:pPr>
        <w:spacing w:after="212" w:line="259" w:lineRule="auto"/>
        <w:ind w:left="14" w:firstLine="0"/>
        <w:jc w:val="left"/>
      </w:pPr>
      <w:r>
        <w:rPr>
          <w:b/>
          <w:sz w:val="28"/>
        </w:rPr>
        <w:t>ACTIVITY:  Diversion of Return water trough</w:t>
      </w:r>
      <w:r>
        <w:rPr>
          <w:b/>
          <w:sz w:val="20"/>
        </w:rPr>
        <w:t xml:space="preserve"> </w:t>
      </w:r>
    </w:p>
    <w:p w14:paraId="033D7EE4" w14:textId="77777777" w:rsidR="00F17BEA" w:rsidRDefault="008B7398">
      <w:pPr>
        <w:numPr>
          <w:ilvl w:val="0"/>
          <w:numId w:val="1"/>
        </w:numPr>
        <w:spacing w:after="10"/>
        <w:ind w:right="85" w:firstLine="720"/>
      </w:pPr>
      <w:r>
        <w:t xml:space="preserve">Objective : - Safe work procedure for diversion of water trough </w:t>
      </w:r>
    </w:p>
    <w:p w14:paraId="69399B63" w14:textId="77777777" w:rsidR="00F17BEA" w:rsidRDefault="008B7398">
      <w:pPr>
        <w:numPr>
          <w:ilvl w:val="0"/>
          <w:numId w:val="1"/>
        </w:numPr>
        <w:spacing w:after="10"/>
        <w:ind w:right="85" w:firstLine="720"/>
      </w:pPr>
      <w:r>
        <w:t xml:space="preserve">Scope </w:t>
      </w:r>
      <w:r>
        <w:tab/>
        <w:t xml:space="preserve"> </w:t>
      </w:r>
      <w:r>
        <w:tab/>
        <w:t xml:space="preserve">: - Blast Furnace Accessories  </w:t>
      </w:r>
    </w:p>
    <w:p w14:paraId="620B0566" w14:textId="77777777" w:rsidR="00F17BEA" w:rsidRDefault="008B7398">
      <w:pPr>
        <w:numPr>
          <w:ilvl w:val="0"/>
          <w:numId w:val="1"/>
        </w:numPr>
        <w:spacing w:after="10"/>
        <w:ind w:right="85" w:firstLine="720"/>
      </w:pPr>
      <w:r>
        <w:t xml:space="preserve">Ref. </w:t>
      </w:r>
      <w:r>
        <w:tab/>
        <w:t xml:space="preserve"> </w:t>
      </w:r>
      <w:r>
        <w:tab/>
        <w:t xml:space="preserve">: - VL/IMS/PID1/MECH/WI/22,SP44,SP31/ </w:t>
      </w:r>
    </w:p>
    <w:p w14:paraId="5BDB0221" w14:textId="77777777" w:rsidR="00F17BEA" w:rsidRDefault="008B7398">
      <w:pPr>
        <w:numPr>
          <w:ilvl w:val="0"/>
          <w:numId w:val="1"/>
        </w:numPr>
        <w:ind w:right="85" w:firstLine="720"/>
      </w:pPr>
      <w:r>
        <w:t xml:space="preserve">Responsibility </w:t>
      </w:r>
      <w:r>
        <w:tab/>
        <w:t xml:space="preserve">: - Engineer In charge and workmen on job  </w:t>
      </w:r>
    </w:p>
    <w:p w14:paraId="7BED914A" w14:textId="77777777" w:rsidR="00F17BEA" w:rsidRDefault="008B7398">
      <w:pPr>
        <w:tabs>
          <w:tab w:val="center" w:pos="2208"/>
        </w:tabs>
        <w:ind w:left="0" w:firstLine="0"/>
        <w:jc w:val="left"/>
      </w:pPr>
      <w:r>
        <w:t xml:space="preserve">PPE’s to be used </w:t>
      </w:r>
      <w:r>
        <w:tab/>
        <w:t xml:space="preserve">: </w:t>
      </w:r>
    </w:p>
    <w:p w14:paraId="63EBB3E6" w14:textId="77777777" w:rsidR="00F17BEA" w:rsidRDefault="00B27EAE" w:rsidP="00144185">
      <w:pPr>
        <w:spacing w:after="185" w:line="319" w:lineRule="auto"/>
        <w:ind w:left="734" w:right="85" w:firstLine="0"/>
      </w:pPr>
      <w:r>
        <w:t xml:space="preserve">safety </w:t>
      </w:r>
      <w:r w:rsidR="008B7398">
        <w:t xml:space="preserve">Helmet, Safety shoes, hand gloves, Dust mask, complete sealed goggle (As per the condition of the job), CO Monitor, Oxygen carriers, earplug during the usage of drill machine, compressor and concrete mixer and while carrying out the work.  </w:t>
      </w:r>
      <w:r w:rsidR="008B7398">
        <w:rPr>
          <w:u w:val="single" w:color="000000"/>
        </w:rPr>
        <w:t>Sequence of jobs to be carried out</w:t>
      </w:r>
      <w:r w:rsidR="008B7398">
        <w:t xml:space="preserve"> </w:t>
      </w:r>
    </w:p>
    <w:p w14:paraId="64616DAC" w14:textId="77777777" w:rsidR="00F17BEA" w:rsidRDefault="008B7398">
      <w:pPr>
        <w:spacing w:after="259" w:line="259" w:lineRule="auto"/>
        <w:ind w:left="1454" w:firstLine="0"/>
        <w:jc w:val="left"/>
      </w:pPr>
      <w:r>
        <w:t xml:space="preserve"> </w:t>
      </w:r>
    </w:p>
    <w:p w14:paraId="08B947A3" w14:textId="77777777" w:rsidR="00F17BEA" w:rsidRDefault="008B7398">
      <w:pPr>
        <w:numPr>
          <w:ilvl w:val="0"/>
          <w:numId w:val="1"/>
        </w:numPr>
        <w:spacing w:after="10"/>
        <w:ind w:right="85" w:firstLine="720"/>
      </w:pPr>
      <w:r>
        <w:t xml:space="preserve">Work No 1 </w:t>
      </w:r>
      <w:r>
        <w:tab/>
        <w:t xml:space="preserve">: Fabrication of MS duct </w:t>
      </w:r>
    </w:p>
    <w:p w14:paraId="46FDFE1F" w14:textId="77777777" w:rsidR="00F17BEA" w:rsidRDefault="008B7398">
      <w:pPr>
        <w:numPr>
          <w:ilvl w:val="0"/>
          <w:numId w:val="1"/>
        </w:numPr>
        <w:spacing w:after="10"/>
        <w:ind w:right="85" w:firstLine="720"/>
      </w:pPr>
      <w:r>
        <w:t xml:space="preserve">Work No 2 </w:t>
      </w:r>
      <w:r>
        <w:tab/>
        <w:t xml:space="preserve">: Fixing of anchor bolt </w:t>
      </w:r>
    </w:p>
    <w:p w14:paraId="190AD729" w14:textId="77777777" w:rsidR="00F17BEA" w:rsidRDefault="008B7398">
      <w:pPr>
        <w:numPr>
          <w:ilvl w:val="0"/>
          <w:numId w:val="1"/>
        </w:numPr>
        <w:ind w:right="85" w:firstLine="720"/>
      </w:pPr>
      <w:r>
        <w:t xml:space="preserve">Work No 3 </w:t>
      </w:r>
      <w:r>
        <w:tab/>
        <w:t xml:space="preserve">:  Core cutting job </w:t>
      </w:r>
    </w:p>
    <w:p w14:paraId="4FED08F3" w14:textId="77777777" w:rsidR="00F17BEA" w:rsidRDefault="008B7398">
      <w:pPr>
        <w:spacing w:after="256" w:line="259" w:lineRule="auto"/>
        <w:ind w:left="1454" w:firstLine="0"/>
        <w:jc w:val="left"/>
      </w:pPr>
      <w:r>
        <w:t xml:space="preserve"> </w:t>
      </w:r>
    </w:p>
    <w:p w14:paraId="537D2FF0" w14:textId="77777777" w:rsidR="00F17BEA" w:rsidRDefault="008B7398">
      <w:pPr>
        <w:ind w:left="24" w:right="85"/>
      </w:pPr>
      <w:r>
        <w:t xml:space="preserve">Aspect: Impact  </w:t>
      </w:r>
    </w:p>
    <w:p w14:paraId="04A4E5FB" w14:textId="77777777" w:rsidR="00F17BEA" w:rsidRDefault="008B7398">
      <w:pPr>
        <w:tabs>
          <w:tab w:val="center" w:pos="3070"/>
        </w:tabs>
        <w:spacing w:after="10"/>
        <w:ind w:left="0" w:firstLine="0"/>
        <w:jc w:val="left"/>
      </w:pPr>
      <w:r>
        <w:t xml:space="preserve">Dust Generation  </w:t>
      </w:r>
      <w:r>
        <w:tab/>
        <w:t xml:space="preserve">Air pollution  </w:t>
      </w:r>
    </w:p>
    <w:p w14:paraId="45176EDA" w14:textId="77777777" w:rsidR="00F17BEA" w:rsidRDefault="008B7398">
      <w:pPr>
        <w:tabs>
          <w:tab w:val="center" w:pos="3395"/>
        </w:tabs>
        <w:spacing w:after="10"/>
        <w:ind w:left="0" w:firstLine="0"/>
        <w:jc w:val="left"/>
      </w:pPr>
      <w:r>
        <w:t xml:space="preserve">Scrap generation  </w:t>
      </w:r>
      <w:r>
        <w:tab/>
        <w:t xml:space="preserve">Resource Depletion  </w:t>
      </w:r>
    </w:p>
    <w:p w14:paraId="2F048287" w14:textId="77777777" w:rsidR="00B27EAE" w:rsidRDefault="008B7398">
      <w:pPr>
        <w:tabs>
          <w:tab w:val="center" w:pos="3415"/>
        </w:tabs>
        <w:spacing w:after="338"/>
        <w:ind w:left="0" w:firstLine="0"/>
        <w:jc w:val="left"/>
      </w:pPr>
      <w:r>
        <w:t xml:space="preserve">Fire  </w:t>
      </w:r>
      <w:r>
        <w:tab/>
        <w:t>Air Pollution -SP42</w:t>
      </w:r>
      <w:r w:rsidRPr="00144185">
        <w:rPr>
          <w:sz w:val="20"/>
          <w:szCs w:val="20"/>
        </w:rPr>
        <w:t xml:space="preserve"> </w:t>
      </w:r>
      <w:r w:rsidR="00B27EAE">
        <w:t>Draining of water            Resource depletion</w:t>
      </w:r>
    </w:p>
    <w:p w14:paraId="5B104D02" w14:textId="77777777" w:rsidR="00B27EAE" w:rsidRDefault="00B27EAE" w:rsidP="00144185">
      <w:pPr>
        <w:spacing w:after="304" w:line="259" w:lineRule="auto"/>
        <w:ind w:left="0" w:firstLine="0"/>
        <w:jc w:val="left"/>
      </w:pPr>
      <w:r>
        <w:t xml:space="preserve">Usage of LPG / oxygen   </w:t>
      </w:r>
      <w:r>
        <w:rPr>
          <w:sz w:val="20"/>
        </w:rPr>
        <w:t xml:space="preserve"> </w:t>
      </w:r>
      <w:r>
        <w:t>Resource Depletion</w:t>
      </w:r>
      <w:r>
        <w:rPr>
          <w:sz w:val="20"/>
        </w:rPr>
        <w:t xml:space="preserve"> </w:t>
      </w:r>
    </w:p>
    <w:p w14:paraId="1B672902" w14:textId="77777777" w:rsidR="00F17BEA" w:rsidRDefault="00B27EAE" w:rsidP="00B27EAE">
      <w:pPr>
        <w:spacing w:after="304" w:line="259" w:lineRule="auto"/>
        <w:ind w:left="14" w:firstLine="0"/>
        <w:jc w:val="left"/>
      </w:pPr>
      <w:r>
        <w:t xml:space="preserve">Fumes of welding </w:t>
      </w:r>
      <w:r>
        <w:tab/>
        <w:t xml:space="preserve">Air pollution &amp; health  </w:t>
      </w:r>
    </w:p>
    <w:p w14:paraId="5F9CFF0D" w14:textId="77777777" w:rsidR="00F17BEA" w:rsidRDefault="008B7398">
      <w:pPr>
        <w:spacing w:after="224" w:line="259" w:lineRule="auto"/>
        <w:ind w:left="14" w:firstLine="0"/>
        <w:jc w:val="left"/>
      </w:pPr>
      <w:r>
        <w:rPr>
          <w:b/>
          <w:sz w:val="27"/>
          <w:u w:val="single" w:color="000000"/>
        </w:rPr>
        <w:t>Hazards identified:</w:t>
      </w:r>
      <w:r>
        <w:rPr>
          <w:b/>
        </w:rPr>
        <w:t xml:space="preserve"> Ref:-SP31/REV.1.</w:t>
      </w:r>
      <w:r>
        <w:t xml:space="preserve"> </w:t>
      </w:r>
    </w:p>
    <w:p w14:paraId="24F180F2" w14:textId="77777777" w:rsidR="00F17BEA" w:rsidRDefault="008B7398">
      <w:pPr>
        <w:spacing w:after="266"/>
        <w:ind w:left="384"/>
        <w:jc w:val="left"/>
      </w:pPr>
      <w:r>
        <w:rPr>
          <w:b/>
        </w:rPr>
        <w:t>A)</w:t>
      </w:r>
      <w:r>
        <w:rPr>
          <w:rFonts w:ascii="Arial" w:eastAsia="Arial" w:hAnsi="Arial" w:cs="Arial"/>
          <w:b/>
        </w:rPr>
        <w:t xml:space="preserve"> </w:t>
      </w:r>
      <w:r>
        <w:rPr>
          <w:b/>
        </w:rPr>
        <w:t>Mechanical Hazard</w:t>
      </w:r>
      <w:r>
        <w:t xml:space="preserve"> –  </w:t>
      </w:r>
    </w:p>
    <w:p w14:paraId="5FEC9AFB" w14:textId="77777777" w:rsidR="00F17BEA" w:rsidRDefault="008B7398">
      <w:pPr>
        <w:numPr>
          <w:ilvl w:val="0"/>
          <w:numId w:val="2"/>
        </w:numPr>
        <w:spacing w:after="0"/>
        <w:ind w:right="85" w:hanging="360"/>
      </w:pPr>
      <w:r>
        <w:t xml:space="preserve">Falling of hand gloves, working tools and materials inside return water tank while core cutting. </w:t>
      </w:r>
    </w:p>
    <w:p w14:paraId="13026B93" w14:textId="77777777" w:rsidR="00F17BEA" w:rsidRDefault="008B7398">
      <w:pPr>
        <w:numPr>
          <w:ilvl w:val="0"/>
          <w:numId w:val="2"/>
        </w:numPr>
        <w:spacing w:after="0"/>
        <w:ind w:right="85" w:hanging="360"/>
      </w:pPr>
      <w:r>
        <w:t xml:space="preserve">Bursting of water while core cutting for fixing fabricated MS duct and isolation of existing return water trough. </w:t>
      </w:r>
    </w:p>
    <w:p w14:paraId="5EE59874" w14:textId="77777777" w:rsidR="00F17BEA" w:rsidRDefault="008B7398">
      <w:pPr>
        <w:numPr>
          <w:ilvl w:val="0"/>
          <w:numId w:val="2"/>
        </w:numPr>
        <w:spacing w:after="0"/>
        <w:ind w:right="85" w:hanging="360"/>
      </w:pPr>
      <w:r>
        <w:t xml:space="preserve">Fall of object on leg / body (bricks, tiles, </w:t>
      </w:r>
      <w:proofErr w:type="spellStart"/>
      <w:r>
        <w:t>phawda</w:t>
      </w:r>
      <w:proofErr w:type="spellEnd"/>
      <w:r>
        <w:t xml:space="preserve">, shovel, pick axe, hammer, tools, etc).  </w:t>
      </w:r>
    </w:p>
    <w:p w14:paraId="291680DE" w14:textId="77777777" w:rsidR="00F17BEA" w:rsidRDefault="008B7398">
      <w:pPr>
        <w:numPr>
          <w:ilvl w:val="0"/>
          <w:numId w:val="2"/>
        </w:numPr>
        <w:spacing w:after="58"/>
        <w:ind w:right="85" w:hanging="360"/>
      </w:pPr>
      <w:r>
        <w:lastRenderedPageBreak/>
        <w:t xml:space="preserve">Impact of material &amp; machinery (slinged items, moving machineries, trucks, JCB, materials, mixer pan). </w:t>
      </w:r>
    </w:p>
    <w:p w14:paraId="5F5A9F9C" w14:textId="77777777" w:rsidR="00F17BEA" w:rsidRDefault="008B7398">
      <w:pPr>
        <w:numPr>
          <w:ilvl w:val="0"/>
          <w:numId w:val="2"/>
        </w:numPr>
        <w:ind w:right="85" w:hanging="360"/>
      </w:pPr>
      <w:r>
        <w:t xml:space="preserve">Slippage of pipe while handling. </w:t>
      </w:r>
    </w:p>
    <w:p w14:paraId="32AA1125" w14:textId="77777777" w:rsidR="00F17BEA" w:rsidRDefault="008B7398">
      <w:pPr>
        <w:numPr>
          <w:ilvl w:val="0"/>
          <w:numId w:val="2"/>
        </w:numPr>
        <w:spacing w:after="10"/>
        <w:ind w:right="85" w:hanging="360"/>
      </w:pPr>
      <w:r>
        <w:t xml:space="preserve">Entanglement. </w:t>
      </w:r>
    </w:p>
    <w:p w14:paraId="41607A61" w14:textId="77777777" w:rsidR="00F17BEA" w:rsidRDefault="008B7398">
      <w:pPr>
        <w:numPr>
          <w:ilvl w:val="0"/>
          <w:numId w:val="2"/>
        </w:numPr>
        <w:spacing w:after="10"/>
        <w:ind w:right="85" w:hanging="360"/>
      </w:pPr>
      <w:r>
        <w:t xml:space="preserve">.  </w:t>
      </w:r>
    </w:p>
    <w:p w14:paraId="2D43AF16" w14:textId="77777777" w:rsidR="00F17BEA" w:rsidRDefault="008B7398">
      <w:pPr>
        <w:numPr>
          <w:ilvl w:val="0"/>
          <w:numId w:val="2"/>
        </w:numPr>
        <w:spacing w:after="10"/>
        <w:ind w:right="85" w:hanging="360"/>
      </w:pPr>
      <w:r>
        <w:t>Impact of pneumatic hose of breaker due to failure of coupl</w:t>
      </w:r>
      <w:r w:rsidR="00CD62C6">
        <w:t>er/fitting</w:t>
      </w:r>
      <w:r>
        <w:t xml:space="preserve">. </w:t>
      </w:r>
    </w:p>
    <w:p w14:paraId="18A09C49" w14:textId="77777777" w:rsidR="00B129FC" w:rsidRDefault="008B7398">
      <w:pPr>
        <w:numPr>
          <w:ilvl w:val="0"/>
          <w:numId w:val="2"/>
        </w:numPr>
        <w:ind w:right="85" w:hanging="360"/>
      </w:pPr>
      <w:r>
        <w:t>Impact of pneumatic breaker due to slippage from hand.</w:t>
      </w:r>
    </w:p>
    <w:p w14:paraId="64986652" w14:textId="77777777" w:rsidR="00B129FC" w:rsidRDefault="00B129FC" w:rsidP="00B129FC">
      <w:pPr>
        <w:pStyle w:val="ListParagraph"/>
        <w:numPr>
          <w:ilvl w:val="0"/>
          <w:numId w:val="2"/>
        </w:numPr>
        <w:spacing w:after="0" w:line="240" w:lineRule="auto"/>
        <w:rPr>
          <w:bCs/>
        </w:rPr>
      </w:pPr>
      <w:r w:rsidRPr="00923118">
        <w:rPr>
          <w:bCs/>
        </w:rPr>
        <w:t>Cut injuries from sharp edges of items</w:t>
      </w:r>
    </w:p>
    <w:p w14:paraId="459A54C5" w14:textId="77777777" w:rsidR="00B129FC" w:rsidRPr="00520A43" w:rsidRDefault="00B129FC" w:rsidP="00B129FC">
      <w:pPr>
        <w:pStyle w:val="ListParagraph"/>
        <w:numPr>
          <w:ilvl w:val="0"/>
          <w:numId w:val="2"/>
        </w:numPr>
        <w:spacing w:after="0" w:line="240" w:lineRule="auto"/>
        <w:rPr>
          <w:bCs/>
        </w:rPr>
      </w:pPr>
      <w:r>
        <w:rPr>
          <w:bCs/>
        </w:rPr>
        <w:t>Failure of sling, chain pulley block.</w:t>
      </w:r>
    </w:p>
    <w:p w14:paraId="4CB2E281" w14:textId="77777777" w:rsidR="00B129FC" w:rsidRPr="001069FD" w:rsidRDefault="00B129FC" w:rsidP="00B129FC">
      <w:pPr>
        <w:pStyle w:val="ListParagraph"/>
        <w:numPr>
          <w:ilvl w:val="0"/>
          <w:numId w:val="2"/>
        </w:numPr>
        <w:spacing w:after="0" w:line="240" w:lineRule="auto"/>
        <w:rPr>
          <w:bCs/>
          <w:color w:val="000000" w:themeColor="text1"/>
        </w:rPr>
      </w:pPr>
      <w:r w:rsidRPr="001069FD">
        <w:rPr>
          <w:color w:val="000000" w:themeColor="text1"/>
        </w:rPr>
        <w:t>Slip and fall due to slippery surface</w:t>
      </w:r>
    </w:p>
    <w:p w14:paraId="05A86002" w14:textId="77777777" w:rsidR="00B129FC" w:rsidRPr="001069FD" w:rsidRDefault="00B129FC" w:rsidP="00B129FC">
      <w:pPr>
        <w:pStyle w:val="ListParagraph"/>
        <w:numPr>
          <w:ilvl w:val="0"/>
          <w:numId w:val="2"/>
        </w:numPr>
        <w:spacing w:after="0" w:line="240" w:lineRule="auto"/>
        <w:rPr>
          <w:bCs/>
          <w:color w:val="000000" w:themeColor="text1"/>
        </w:rPr>
      </w:pPr>
      <w:r w:rsidRPr="001069FD">
        <w:rPr>
          <w:color w:val="000000" w:themeColor="text1"/>
        </w:rPr>
        <w:t>Impact of compressed air due to compressed air line</w:t>
      </w:r>
      <w:r>
        <w:rPr>
          <w:color w:val="000000" w:themeColor="text1"/>
        </w:rPr>
        <w:t>/hose</w:t>
      </w:r>
      <w:r w:rsidRPr="001069FD">
        <w:rPr>
          <w:color w:val="000000" w:themeColor="text1"/>
        </w:rPr>
        <w:t xml:space="preserve"> burst</w:t>
      </w:r>
    </w:p>
    <w:p w14:paraId="2777EAD8" w14:textId="77777777" w:rsidR="00F17BEA" w:rsidRDefault="00F17BEA" w:rsidP="0063785A">
      <w:pPr>
        <w:ind w:left="810" w:right="85" w:firstLine="0"/>
      </w:pPr>
    </w:p>
    <w:p w14:paraId="3E792A33" w14:textId="77777777" w:rsidR="00F17BEA" w:rsidRDefault="00F17BEA">
      <w:pPr>
        <w:spacing w:after="309" w:line="269" w:lineRule="auto"/>
        <w:ind w:left="734" w:firstLine="0"/>
        <w:jc w:val="left"/>
      </w:pPr>
    </w:p>
    <w:p w14:paraId="4954B62D" w14:textId="77777777" w:rsidR="00F17BEA" w:rsidRDefault="008B7398">
      <w:pPr>
        <w:numPr>
          <w:ilvl w:val="0"/>
          <w:numId w:val="3"/>
        </w:numPr>
        <w:spacing w:after="266"/>
        <w:ind w:hanging="312"/>
        <w:jc w:val="left"/>
      </w:pPr>
      <w:r>
        <w:rPr>
          <w:b/>
        </w:rPr>
        <w:t xml:space="preserve">Physical hazards  </w:t>
      </w:r>
    </w:p>
    <w:p w14:paraId="51DDB968" w14:textId="77777777" w:rsidR="00F17BEA" w:rsidRDefault="008B7398">
      <w:pPr>
        <w:numPr>
          <w:ilvl w:val="1"/>
          <w:numId w:val="3"/>
        </w:numPr>
        <w:spacing w:after="30"/>
        <w:ind w:right="85" w:hanging="360"/>
      </w:pPr>
      <w:r>
        <w:t xml:space="preserve">Pressure due to failure of air /hydraulic system. </w:t>
      </w:r>
    </w:p>
    <w:p w14:paraId="421EBB8C" w14:textId="77777777" w:rsidR="00F17BEA" w:rsidRDefault="008B7398">
      <w:pPr>
        <w:numPr>
          <w:ilvl w:val="1"/>
          <w:numId w:val="3"/>
        </w:numPr>
        <w:spacing w:after="28"/>
        <w:ind w:right="85" w:hanging="360"/>
      </w:pPr>
      <w:r>
        <w:t>Dust inhalation</w:t>
      </w:r>
      <w:r>
        <w:rPr>
          <w:b/>
        </w:rPr>
        <w:t xml:space="preserve">. </w:t>
      </w:r>
      <w:r>
        <w:t xml:space="preserve"> </w:t>
      </w:r>
    </w:p>
    <w:p w14:paraId="300DD1DC" w14:textId="77777777" w:rsidR="00F17BEA" w:rsidRPr="00144185" w:rsidRDefault="008B7398">
      <w:pPr>
        <w:numPr>
          <w:ilvl w:val="1"/>
          <w:numId w:val="3"/>
        </w:numPr>
        <w:ind w:right="85" w:hanging="360"/>
      </w:pPr>
      <w:r>
        <w:t>Noise of compressor, Tap-hole drill machine, Breaker etc.</w:t>
      </w:r>
      <w:r>
        <w:rPr>
          <w:rFonts w:ascii="Arial" w:eastAsia="Arial" w:hAnsi="Arial" w:cs="Arial"/>
          <w:b/>
          <w:sz w:val="22"/>
        </w:rPr>
        <w:t xml:space="preserve"> </w:t>
      </w:r>
    </w:p>
    <w:p w14:paraId="1D38C342" w14:textId="77777777" w:rsidR="00CD62C6" w:rsidRDefault="00CD62C6">
      <w:pPr>
        <w:numPr>
          <w:ilvl w:val="1"/>
          <w:numId w:val="3"/>
        </w:numPr>
        <w:ind w:right="85" w:hanging="360"/>
      </w:pPr>
      <w:r>
        <w:rPr>
          <w:rFonts w:ascii="Arial" w:eastAsia="Arial" w:hAnsi="Arial" w:cs="Arial"/>
          <w:b/>
          <w:sz w:val="22"/>
        </w:rPr>
        <w:t>congestion</w:t>
      </w:r>
    </w:p>
    <w:p w14:paraId="25A788C1" w14:textId="77777777" w:rsidR="00F17BEA" w:rsidRDefault="008B7398">
      <w:pPr>
        <w:numPr>
          <w:ilvl w:val="0"/>
          <w:numId w:val="3"/>
        </w:numPr>
        <w:spacing w:after="266"/>
        <w:ind w:hanging="312"/>
        <w:jc w:val="left"/>
      </w:pPr>
      <w:r>
        <w:rPr>
          <w:b/>
        </w:rPr>
        <w:t xml:space="preserve">Electrical Hazard </w:t>
      </w:r>
      <w:r>
        <w:t xml:space="preserve">–  </w:t>
      </w:r>
    </w:p>
    <w:p w14:paraId="27361C6C" w14:textId="77777777" w:rsidR="00CD62C6" w:rsidRDefault="008B7398">
      <w:pPr>
        <w:numPr>
          <w:ilvl w:val="1"/>
          <w:numId w:val="3"/>
        </w:numPr>
        <w:ind w:right="85" w:hanging="360"/>
      </w:pPr>
      <w:r>
        <w:t>Shock due to usage of faulty wire connection for drilling machines and illumination bulbs.</w:t>
      </w:r>
    </w:p>
    <w:p w14:paraId="61ED1993" w14:textId="77777777" w:rsidR="00BB0BCC" w:rsidRDefault="00CD62C6">
      <w:pPr>
        <w:numPr>
          <w:ilvl w:val="1"/>
          <w:numId w:val="3"/>
        </w:numPr>
        <w:ind w:right="85" w:hanging="360"/>
      </w:pPr>
      <w:r>
        <w:t>Shock due to welding machine, electrical cable</w:t>
      </w:r>
    </w:p>
    <w:p w14:paraId="5FFAFB09" w14:textId="77777777" w:rsidR="00F17BEA" w:rsidRDefault="008B7398">
      <w:pPr>
        <w:numPr>
          <w:ilvl w:val="1"/>
          <w:numId w:val="3"/>
        </w:numPr>
        <w:ind w:right="85" w:hanging="360"/>
      </w:pPr>
      <w:r>
        <w:t xml:space="preserve"> </w:t>
      </w:r>
      <w:r w:rsidR="00BB0BCC">
        <w:t>Incidents due to poor illumination-visibility</w:t>
      </w:r>
    </w:p>
    <w:p w14:paraId="3A7D71EB" w14:textId="77777777" w:rsidR="00F17BEA" w:rsidRDefault="00CD62C6">
      <w:pPr>
        <w:spacing w:after="328"/>
        <w:ind w:left="9"/>
        <w:jc w:val="left"/>
      </w:pPr>
      <w:r>
        <w:rPr>
          <w:b/>
        </w:rPr>
        <w:t>D</w:t>
      </w:r>
      <w:r w:rsidR="008B7398">
        <w:rPr>
          <w:b/>
        </w:rPr>
        <w:t>) Chemical hazard</w:t>
      </w:r>
      <w:r w:rsidR="008B7398">
        <w:t xml:space="preserve">  </w:t>
      </w:r>
    </w:p>
    <w:p w14:paraId="7988228E" w14:textId="77777777" w:rsidR="00AB5CB8" w:rsidRPr="00144185" w:rsidRDefault="00AB5CB8" w:rsidP="00144185">
      <w:pPr>
        <w:pStyle w:val="ListParagraph"/>
        <w:numPr>
          <w:ilvl w:val="0"/>
          <w:numId w:val="12"/>
        </w:numPr>
        <w:spacing w:after="337"/>
        <w:ind w:right="85"/>
        <w:rPr>
          <w:rFonts w:ascii="Arial" w:eastAsia="Arial" w:hAnsi="Arial" w:cs="Arial"/>
        </w:rPr>
      </w:pPr>
      <w:r w:rsidRPr="00144185">
        <w:rPr>
          <w:rFonts w:ascii="Arial" w:eastAsia="Arial" w:hAnsi="Arial" w:cs="Arial"/>
        </w:rPr>
        <w:t>Fire.</w:t>
      </w:r>
    </w:p>
    <w:p w14:paraId="76A287C9" w14:textId="77777777" w:rsidR="00CD62C6" w:rsidRDefault="00AB5CB8" w:rsidP="00144185">
      <w:pPr>
        <w:pStyle w:val="ListParagraph"/>
        <w:numPr>
          <w:ilvl w:val="0"/>
          <w:numId w:val="12"/>
        </w:numPr>
        <w:spacing w:after="337"/>
        <w:ind w:right="85"/>
      </w:pPr>
      <w:r w:rsidRPr="00AB5CB8">
        <w:rPr>
          <w:rFonts w:ascii="Arial" w:eastAsia="Arial" w:hAnsi="Arial" w:cs="Arial"/>
        </w:rPr>
        <w:t xml:space="preserve">CO </w:t>
      </w:r>
      <w:r w:rsidR="008B7398">
        <w:t>Gas poisoning.</w:t>
      </w:r>
    </w:p>
    <w:p w14:paraId="544020EE" w14:textId="77777777" w:rsidR="00CD62C6" w:rsidRDefault="00CD62C6" w:rsidP="00144185">
      <w:pPr>
        <w:spacing w:after="89" w:line="259" w:lineRule="auto"/>
        <w:ind w:left="0" w:right="3603" w:firstLine="0"/>
        <w:rPr>
          <w:rFonts w:ascii="Arial" w:eastAsia="Arial" w:hAnsi="Arial" w:cs="Arial"/>
        </w:rPr>
      </w:pPr>
      <w:r>
        <w:rPr>
          <w:b/>
        </w:rPr>
        <w:t xml:space="preserve">E) </w:t>
      </w:r>
      <w:r w:rsidRPr="00743A4F">
        <w:rPr>
          <w:b/>
        </w:rPr>
        <w:t xml:space="preserve">Human </w:t>
      </w:r>
      <w:proofErr w:type="spellStart"/>
      <w:r w:rsidRPr="00743A4F">
        <w:rPr>
          <w:b/>
        </w:rPr>
        <w:t>Behavior</w:t>
      </w:r>
      <w:proofErr w:type="spellEnd"/>
      <w:r w:rsidRPr="00743A4F">
        <w:rPr>
          <w:b/>
        </w:rPr>
        <w:t xml:space="preserve"> aspect of operators</w:t>
      </w:r>
      <w:r>
        <w:t>:</w:t>
      </w:r>
    </w:p>
    <w:p w14:paraId="3B3C2E7E" w14:textId="77777777" w:rsidR="00FB195F" w:rsidRPr="0063785A" w:rsidRDefault="00CD62C6" w:rsidP="0063785A">
      <w:pPr>
        <w:spacing w:after="89" w:line="259" w:lineRule="auto"/>
        <w:ind w:left="10" w:right="3603"/>
        <w:rPr>
          <w:rFonts w:ascii="Arial" w:eastAsia="Arial" w:hAnsi="Arial" w:cs="Arial"/>
        </w:rPr>
      </w:pPr>
      <w:r w:rsidRPr="009A252E">
        <w:lastRenderedPageBreak/>
        <w:t xml:space="preserve">Operator nature, alcoholism, casual </w:t>
      </w:r>
      <w:proofErr w:type="gramStart"/>
      <w:r w:rsidRPr="009A252E">
        <w:t xml:space="preserve">approach,  </w:t>
      </w:r>
      <w:r>
        <w:t>horse</w:t>
      </w:r>
      <w:proofErr w:type="gramEnd"/>
      <w:r>
        <w:t xml:space="preserve"> play, use of mobile at workplace,</w:t>
      </w:r>
      <w:r w:rsidRPr="009A252E">
        <w:t xml:space="preserve">  back pain  &amp; non usage of PPE?s</w:t>
      </w:r>
    </w:p>
    <w:p w14:paraId="0ED05E0F" w14:textId="77777777" w:rsidR="00F17BEA" w:rsidRDefault="008B7398">
      <w:pPr>
        <w:spacing w:after="303"/>
        <w:ind w:left="9"/>
        <w:jc w:val="left"/>
      </w:pPr>
      <w:r>
        <w:rPr>
          <w:b/>
        </w:rPr>
        <w:t xml:space="preserve">SAFETY MEASURES </w:t>
      </w:r>
    </w:p>
    <w:p w14:paraId="6AB52775" w14:textId="77777777" w:rsidR="00F17BEA" w:rsidRDefault="008B7398">
      <w:pPr>
        <w:numPr>
          <w:ilvl w:val="0"/>
          <w:numId w:val="4"/>
        </w:numPr>
        <w:spacing w:after="230"/>
        <w:ind w:right="85" w:hanging="360"/>
      </w:pPr>
      <w:r>
        <w:t xml:space="preserve">2 No’s of online CO monitor should be installed in addition to it at least 2 </w:t>
      </w:r>
      <w:proofErr w:type="spellStart"/>
      <w:r>
        <w:t>nos</w:t>
      </w:r>
      <w:proofErr w:type="spellEnd"/>
      <w:r>
        <w:t xml:space="preserve"> portable CO monitors to be used while working  </w:t>
      </w:r>
    </w:p>
    <w:p w14:paraId="42B7B4AE" w14:textId="77777777" w:rsidR="00F17BEA" w:rsidRDefault="008B7398">
      <w:pPr>
        <w:numPr>
          <w:ilvl w:val="0"/>
          <w:numId w:val="4"/>
        </w:numPr>
        <w:spacing w:after="230"/>
        <w:ind w:right="85" w:hanging="360"/>
      </w:pPr>
      <w:r>
        <w:t xml:space="preserve">Blowing area should be identified with help of Kerchief- Anemometer </w:t>
      </w:r>
    </w:p>
    <w:p w14:paraId="1C9B56BF" w14:textId="77777777" w:rsidR="00F17BEA" w:rsidRDefault="008B7398">
      <w:pPr>
        <w:numPr>
          <w:ilvl w:val="0"/>
          <w:numId w:val="4"/>
        </w:numPr>
        <w:spacing w:after="232"/>
        <w:ind w:right="85" w:hanging="360"/>
      </w:pPr>
      <w:r>
        <w:t xml:space="preserve">Fan should be started to check for BF gas. </w:t>
      </w:r>
    </w:p>
    <w:p w14:paraId="0E5BA792" w14:textId="77777777" w:rsidR="00F17BEA" w:rsidRDefault="008B7398">
      <w:pPr>
        <w:numPr>
          <w:ilvl w:val="0"/>
          <w:numId w:val="4"/>
        </w:numPr>
        <w:spacing w:after="232"/>
        <w:ind w:right="85" w:hanging="360"/>
      </w:pPr>
      <w:r>
        <w:t xml:space="preserve">Mock drill for the person should be taken before starting work. </w:t>
      </w:r>
    </w:p>
    <w:p w14:paraId="6D3838C5" w14:textId="77777777" w:rsidR="00F17BEA" w:rsidRDefault="008B7398">
      <w:pPr>
        <w:numPr>
          <w:ilvl w:val="0"/>
          <w:numId w:val="4"/>
        </w:numPr>
        <w:spacing w:after="225"/>
        <w:ind w:right="85" w:hanging="360"/>
      </w:pPr>
      <w:r>
        <w:t>Sheet to be fitted around bottom trough to avoid gas movement in horizontal direction.</w:t>
      </w:r>
      <w:r>
        <w:rPr>
          <w:b/>
        </w:rPr>
        <w:t xml:space="preserve"> </w:t>
      </w:r>
    </w:p>
    <w:p w14:paraId="20E6C844" w14:textId="77777777" w:rsidR="00F17BEA" w:rsidRDefault="008B7398">
      <w:pPr>
        <w:numPr>
          <w:ilvl w:val="0"/>
          <w:numId w:val="4"/>
        </w:numPr>
        <w:ind w:right="85" w:hanging="360"/>
      </w:pPr>
      <w:r>
        <w:t xml:space="preserve">Sand bags to be placed in water </w:t>
      </w:r>
      <w:proofErr w:type="spellStart"/>
      <w:r>
        <w:t>trough</w:t>
      </w:r>
      <w:proofErr w:type="spellEnd"/>
      <w:r>
        <w:t xml:space="preserve"> on either side where core cutting will be done, to prevent water spillage. </w:t>
      </w:r>
    </w:p>
    <w:p w14:paraId="509DA55B" w14:textId="77777777" w:rsidR="00F17BEA" w:rsidRDefault="008B7398">
      <w:pPr>
        <w:spacing w:after="266"/>
        <w:ind w:left="9"/>
        <w:jc w:val="left"/>
      </w:pPr>
      <w:r>
        <w:rPr>
          <w:b/>
        </w:rPr>
        <w:t>Work No 1: Fabrication of MS Launder</w:t>
      </w:r>
      <w:r>
        <w:t xml:space="preserve">  </w:t>
      </w:r>
    </w:p>
    <w:p w14:paraId="4ADD66EE" w14:textId="77777777" w:rsidR="00F17BEA" w:rsidRDefault="008B7398">
      <w:pPr>
        <w:numPr>
          <w:ilvl w:val="0"/>
          <w:numId w:val="5"/>
        </w:numPr>
        <w:ind w:right="85" w:hanging="360"/>
      </w:pPr>
      <w:r>
        <w:t xml:space="preserve">Shift the structural material from the store following instructions given in the work procedure </w:t>
      </w:r>
      <w:r>
        <w:rPr>
          <w:color w:val="0000FF"/>
          <w:sz w:val="20"/>
          <w:u w:val="single" w:color="0000FF"/>
        </w:rPr>
        <w:t xml:space="preserve"> </w:t>
      </w:r>
      <w:r>
        <w:t xml:space="preserve">VL/IMS/PID1/MECH/WI/12 </w:t>
      </w:r>
    </w:p>
    <w:p w14:paraId="2AC28E41" w14:textId="77777777" w:rsidR="00F17BEA" w:rsidRDefault="008B7398">
      <w:pPr>
        <w:numPr>
          <w:ilvl w:val="0"/>
          <w:numId w:val="5"/>
        </w:numPr>
        <w:spacing w:after="0"/>
        <w:ind w:right="85" w:hanging="360"/>
      </w:pPr>
      <w:r>
        <w:t xml:space="preserve">Plan cutting of material for maximum use of material in structure developed and least waste generation as scrap.  </w:t>
      </w:r>
    </w:p>
    <w:p w14:paraId="04D82CA2" w14:textId="77777777" w:rsidR="00F17BEA" w:rsidRDefault="008B7398">
      <w:pPr>
        <w:numPr>
          <w:ilvl w:val="0"/>
          <w:numId w:val="5"/>
        </w:numPr>
        <w:spacing w:after="10"/>
        <w:ind w:right="85" w:hanging="360"/>
      </w:pPr>
      <w:r>
        <w:t xml:space="preserve">Carry out the cutting operation using gas-cutting set as per instruction give in SP 44.  </w:t>
      </w:r>
    </w:p>
    <w:p w14:paraId="7434EE3B" w14:textId="77777777" w:rsidR="00F17BEA" w:rsidRDefault="008B7398">
      <w:pPr>
        <w:numPr>
          <w:ilvl w:val="0"/>
          <w:numId w:val="5"/>
        </w:numPr>
        <w:spacing w:after="10"/>
        <w:ind w:right="85" w:hanging="360"/>
      </w:pPr>
      <w:r>
        <w:t xml:space="preserve">Stack all the structure at proper place in safe condition so that it will not affect others.  </w:t>
      </w:r>
    </w:p>
    <w:p w14:paraId="2DA45428" w14:textId="77777777" w:rsidR="00F17BEA" w:rsidRDefault="008B7398">
      <w:pPr>
        <w:numPr>
          <w:ilvl w:val="0"/>
          <w:numId w:val="5"/>
        </w:numPr>
        <w:spacing w:after="10"/>
        <w:ind w:right="85" w:hanging="360"/>
      </w:pPr>
      <w:r>
        <w:t xml:space="preserve">Grind the sharp edges of the structure.  </w:t>
      </w:r>
    </w:p>
    <w:p w14:paraId="143D4CCA" w14:textId="77777777" w:rsidR="00F17BEA" w:rsidRDefault="008B7398">
      <w:pPr>
        <w:numPr>
          <w:ilvl w:val="0"/>
          <w:numId w:val="5"/>
        </w:numPr>
        <w:spacing w:after="0"/>
        <w:ind w:right="85" w:hanging="360"/>
      </w:pPr>
      <w:r>
        <w:t xml:space="preserve">Carry out the welding operation as per design supplies in the form of drawing or as per instruction of engineer in charge.  </w:t>
      </w:r>
    </w:p>
    <w:p w14:paraId="0EB79516" w14:textId="77777777" w:rsidR="00F17BEA" w:rsidRDefault="008B7398">
      <w:pPr>
        <w:numPr>
          <w:ilvl w:val="0"/>
          <w:numId w:val="5"/>
        </w:numPr>
        <w:spacing w:after="10"/>
        <w:ind w:right="85" w:hanging="360"/>
      </w:pPr>
      <w:r>
        <w:t xml:space="preserve">Only trained operators should carryout grinding cutting and welding operation.  </w:t>
      </w:r>
    </w:p>
    <w:p w14:paraId="33DF2D35" w14:textId="77777777" w:rsidR="00F17BEA" w:rsidRDefault="008B7398">
      <w:pPr>
        <w:numPr>
          <w:ilvl w:val="0"/>
          <w:numId w:val="5"/>
        </w:numPr>
        <w:spacing w:after="0"/>
        <w:ind w:right="85" w:hanging="360"/>
      </w:pPr>
      <w:r>
        <w:t xml:space="preserve">All temporary welded angles, channels etc has to be removed from site before giving clearance of job.  </w:t>
      </w:r>
    </w:p>
    <w:p w14:paraId="13D61749" w14:textId="77777777" w:rsidR="00F17BEA" w:rsidRDefault="008B7398">
      <w:pPr>
        <w:numPr>
          <w:ilvl w:val="0"/>
          <w:numId w:val="5"/>
        </w:numPr>
        <w:spacing w:after="0"/>
        <w:ind w:right="85" w:hanging="360"/>
      </w:pPr>
      <w:r>
        <w:t xml:space="preserve">Carry out leakage test of installed launder by filling the entire launder with water. Check for any leakages &amp; arrest the same. </w:t>
      </w:r>
    </w:p>
    <w:p w14:paraId="1747F482" w14:textId="77777777" w:rsidR="00F17BEA" w:rsidRDefault="008B7398">
      <w:pPr>
        <w:numPr>
          <w:ilvl w:val="0"/>
          <w:numId w:val="5"/>
        </w:numPr>
        <w:ind w:right="85" w:hanging="360"/>
      </w:pPr>
      <w:r>
        <w:t xml:space="preserve">Ensure proper housekeeping after completion of the job as per instruction VL/IMS/PID1/MECH/WI/91 </w:t>
      </w:r>
    </w:p>
    <w:p w14:paraId="3E7BE06A" w14:textId="77777777" w:rsidR="00F17BEA" w:rsidRDefault="008B7398">
      <w:pPr>
        <w:spacing w:after="256" w:line="259" w:lineRule="auto"/>
        <w:ind w:left="14" w:firstLine="0"/>
        <w:jc w:val="left"/>
      </w:pPr>
      <w:r>
        <w:rPr>
          <w:b/>
        </w:rPr>
        <w:t xml:space="preserve"> </w:t>
      </w:r>
    </w:p>
    <w:p w14:paraId="315D1D66" w14:textId="77777777" w:rsidR="00F17BEA" w:rsidRDefault="008B7398">
      <w:pPr>
        <w:spacing w:after="266"/>
        <w:ind w:left="9"/>
        <w:jc w:val="left"/>
      </w:pPr>
      <w:r>
        <w:rPr>
          <w:b/>
        </w:rPr>
        <w:t xml:space="preserve">Work No 2: Fixing of anchor bolts </w:t>
      </w:r>
    </w:p>
    <w:p w14:paraId="5C3D9231" w14:textId="77777777" w:rsidR="00F17BEA" w:rsidRDefault="008B7398">
      <w:pPr>
        <w:numPr>
          <w:ilvl w:val="0"/>
          <w:numId w:val="6"/>
        </w:numPr>
        <w:ind w:right="85" w:hanging="240"/>
      </w:pPr>
      <w:r>
        <w:t xml:space="preserve">Mark the points on the wall where anchor bolts need to be fixed as per the drawing. </w:t>
      </w:r>
    </w:p>
    <w:p w14:paraId="411E4E39" w14:textId="77777777" w:rsidR="00F17BEA" w:rsidRDefault="008B7398">
      <w:pPr>
        <w:numPr>
          <w:ilvl w:val="0"/>
          <w:numId w:val="6"/>
        </w:numPr>
        <w:ind w:right="85" w:hanging="240"/>
      </w:pPr>
      <w:r>
        <w:lastRenderedPageBreak/>
        <w:t xml:space="preserve">Using the portable drill machine drill the holes to the required length and as per required size. </w:t>
      </w:r>
    </w:p>
    <w:p w14:paraId="42ABB42D" w14:textId="77777777" w:rsidR="00F17BEA" w:rsidRDefault="008B7398">
      <w:pPr>
        <w:numPr>
          <w:ilvl w:val="0"/>
          <w:numId w:val="6"/>
        </w:numPr>
        <w:ind w:right="85" w:hanging="240"/>
      </w:pPr>
      <w:r>
        <w:t xml:space="preserve">Once all holes are drilled fix the anchor bolts on the plate one by one. </w:t>
      </w:r>
    </w:p>
    <w:p w14:paraId="502C0986" w14:textId="77777777" w:rsidR="00F17BEA" w:rsidRDefault="008B7398">
      <w:pPr>
        <w:numPr>
          <w:ilvl w:val="0"/>
          <w:numId w:val="6"/>
        </w:numPr>
        <w:ind w:right="85" w:hanging="240"/>
      </w:pPr>
      <w:r>
        <w:t>Ensure that nut is tightened as per the requirement.</w:t>
      </w:r>
      <w:r>
        <w:rPr>
          <w:b/>
        </w:rPr>
        <w:t xml:space="preserve">        </w:t>
      </w:r>
    </w:p>
    <w:p w14:paraId="44763817" w14:textId="77777777" w:rsidR="00F17BEA" w:rsidRDefault="008B7398" w:rsidP="0063785A">
      <w:pPr>
        <w:spacing w:after="218" w:line="259" w:lineRule="auto"/>
        <w:ind w:left="734" w:firstLine="0"/>
        <w:jc w:val="left"/>
      </w:pPr>
      <w:r>
        <w:rPr>
          <w:b/>
        </w:rPr>
        <w:t xml:space="preserve">  </w:t>
      </w:r>
    </w:p>
    <w:p w14:paraId="06529F1A" w14:textId="77777777" w:rsidR="00F17BEA" w:rsidRDefault="008B7398">
      <w:pPr>
        <w:spacing w:after="266"/>
        <w:ind w:left="9"/>
        <w:jc w:val="left"/>
      </w:pPr>
      <w:r>
        <w:rPr>
          <w:b/>
        </w:rPr>
        <w:t xml:space="preserve">Work No 3: Breaking job  </w:t>
      </w:r>
    </w:p>
    <w:p w14:paraId="2AAE6CA2" w14:textId="77777777" w:rsidR="00F17BEA" w:rsidRDefault="008B7398">
      <w:pPr>
        <w:numPr>
          <w:ilvl w:val="1"/>
          <w:numId w:val="6"/>
        </w:numPr>
        <w:spacing w:after="10"/>
        <w:ind w:right="85" w:hanging="360"/>
      </w:pPr>
      <w:r>
        <w:t xml:space="preserve">Skilled person should operate core cutting machine. </w:t>
      </w:r>
    </w:p>
    <w:p w14:paraId="008A4192" w14:textId="77777777" w:rsidR="00F17BEA" w:rsidRDefault="008B7398">
      <w:pPr>
        <w:numPr>
          <w:ilvl w:val="1"/>
          <w:numId w:val="6"/>
        </w:numPr>
        <w:spacing w:after="10"/>
        <w:ind w:right="85" w:hanging="360"/>
      </w:pPr>
      <w:r>
        <w:t xml:space="preserve">Clamping should be done properly to the machine before start of the work.  </w:t>
      </w:r>
    </w:p>
    <w:p w14:paraId="530232CA" w14:textId="77777777" w:rsidR="00F17BEA" w:rsidRDefault="008B7398">
      <w:pPr>
        <w:numPr>
          <w:ilvl w:val="1"/>
          <w:numId w:val="6"/>
        </w:numPr>
        <w:ind w:right="85" w:hanging="360"/>
      </w:pPr>
      <w:r>
        <w:t xml:space="preserve">While breaking, breaker must ensure low dust generation by spraying water on earth surface to be attended. </w:t>
      </w:r>
    </w:p>
    <w:p w14:paraId="1663446E" w14:textId="77777777" w:rsidR="00F17BEA" w:rsidRDefault="008B7398">
      <w:pPr>
        <w:spacing w:after="266"/>
        <w:ind w:left="9"/>
        <w:jc w:val="left"/>
      </w:pPr>
      <w:r>
        <w:rPr>
          <w:b/>
        </w:rPr>
        <w:t xml:space="preserve">A) Procedure for core cutting in to the return water tank (Job can be carried out prior to </w:t>
      </w:r>
      <w:proofErr w:type="spellStart"/>
      <w:r>
        <w:rPr>
          <w:b/>
        </w:rPr>
        <w:t>shutdown</w:t>
      </w:r>
      <w:proofErr w:type="spellEnd"/>
      <w:r>
        <w:rPr>
          <w:b/>
        </w:rPr>
        <w:t xml:space="preserve"> during running hours of furnace) </w:t>
      </w:r>
    </w:p>
    <w:p w14:paraId="7944F51E" w14:textId="77777777" w:rsidR="00F17BEA" w:rsidRDefault="008B7398">
      <w:pPr>
        <w:numPr>
          <w:ilvl w:val="0"/>
          <w:numId w:val="7"/>
        </w:numPr>
        <w:ind w:left="273" w:right="85" w:hanging="259"/>
      </w:pPr>
      <w:r>
        <w:t xml:space="preserve">Take clearance from production SS  </w:t>
      </w:r>
    </w:p>
    <w:p w14:paraId="657C72D6" w14:textId="77777777" w:rsidR="00F17BEA" w:rsidRDefault="008B7398">
      <w:pPr>
        <w:numPr>
          <w:ilvl w:val="0"/>
          <w:numId w:val="7"/>
        </w:numPr>
        <w:ind w:left="273" w:right="85" w:hanging="259"/>
      </w:pPr>
      <w:r>
        <w:t xml:space="preserve">Take work permit for carrying out this activity and ensure that minimum 2 CO monitors are utilized while working with proper supervision. </w:t>
      </w:r>
    </w:p>
    <w:p w14:paraId="724E6E28" w14:textId="77777777" w:rsidR="00F17BEA" w:rsidRDefault="008B7398">
      <w:pPr>
        <w:numPr>
          <w:ilvl w:val="0"/>
          <w:numId w:val="7"/>
        </w:numPr>
        <w:ind w:left="273" w:right="85" w:hanging="259"/>
      </w:pPr>
      <w:r>
        <w:t xml:space="preserve">Start the core cutting job as mentioned in work no.3  </w:t>
      </w:r>
    </w:p>
    <w:p w14:paraId="45E4DC62" w14:textId="77777777" w:rsidR="00F17BEA" w:rsidRDefault="008B7398">
      <w:pPr>
        <w:numPr>
          <w:ilvl w:val="0"/>
          <w:numId w:val="7"/>
        </w:numPr>
        <w:ind w:left="273" w:right="85" w:hanging="259"/>
      </w:pPr>
      <w:r>
        <w:t xml:space="preserve">Once core cutting job is completed as per the drawing , kindly ensure that a temporary blind is provided to prevent any foreign particles like  hand gloves or loose paper plastic etc. in to the return water tank which may get entrapped in to the pump. </w:t>
      </w:r>
    </w:p>
    <w:p w14:paraId="77E76C25" w14:textId="77777777" w:rsidR="00F17BEA" w:rsidRDefault="008B7398">
      <w:pPr>
        <w:numPr>
          <w:ilvl w:val="0"/>
          <w:numId w:val="7"/>
        </w:numPr>
        <w:ind w:left="273" w:right="85" w:hanging="259"/>
      </w:pPr>
      <w:r>
        <w:t xml:space="preserve">Also kindly ensure that 2 nos. screen cloth are placed in to the return water trough at both the entry points. </w:t>
      </w:r>
    </w:p>
    <w:p w14:paraId="042CD1C3" w14:textId="77777777" w:rsidR="00F17BEA" w:rsidRDefault="008B7398">
      <w:pPr>
        <w:spacing w:after="266"/>
        <w:ind w:left="384"/>
        <w:jc w:val="left"/>
      </w:pPr>
      <w:r>
        <w:rPr>
          <w:b/>
        </w:rPr>
        <w:t>B)</w:t>
      </w:r>
      <w:r>
        <w:rPr>
          <w:rFonts w:ascii="Arial" w:eastAsia="Arial" w:hAnsi="Arial" w:cs="Arial"/>
          <w:b/>
        </w:rPr>
        <w:t xml:space="preserve"> </w:t>
      </w:r>
      <w:r>
        <w:rPr>
          <w:b/>
        </w:rPr>
        <w:t xml:space="preserve">Procedure for main trough core cutting job </w:t>
      </w:r>
    </w:p>
    <w:p w14:paraId="4677E54E" w14:textId="77777777" w:rsidR="00F17BEA" w:rsidRDefault="008B7398">
      <w:pPr>
        <w:ind w:left="24" w:right="85"/>
      </w:pPr>
      <w:r>
        <w:rPr>
          <w:b/>
        </w:rPr>
        <w:t>Note</w:t>
      </w:r>
      <w:r>
        <w:t xml:space="preserve">: Job has to be carried out only on planned s/d day </w:t>
      </w:r>
      <w:r>
        <w:rPr>
          <w:b/>
        </w:rPr>
        <w:t xml:space="preserve"> </w:t>
      </w:r>
      <w:r>
        <w:t xml:space="preserve"> </w:t>
      </w:r>
    </w:p>
    <w:p w14:paraId="00A4B569" w14:textId="77777777" w:rsidR="00F17BEA" w:rsidRDefault="008B7398">
      <w:pPr>
        <w:numPr>
          <w:ilvl w:val="0"/>
          <w:numId w:val="8"/>
        </w:numPr>
        <w:ind w:right="85" w:hanging="262"/>
      </w:pPr>
      <w:r>
        <w:t xml:space="preserve">Take clearance from HOD Production / Manager Production. </w:t>
      </w:r>
    </w:p>
    <w:p w14:paraId="49D028FA" w14:textId="77777777" w:rsidR="00F17BEA" w:rsidRDefault="008B7398">
      <w:pPr>
        <w:numPr>
          <w:ilvl w:val="0"/>
          <w:numId w:val="8"/>
        </w:numPr>
        <w:ind w:right="85" w:hanging="262"/>
      </w:pPr>
      <w:r>
        <w:t xml:space="preserve">Request production dept. to minimize water in trough as much as possible, also divert tuyere /tuyere cooler outlet water between b/pipe no. 2 &amp; 3.  </w:t>
      </w:r>
    </w:p>
    <w:p w14:paraId="51C0E2A0" w14:textId="77777777" w:rsidR="00F17BEA" w:rsidRDefault="008B7398">
      <w:pPr>
        <w:numPr>
          <w:ilvl w:val="0"/>
          <w:numId w:val="8"/>
        </w:numPr>
        <w:ind w:right="85" w:hanging="262"/>
      </w:pPr>
      <w:r>
        <w:t xml:space="preserve">Ensure that 2 nos. screens are placed in the MS trough as per its location. </w:t>
      </w:r>
    </w:p>
    <w:p w14:paraId="6FC2F754" w14:textId="77777777" w:rsidR="00F17BEA" w:rsidRDefault="008B7398">
      <w:pPr>
        <w:numPr>
          <w:ilvl w:val="0"/>
          <w:numId w:val="8"/>
        </w:numPr>
        <w:ind w:right="85" w:hanging="262"/>
      </w:pPr>
      <w:r>
        <w:lastRenderedPageBreak/>
        <w:t xml:space="preserve">Place sufficient double layered sand bags on either side of existing water trough where core cutting has to be done. </w:t>
      </w:r>
    </w:p>
    <w:p w14:paraId="25973E3D" w14:textId="77777777" w:rsidR="00F17BEA" w:rsidRDefault="008B7398">
      <w:pPr>
        <w:numPr>
          <w:ilvl w:val="0"/>
          <w:numId w:val="8"/>
        </w:numPr>
        <w:ind w:right="85" w:hanging="262"/>
      </w:pPr>
      <w:r>
        <w:t xml:space="preserve">Now start core cutting job as mentioned in. Work no. 3 </w:t>
      </w:r>
    </w:p>
    <w:p w14:paraId="363B7337" w14:textId="77777777" w:rsidR="00F17BEA" w:rsidRDefault="008B7398">
      <w:pPr>
        <w:numPr>
          <w:ilvl w:val="0"/>
          <w:numId w:val="8"/>
        </w:numPr>
        <w:ind w:right="85" w:hanging="262"/>
      </w:pPr>
      <w:r>
        <w:t xml:space="preserve">Once core cutting job is completed as desired then, check for water flow in to the return water tank via the MS trough by removing any one side sand bags which were earlier placed in the existing trough. </w:t>
      </w:r>
    </w:p>
    <w:p w14:paraId="21BFE2A5" w14:textId="77777777" w:rsidR="00F17BEA" w:rsidRDefault="008B7398">
      <w:pPr>
        <w:numPr>
          <w:ilvl w:val="0"/>
          <w:numId w:val="8"/>
        </w:numPr>
        <w:ind w:right="85" w:hanging="262"/>
      </w:pPr>
      <w:r>
        <w:t xml:space="preserve">If water flow is found OK, then remove the other side sand bags  </w:t>
      </w:r>
    </w:p>
    <w:p w14:paraId="5966895D" w14:textId="77777777" w:rsidR="00F17BEA" w:rsidRDefault="008B7398">
      <w:pPr>
        <w:numPr>
          <w:ilvl w:val="0"/>
          <w:numId w:val="8"/>
        </w:numPr>
        <w:ind w:right="85" w:hanging="262"/>
      </w:pPr>
      <w:r>
        <w:t xml:space="preserve">Check for any water leakage &amp; arrest the same </w:t>
      </w:r>
    </w:p>
    <w:p w14:paraId="4DB0A22E" w14:textId="77777777" w:rsidR="00F17BEA" w:rsidRDefault="008B7398">
      <w:pPr>
        <w:numPr>
          <w:ilvl w:val="0"/>
          <w:numId w:val="8"/>
        </w:numPr>
        <w:ind w:right="85" w:hanging="262"/>
      </w:pPr>
      <w:r>
        <w:t xml:space="preserve">Ensure that entire MS trough is covered with </w:t>
      </w:r>
      <w:proofErr w:type="spellStart"/>
      <w:r>
        <w:t>Aluminum</w:t>
      </w:r>
      <w:proofErr w:type="spellEnd"/>
      <w:r>
        <w:t xml:space="preserve"> sheet, to prevent any foreign particle entry into the trough </w:t>
      </w:r>
    </w:p>
    <w:p w14:paraId="0C4AA00C" w14:textId="77777777" w:rsidR="00F17BEA" w:rsidRDefault="008B7398">
      <w:pPr>
        <w:spacing w:after="259" w:line="259" w:lineRule="auto"/>
        <w:ind w:left="14" w:firstLine="0"/>
        <w:jc w:val="left"/>
      </w:pPr>
      <w:r>
        <w:t xml:space="preserve"> </w:t>
      </w:r>
    </w:p>
    <w:p w14:paraId="25EA9DF7" w14:textId="77777777" w:rsidR="00F17BEA" w:rsidRDefault="008B7398">
      <w:pPr>
        <w:spacing w:after="266"/>
        <w:ind w:left="9"/>
        <w:jc w:val="left"/>
      </w:pPr>
      <w:r>
        <w:rPr>
          <w:b/>
        </w:rPr>
        <w:t xml:space="preserve">Note: </w:t>
      </w:r>
      <w:proofErr w:type="spellStart"/>
      <w:r>
        <w:rPr>
          <w:b/>
        </w:rPr>
        <w:t>Incase</w:t>
      </w:r>
      <w:proofErr w:type="spellEnd"/>
      <w:r>
        <w:rPr>
          <w:b/>
        </w:rPr>
        <w:t xml:space="preserve"> there is any abnormality in the new trough then follow below mentioned procedure. </w:t>
      </w:r>
    </w:p>
    <w:p w14:paraId="34BAC9A6" w14:textId="77777777" w:rsidR="00F17BEA" w:rsidRDefault="008B7398">
      <w:pPr>
        <w:numPr>
          <w:ilvl w:val="1"/>
          <w:numId w:val="8"/>
        </w:numPr>
        <w:spacing w:after="0"/>
        <w:ind w:right="85" w:hanging="360"/>
      </w:pPr>
      <w:r>
        <w:t xml:space="preserve">Insert a </w:t>
      </w:r>
      <w:proofErr w:type="spellStart"/>
      <w:r>
        <w:t>pre fabricated</w:t>
      </w:r>
      <w:proofErr w:type="spellEnd"/>
      <w:r>
        <w:t xml:space="preserve"> MS plate cut to the size of trough in to the slots provided at the entry point of trough. Now try to provide 2-3 sand bags around these </w:t>
      </w:r>
      <w:proofErr w:type="spellStart"/>
      <w:r>
        <w:t>ms</w:t>
      </w:r>
      <w:proofErr w:type="spellEnd"/>
      <w:r>
        <w:t xml:space="preserve"> plates opposite to the side of main existing trough, to prevent water entry into the new </w:t>
      </w:r>
      <w:proofErr w:type="spellStart"/>
      <w:r>
        <w:t>ms</w:t>
      </w:r>
      <w:proofErr w:type="spellEnd"/>
      <w:r>
        <w:t xml:space="preserve"> trough.  </w:t>
      </w:r>
    </w:p>
    <w:p w14:paraId="7CD6B2A1" w14:textId="77777777" w:rsidR="00F17BEA" w:rsidRDefault="008B7398">
      <w:pPr>
        <w:numPr>
          <w:ilvl w:val="1"/>
          <w:numId w:val="8"/>
        </w:numPr>
        <w:ind w:right="85" w:hanging="360"/>
      </w:pPr>
      <w:r>
        <w:t xml:space="preserve">Additional sand bags or wooden wedges are to be provided around this </w:t>
      </w:r>
      <w:proofErr w:type="spellStart"/>
      <w:r>
        <w:t>ms</w:t>
      </w:r>
      <w:proofErr w:type="spellEnd"/>
      <w:r>
        <w:t xml:space="preserve"> plate in case of water leakage. </w:t>
      </w:r>
    </w:p>
    <w:p w14:paraId="538FB5B6" w14:textId="77777777" w:rsidR="00F17BEA" w:rsidRDefault="008B7398">
      <w:pPr>
        <w:spacing w:after="266"/>
        <w:ind w:left="9"/>
        <w:jc w:val="left"/>
      </w:pPr>
      <w:r>
        <w:rPr>
          <w:b/>
        </w:rPr>
        <w:t xml:space="preserve">C) Blanking of existing main trough water entry </w:t>
      </w:r>
      <w:proofErr w:type="spellStart"/>
      <w:r>
        <w:rPr>
          <w:b/>
        </w:rPr>
        <w:t>incase</w:t>
      </w:r>
      <w:proofErr w:type="spellEnd"/>
      <w:r>
        <w:rPr>
          <w:b/>
        </w:rPr>
        <w:t xml:space="preserve"> water is diverted via new MS trough </w:t>
      </w:r>
    </w:p>
    <w:p w14:paraId="4B3ADE42" w14:textId="77777777" w:rsidR="00F17BEA" w:rsidRDefault="008B7398">
      <w:pPr>
        <w:numPr>
          <w:ilvl w:val="0"/>
          <w:numId w:val="9"/>
        </w:numPr>
        <w:ind w:right="85" w:hanging="269"/>
      </w:pPr>
      <w:r>
        <w:t xml:space="preserve">Request production dept. to minimize water in trough as much as possible, also divert tuyere /tuyere cooler water near b/pipe no.4 &amp; 5. </w:t>
      </w:r>
    </w:p>
    <w:p w14:paraId="2C6D6D55" w14:textId="77777777" w:rsidR="00F17BEA" w:rsidRDefault="008B7398">
      <w:pPr>
        <w:numPr>
          <w:ilvl w:val="0"/>
          <w:numId w:val="9"/>
        </w:numPr>
        <w:ind w:right="85" w:hanging="269"/>
      </w:pPr>
      <w:r>
        <w:t xml:space="preserve">Place the </w:t>
      </w:r>
      <w:proofErr w:type="spellStart"/>
      <w:r>
        <w:t>pre fabricated</w:t>
      </w:r>
      <w:proofErr w:type="spellEnd"/>
      <w:r>
        <w:t xml:space="preserve"> MS plate at the entry point of trough. </w:t>
      </w:r>
    </w:p>
    <w:p w14:paraId="7D082A2B" w14:textId="77777777" w:rsidR="00F17BEA" w:rsidRDefault="008B7398">
      <w:pPr>
        <w:numPr>
          <w:ilvl w:val="0"/>
          <w:numId w:val="9"/>
        </w:numPr>
        <w:ind w:right="85" w:hanging="269"/>
      </w:pPr>
      <w:r>
        <w:t xml:space="preserve">Place 3-4 sand bags on both sides of </w:t>
      </w:r>
      <w:proofErr w:type="spellStart"/>
      <w:r>
        <w:t>ms</w:t>
      </w:r>
      <w:proofErr w:type="spellEnd"/>
      <w:r>
        <w:t xml:space="preserve"> plate. Small wooden wedges can be used to prevent minor leakages. </w:t>
      </w:r>
    </w:p>
    <w:p w14:paraId="3D46C116" w14:textId="77777777" w:rsidR="00F17BEA" w:rsidRDefault="008B7398">
      <w:pPr>
        <w:numPr>
          <w:ilvl w:val="0"/>
          <w:numId w:val="9"/>
        </w:numPr>
        <w:ind w:right="85" w:hanging="269"/>
      </w:pPr>
      <w:r>
        <w:t xml:space="preserve">Start concreting job for open portion of the trough around the furnace.    </w:t>
      </w:r>
    </w:p>
    <w:p w14:paraId="5E6A406F" w14:textId="77777777" w:rsidR="00F17BEA" w:rsidRDefault="008B7398">
      <w:pPr>
        <w:numPr>
          <w:ilvl w:val="0"/>
          <w:numId w:val="9"/>
        </w:numPr>
        <w:ind w:right="85" w:hanging="269"/>
      </w:pPr>
      <w:r>
        <w:t xml:space="preserve">Ensure no water leakage at joints b/t existing concrete and new concrete placed by applying quick setting cement.  </w:t>
      </w:r>
    </w:p>
    <w:p w14:paraId="2D36BB31" w14:textId="77777777" w:rsidR="00F17BEA" w:rsidRDefault="008B7398">
      <w:pPr>
        <w:numPr>
          <w:ilvl w:val="0"/>
          <w:numId w:val="9"/>
        </w:numPr>
        <w:ind w:right="85" w:hanging="269"/>
      </w:pPr>
      <w:r>
        <w:t xml:space="preserve">Ensure that concrete mixer is having proper guards for moving parts.  </w:t>
      </w:r>
    </w:p>
    <w:p w14:paraId="27B80A9D" w14:textId="77777777" w:rsidR="00F17BEA" w:rsidRDefault="008B7398">
      <w:pPr>
        <w:numPr>
          <w:ilvl w:val="0"/>
          <w:numId w:val="9"/>
        </w:numPr>
        <w:ind w:right="85" w:hanging="269"/>
      </w:pPr>
      <w:r>
        <w:lastRenderedPageBreak/>
        <w:t xml:space="preserve">For electrically operated mixer and vibrator, ensure certification from electrical department periodically. Only trained people should operate the mixer &amp; vibrator.  </w:t>
      </w:r>
    </w:p>
    <w:p w14:paraId="5A7BEB45" w14:textId="77777777" w:rsidR="00F17BEA" w:rsidRDefault="008B7398">
      <w:pPr>
        <w:numPr>
          <w:ilvl w:val="0"/>
          <w:numId w:val="9"/>
        </w:numPr>
        <w:ind w:right="85" w:hanging="269"/>
      </w:pPr>
      <w:r>
        <w:t xml:space="preserve">Ensure that wooden planks (secured properly) are laid above reinforcement while concreting over reinforcement to avoid slip hazard.  </w:t>
      </w:r>
    </w:p>
    <w:p w14:paraId="5EFDA5C8" w14:textId="77777777" w:rsidR="00F17BEA" w:rsidRDefault="008B7398">
      <w:pPr>
        <w:numPr>
          <w:ilvl w:val="0"/>
          <w:numId w:val="9"/>
        </w:numPr>
        <w:ind w:right="85" w:hanging="269"/>
      </w:pPr>
      <w:r>
        <w:t xml:space="preserve">Do not wear loose garments.  </w:t>
      </w:r>
    </w:p>
    <w:p w14:paraId="43CDE331" w14:textId="77777777" w:rsidR="00F17BEA" w:rsidRDefault="008B7398">
      <w:pPr>
        <w:numPr>
          <w:ilvl w:val="0"/>
          <w:numId w:val="9"/>
        </w:numPr>
        <w:ind w:right="85" w:hanging="269"/>
      </w:pPr>
      <w:r>
        <w:t xml:space="preserve">Cement and other materials left over must be properly stored in close cover it to reduce dust generation.  </w:t>
      </w:r>
    </w:p>
    <w:p w14:paraId="4C919A1A" w14:textId="77777777" w:rsidR="00F17BEA" w:rsidRDefault="008B7398">
      <w:pPr>
        <w:numPr>
          <w:ilvl w:val="0"/>
          <w:numId w:val="9"/>
        </w:numPr>
        <w:ind w:right="85" w:hanging="269"/>
      </w:pPr>
      <w:r>
        <w:t xml:space="preserve">All waste cement must be properly diluted with water before discharge to   environment.  </w:t>
      </w:r>
    </w:p>
    <w:p w14:paraId="08D1C658" w14:textId="77777777" w:rsidR="00F17BEA" w:rsidRDefault="008B7398">
      <w:pPr>
        <w:spacing w:after="261" w:line="259" w:lineRule="auto"/>
        <w:ind w:left="734" w:firstLine="0"/>
        <w:jc w:val="left"/>
      </w:pPr>
      <w:r>
        <w:t xml:space="preserve"> </w:t>
      </w:r>
    </w:p>
    <w:p w14:paraId="72B2CAD9" w14:textId="77777777" w:rsidR="007444E2" w:rsidRDefault="008B7398" w:rsidP="007444E2">
      <w:pPr>
        <w:pStyle w:val="Heading1"/>
        <w:ind w:left="278"/>
      </w:pPr>
      <w:r>
        <w:rPr>
          <w:color w:val="FF0000"/>
        </w:rPr>
        <w:t xml:space="preserve"> </w:t>
      </w:r>
      <w:r w:rsidR="007444E2">
        <w:t xml:space="preserve">Do’s </w:t>
      </w:r>
    </w:p>
    <w:p w14:paraId="501CDF77" w14:textId="77777777" w:rsidR="007444E2" w:rsidRDefault="007444E2" w:rsidP="007444E2">
      <w:pPr>
        <w:spacing w:after="0" w:line="259" w:lineRule="auto"/>
        <w:ind w:left="283" w:firstLine="0"/>
      </w:pPr>
      <w:r>
        <w:rPr>
          <w:rFonts w:ascii="Arial" w:eastAsia="Arial" w:hAnsi="Arial" w:cs="Arial"/>
          <w:sz w:val="20"/>
        </w:rPr>
        <w:t xml:space="preserve"> </w:t>
      </w:r>
    </w:p>
    <w:p w14:paraId="7EB5C326" w14:textId="77777777" w:rsidR="007444E2" w:rsidRDefault="007444E2" w:rsidP="007444E2">
      <w:pPr>
        <w:spacing w:after="39" w:line="259" w:lineRule="auto"/>
        <w:ind w:left="643" w:firstLine="0"/>
      </w:pPr>
      <w:r>
        <w:rPr>
          <w:rFonts w:ascii="Arial" w:eastAsia="Arial" w:hAnsi="Arial" w:cs="Arial"/>
          <w:sz w:val="20"/>
        </w:rPr>
        <w:t xml:space="preserve"> </w:t>
      </w:r>
    </w:p>
    <w:p w14:paraId="1E0C90BA" w14:textId="77777777" w:rsidR="007444E2" w:rsidRDefault="007444E2" w:rsidP="007444E2">
      <w:pPr>
        <w:numPr>
          <w:ilvl w:val="0"/>
          <w:numId w:val="10"/>
        </w:numPr>
        <w:spacing w:after="14" w:line="248" w:lineRule="auto"/>
        <w:ind w:hanging="360"/>
        <w:jc w:val="left"/>
      </w:pPr>
      <w:r>
        <w:t xml:space="preserve">Ensure house keeping </w:t>
      </w:r>
    </w:p>
    <w:p w14:paraId="6318F63A" w14:textId="77777777" w:rsidR="007444E2" w:rsidRDefault="007444E2" w:rsidP="00144185">
      <w:pPr>
        <w:numPr>
          <w:ilvl w:val="0"/>
          <w:numId w:val="10"/>
        </w:numPr>
        <w:spacing w:after="14" w:line="248" w:lineRule="auto"/>
        <w:ind w:hanging="360"/>
        <w:jc w:val="left"/>
      </w:pPr>
      <w:r>
        <w:t xml:space="preserve">Clear all scraps &amp; unwanted structures from platforms / work area </w:t>
      </w:r>
    </w:p>
    <w:p w14:paraId="4FAAF3EC" w14:textId="77777777" w:rsidR="007444E2" w:rsidRDefault="007444E2" w:rsidP="007444E2">
      <w:pPr>
        <w:numPr>
          <w:ilvl w:val="0"/>
          <w:numId w:val="10"/>
        </w:numPr>
        <w:spacing w:after="14" w:line="248" w:lineRule="auto"/>
        <w:ind w:hanging="360"/>
        <w:jc w:val="left"/>
      </w:pPr>
      <w:r>
        <w:t>Report damaged / corroded structures immediately</w:t>
      </w:r>
    </w:p>
    <w:p w14:paraId="6C5C914E" w14:textId="77777777" w:rsidR="007444E2" w:rsidRDefault="007444E2" w:rsidP="007444E2">
      <w:pPr>
        <w:numPr>
          <w:ilvl w:val="0"/>
          <w:numId w:val="10"/>
        </w:numPr>
        <w:spacing w:after="14" w:line="248" w:lineRule="auto"/>
        <w:ind w:hanging="360"/>
        <w:jc w:val="left"/>
      </w:pPr>
      <w:r>
        <w:t>Use co monitor while working in gas prone area.</w:t>
      </w:r>
    </w:p>
    <w:p w14:paraId="363F3EBE" w14:textId="77777777" w:rsidR="007444E2" w:rsidRDefault="007444E2" w:rsidP="00144185">
      <w:pPr>
        <w:spacing w:after="14" w:line="248" w:lineRule="auto"/>
        <w:jc w:val="left"/>
      </w:pPr>
    </w:p>
    <w:p w14:paraId="3356DDF5" w14:textId="77777777" w:rsidR="007444E2" w:rsidRDefault="007444E2" w:rsidP="00144185">
      <w:pPr>
        <w:spacing w:after="14" w:line="248" w:lineRule="auto"/>
        <w:jc w:val="left"/>
      </w:pPr>
    </w:p>
    <w:p w14:paraId="268DDF2A" w14:textId="77777777" w:rsidR="007444E2" w:rsidRDefault="007444E2" w:rsidP="00144185">
      <w:pPr>
        <w:spacing w:after="14" w:line="248" w:lineRule="auto"/>
        <w:jc w:val="left"/>
      </w:pPr>
      <w:r>
        <w:t>Do Not;</w:t>
      </w:r>
    </w:p>
    <w:p w14:paraId="2BB71BF6" w14:textId="77777777" w:rsidR="007444E2" w:rsidRDefault="007444E2" w:rsidP="00144185">
      <w:pPr>
        <w:spacing w:after="14" w:line="248" w:lineRule="auto"/>
        <w:jc w:val="left"/>
      </w:pPr>
    </w:p>
    <w:p w14:paraId="2AB86DB5" w14:textId="77777777" w:rsidR="007444E2" w:rsidRDefault="007444E2" w:rsidP="00144185">
      <w:pPr>
        <w:spacing w:after="14" w:line="248" w:lineRule="auto"/>
        <w:jc w:val="left"/>
      </w:pPr>
      <w:r>
        <w:t xml:space="preserve">Work under the influence of alcohol </w:t>
      </w:r>
    </w:p>
    <w:p w14:paraId="00557B38" w14:textId="77777777" w:rsidR="007444E2" w:rsidRDefault="007444E2" w:rsidP="00144185">
      <w:pPr>
        <w:spacing w:after="14" w:line="248" w:lineRule="auto"/>
        <w:jc w:val="left"/>
      </w:pPr>
      <w:r>
        <w:rPr>
          <w:rFonts w:ascii="Calibri" w:eastAsia="Calibri" w:hAnsi="Calibri" w:cs="Calibri"/>
        </w:rPr>
        <w:t>Indulge in the Horse Play</w:t>
      </w:r>
      <w:r>
        <w:t xml:space="preserve">  </w:t>
      </w:r>
    </w:p>
    <w:p w14:paraId="6A64CB3D" w14:textId="77777777" w:rsidR="00F17BEA" w:rsidRDefault="003D0AAD">
      <w:pPr>
        <w:spacing w:after="257" w:line="259" w:lineRule="auto"/>
        <w:ind w:left="14" w:firstLine="0"/>
        <w:jc w:val="left"/>
      </w:pPr>
      <w:r>
        <w:t xml:space="preserve">             Work alone in gas prone area.</w:t>
      </w:r>
    </w:p>
    <w:p w14:paraId="37D5D055" w14:textId="77777777" w:rsidR="003D0AAD" w:rsidRDefault="003D0AAD">
      <w:pPr>
        <w:spacing w:after="257" w:line="259" w:lineRule="auto"/>
        <w:ind w:left="14" w:firstLine="0"/>
        <w:jc w:val="left"/>
      </w:pPr>
    </w:p>
    <w:p w14:paraId="20A627B2" w14:textId="77777777" w:rsidR="00F17BEA" w:rsidRDefault="008B7398">
      <w:pPr>
        <w:spacing w:after="0" w:line="259" w:lineRule="auto"/>
        <w:ind w:left="14" w:firstLine="0"/>
        <w:jc w:val="left"/>
      </w:pPr>
      <w:r>
        <w:rPr>
          <w:b/>
          <w:color w:val="FF0000"/>
        </w:rPr>
        <w:t xml:space="preserve"> </w:t>
      </w:r>
    </w:p>
    <w:p w14:paraId="214D90D6" w14:textId="77777777" w:rsidR="00F17BEA" w:rsidRDefault="008B7398">
      <w:pPr>
        <w:spacing w:after="249" w:line="259" w:lineRule="auto"/>
        <w:ind w:left="14" w:firstLine="0"/>
        <w:jc w:val="left"/>
      </w:pPr>
      <w:r>
        <w:rPr>
          <w:b/>
          <w:color w:val="FF0000"/>
        </w:rPr>
        <w:t xml:space="preserve"> </w:t>
      </w:r>
    </w:p>
    <w:p w14:paraId="37BA2BEC" w14:textId="77777777" w:rsidR="00F17BEA" w:rsidRDefault="008B7398">
      <w:pPr>
        <w:spacing w:after="256" w:line="259" w:lineRule="auto"/>
        <w:ind w:left="14" w:firstLine="0"/>
        <w:jc w:val="left"/>
      </w:pPr>
      <w:r>
        <w:t xml:space="preserve"> </w:t>
      </w:r>
    </w:p>
    <w:p w14:paraId="7C33CFD4" w14:textId="77777777" w:rsidR="00F17BEA" w:rsidRDefault="008B7398">
      <w:pPr>
        <w:spacing w:after="256" w:line="259" w:lineRule="auto"/>
        <w:ind w:left="14" w:firstLine="0"/>
        <w:jc w:val="left"/>
      </w:pPr>
      <w:r>
        <w:t xml:space="preserve"> </w:t>
      </w:r>
    </w:p>
    <w:p w14:paraId="6AB8E2B6" w14:textId="77777777" w:rsidR="00F17BEA" w:rsidRDefault="008B7398">
      <w:pPr>
        <w:spacing w:after="255" w:line="259" w:lineRule="auto"/>
        <w:ind w:left="14" w:firstLine="0"/>
        <w:jc w:val="left"/>
      </w:pPr>
      <w:r>
        <w:t xml:space="preserve"> </w:t>
      </w:r>
    </w:p>
    <w:p w14:paraId="51DE5322" w14:textId="77777777" w:rsidR="00F17BEA" w:rsidRDefault="008B7398">
      <w:pPr>
        <w:spacing w:after="254" w:line="259" w:lineRule="auto"/>
        <w:ind w:left="14" w:firstLine="0"/>
        <w:jc w:val="left"/>
      </w:pPr>
      <w:r>
        <w:lastRenderedPageBreak/>
        <w:t xml:space="preserve"> </w:t>
      </w:r>
    </w:p>
    <w:p w14:paraId="59281239" w14:textId="77777777" w:rsidR="00F17BEA" w:rsidRDefault="008B7398">
      <w:pPr>
        <w:spacing w:after="196" w:line="259" w:lineRule="auto"/>
        <w:ind w:left="0" w:firstLine="0"/>
        <w:jc w:val="right"/>
      </w:pPr>
      <w:r>
        <w:rPr>
          <w:noProof/>
          <w:lang w:val="en-US" w:eastAsia="en-US"/>
        </w:rPr>
        <w:drawing>
          <wp:inline distT="0" distB="0" distL="0" distR="0" wp14:anchorId="0DE9D178" wp14:editId="5E15A4D6">
            <wp:extent cx="5724467" cy="4286282"/>
            <wp:effectExtent l="0" t="0" r="0" b="0"/>
            <wp:docPr id="1444" name="Picture 1444"/>
            <wp:cNvGraphicFramePr/>
            <a:graphic xmlns:a="http://schemas.openxmlformats.org/drawingml/2006/main">
              <a:graphicData uri="http://schemas.openxmlformats.org/drawingml/2006/picture">
                <pic:pic xmlns:pic="http://schemas.openxmlformats.org/drawingml/2006/picture">
                  <pic:nvPicPr>
                    <pic:cNvPr id="1444" name="Picture 1444"/>
                    <pic:cNvPicPr/>
                  </pic:nvPicPr>
                  <pic:blipFill>
                    <a:blip r:embed="rId7"/>
                    <a:stretch>
                      <a:fillRect/>
                    </a:stretch>
                  </pic:blipFill>
                  <pic:spPr>
                    <a:xfrm>
                      <a:off x="0" y="0"/>
                      <a:ext cx="5724467" cy="4286282"/>
                    </a:xfrm>
                    <a:prstGeom prst="rect">
                      <a:avLst/>
                    </a:prstGeom>
                  </pic:spPr>
                </pic:pic>
              </a:graphicData>
            </a:graphic>
          </wp:inline>
        </w:drawing>
      </w:r>
      <w:r>
        <w:t xml:space="preserve"> </w:t>
      </w:r>
    </w:p>
    <w:p w14:paraId="714FEA7F" w14:textId="77777777" w:rsidR="00F17BEA" w:rsidRDefault="008B7398">
      <w:pPr>
        <w:spacing w:after="0" w:line="259" w:lineRule="auto"/>
        <w:ind w:left="14" w:firstLine="0"/>
        <w:jc w:val="left"/>
      </w:pPr>
      <w:r>
        <w:t xml:space="preserve"> </w:t>
      </w:r>
    </w:p>
    <w:p w14:paraId="21E40984" w14:textId="67E22E2D" w:rsidR="0063785A" w:rsidRDefault="008B7398">
      <w:pPr>
        <w:spacing w:after="0" w:line="259" w:lineRule="auto"/>
        <w:ind w:left="14" w:firstLine="0"/>
        <w:jc w:val="left"/>
        <w:rPr>
          <w:rFonts w:ascii="Calibri" w:eastAsia="Calibri" w:hAnsi="Calibri" w:cs="Calibri"/>
          <w:sz w:val="22"/>
        </w:rPr>
      </w:pPr>
      <w:r>
        <w:rPr>
          <w:rFonts w:ascii="Calibri" w:eastAsia="Calibri" w:hAnsi="Calibri" w:cs="Calibri"/>
          <w:sz w:val="22"/>
        </w:rPr>
        <w:t xml:space="preserve"> </w:t>
      </w:r>
    </w:p>
    <w:p w14:paraId="1DBC6303" w14:textId="77777777" w:rsidR="006B55BD" w:rsidRPr="000B56A0" w:rsidRDefault="006B55BD" w:rsidP="006B55BD">
      <w:pPr>
        <w:spacing w:before="100" w:beforeAutospacing="1" w:after="100" w:afterAutospacing="1" w:line="240" w:lineRule="auto"/>
        <w:rPr>
          <w:b/>
          <w:bCs/>
          <w:szCs w:val="24"/>
          <w:u w:val="single"/>
          <w:lang w:val="fr-FR"/>
        </w:rPr>
      </w:pPr>
      <w:bookmarkStart w:id="0" w:name="_Hlk121922934"/>
      <w:bookmarkStart w:id="1" w:name="_Hlk121923085"/>
      <w:r w:rsidRPr="000B56A0">
        <w:rPr>
          <w:b/>
          <w:bCs/>
          <w:szCs w:val="24"/>
          <w:u w:val="single"/>
          <w:lang w:val="fr-FR"/>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6B55BD" w:rsidRPr="001E642A" w14:paraId="5F13F6AF" w14:textId="77777777" w:rsidTr="007677B2">
        <w:tc>
          <w:tcPr>
            <w:tcW w:w="1277" w:type="dxa"/>
            <w:tcBorders>
              <w:bottom w:val="single" w:sz="4" w:space="0" w:color="auto"/>
              <w:right w:val="single" w:sz="4" w:space="0" w:color="auto"/>
            </w:tcBorders>
          </w:tcPr>
          <w:p w14:paraId="5F2F2EF3" w14:textId="77777777" w:rsidR="006B55BD" w:rsidRPr="007C1842" w:rsidRDefault="006B55BD"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028F758" w14:textId="77777777" w:rsidR="006B55BD" w:rsidRPr="007C1842" w:rsidRDefault="006B55BD"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EA5C75B" w14:textId="77777777" w:rsidR="006B55BD" w:rsidRPr="007C1842" w:rsidRDefault="006B55BD" w:rsidP="007677B2">
            <w:pPr>
              <w:pStyle w:val="Header"/>
              <w:ind w:right="-151"/>
              <w:rPr>
                <w:b/>
              </w:rPr>
            </w:pPr>
            <w:r w:rsidRPr="007C1842">
              <w:rPr>
                <w:b/>
              </w:rPr>
              <w:t>Brief details of Revision</w:t>
            </w:r>
          </w:p>
        </w:tc>
        <w:tc>
          <w:tcPr>
            <w:tcW w:w="992" w:type="dxa"/>
            <w:tcBorders>
              <w:left w:val="single" w:sz="4" w:space="0" w:color="auto"/>
            </w:tcBorders>
          </w:tcPr>
          <w:p w14:paraId="28DDC67A" w14:textId="77777777" w:rsidR="006B55BD" w:rsidRPr="007C1842" w:rsidRDefault="006B55BD" w:rsidP="007677B2">
            <w:pPr>
              <w:pStyle w:val="Header"/>
              <w:tabs>
                <w:tab w:val="left" w:pos="1440"/>
                <w:tab w:val="left" w:pos="3240"/>
                <w:tab w:val="left" w:pos="8820"/>
              </w:tabs>
              <w:ind w:left="-108" w:right="-151"/>
              <w:jc w:val="center"/>
              <w:rPr>
                <w:b/>
              </w:rPr>
            </w:pPr>
            <w:r w:rsidRPr="007C1842">
              <w:rPr>
                <w:b/>
              </w:rPr>
              <w:t>New Rev.</w:t>
            </w:r>
          </w:p>
        </w:tc>
      </w:tr>
      <w:tr w:rsidR="006B55BD" w:rsidRPr="001E642A" w14:paraId="5BDA2AC5" w14:textId="77777777" w:rsidTr="007677B2">
        <w:tc>
          <w:tcPr>
            <w:tcW w:w="1277" w:type="dxa"/>
            <w:tcBorders>
              <w:top w:val="single" w:sz="4" w:space="0" w:color="auto"/>
              <w:right w:val="single" w:sz="4" w:space="0" w:color="auto"/>
            </w:tcBorders>
          </w:tcPr>
          <w:p w14:paraId="1BEB728A" w14:textId="77777777" w:rsidR="006B55BD" w:rsidRPr="007C1842" w:rsidRDefault="006B55BD" w:rsidP="007677B2">
            <w:pPr>
              <w:pStyle w:val="Header"/>
              <w:ind w:right="-108"/>
            </w:pPr>
          </w:p>
        </w:tc>
        <w:tc>
          <w:tcPr>
            <w:tcW w:w="1701" w:type="dxa"/>
            <w:tcBorders>
              <w:top w:val="single" w:sz="4" w:space="0" w:color="auto"/>
              <w:left w:val="single" w:sz="4" w:space="0" w:color="auto"/>
              <w:right w:val="single" w:sz="4" w:space="0" w:color="auto"/>
            </w:tcBorders>
          </w:tcPr>
          <w:p w14:paraId="3295DF3E" w14:textId="77777777" w:rsidR="006B55BD" w:rsidRPr="007C1842" w:rsidRDefault="006B55BD" w:rsidP="007677B2">
            <w:pPr>
              <w:pStyle w:val="Header"/>
              <w:ind w:right="-151"/>
            </w:pPr>
          </w:p>
        </w:tc>
        <w:tc>
          <w:tcPr>
            <w:tcW w:w="5953" w:type="dxa"/>
            <w:tcBorders>
              <w:top w:val="single" w:sz="4" w:space="0" w:color="auto"/>
              <w:left w:val="single" w:sz="4" w:space="0" w:color="auto"/>
              <w:right w:val="single" w:sz="4" w:space="0" w:color="auto"/>
            </w:tcBorders>
          </w:tcPr>
          <w:p w14:paraId="3AA20F76" w14:textId="77777777" w:rsidR="006B55BD" w:rsidRPr="007C1842" w:rsidRDefault="006B55BD" w:rsidP="007677B2">
            <w:pPr>
              <w:pStyle w:val="Header"/>
              <w:jc w:val="both"/>
            </w:pPr>
          </w:p>
        </w:tc>
        <w:tc>
          <w:tcPr>
            <w:tcW w:w="992" w:type="dxa"/>
            <w:tcBorders>
              <w:left w:val="single" w:sz="4" w:space="0" w:color="auto"/>
            </w:tcBorders>
          </w:tcPr>
          <w:p w14:paraId="7637F5B5" w14:textId="77777777" w:rsidR="006B55BD" w:rsidRPr="007C1842" w:rsidRDefault="006B55BD" w:rsidP="007677B2">
            <w:pPr>
              <w:pStyle w:val="Header"/>
              <w:tabs>
                <w:tab w:val="left" w:pos="1440"/>
                <w:tab w:val="left" w:pos="3240"/>
                <w:tab w:val="left" w:pos="8820"/>
              </w:tabs>
              <w:ind w:left="-108" w:right="-151"/>
              <w:jc w:val="center"/>
            </w:pPr>
          </w:p>
        </w:tc>
      </w:tr>
      <w:tr w:rsidR="006B55BD" w:rsidRPr="001E642A" w14:paraId="4B9C4F4D" w14:textId="77777777" w:rsidTr="007677B2">
        <w:tc>
          <w:tcPr>
            <w:tcW w:w="1277" w:type="dxa"/>
            <w:tcBorders>
              <w:top w:val="single" w:sz="4" w:space="0" w:color="auto"/>
              <w:right w:val="single" w:sz="4" w:space="0" w:color="auto"/>
            </w:tcBorders>
          </w:tcPr>
          <w:p w14:paraId="5BA7B7E2" w14:textId="77777777" w:rsidR="006B55BD" w:rsidRPr="007C1842" w:rsidRDefault="006B55BD" w:rsidP="007677B2">
            <w:pPr>
              <w:pStyle w:val="Header"/>
              <w:ind w:right="-108"/>
            </w:pPr>
          </w:p>
        </w:tc>
        <w:tc>
          <w:tcPr>
            <w:tcW w:w="1701" w:type="dxa"/>
            <w:tcBorders>
              <w:top w:val="single" w:sz="4" w:space="0" w:color="auto"/>
              <w:left w:val="single" w:sz="4" w:space="0" w:color="auto"/>
              <w:right w:val="single" w:sz="4" w:space="0" w:color="auto"/>
            </w:tcBorders>
          </w:tcPr>
          <w:p w14:paraId="4C463DA8" w14:textId="77777777" w:rsidR="006B55BD" w:rsidRPr="007C1842" w:rsidRDefault="006B55BD" w:rsidP="007677B2">
            <w:pPr>
              <w:pStyle w:val="Header"/>
              <w:ind w:right="-151"/>
            </w:pPr>
          </w:p>
        </w:tc>
        <w:tc>
          <w:tcPr>
            <w:tcW w:w="5953" w:type="dxa"/>
            <w:tcBorders>
              <w:top w:val="single" w:sz="4" w:space="0" w:color="auto"/>
              <w:left w:val="single" w:sz="4" w:space="0" w:color="auto"/>
              <w:right w:val="single" w:sz="4" w:space="0" w:color="auto"/>
            </w:tcBorders>
          </w:tcPr>
          <w:p w14:paraId="3DB826BB" w14:textId="77777777" w:rsidR="006B55BD" w:rsidRPr="007C1842" w:rsidRDefault="006B55BD" w:rsidP="007677B2">
            <w:pPr>
              <w:pStyle w:val="Header"/>
              <w:jc w:val="both"/>
            </w:pPr>
          </w:p>
        </w:tc>
        <w:tc>
          <w:tcPr>
            <w:tcW w:w="992" w:type="dxa"/>
            <w:tcBorders>
              <w:left w:val="single" w:sz="4" w:space="0" w:color="auto"/>
            </w:tcBorders>
          </w:tcPr>
          <w:p w14:paraId="5CB29F76" w14:textId="77777777" w:rsidR="006B55BD" w:rsidRPr="007C1842" w:rsidRDefault="006B55BD" w:rsidP="007677B2">
            <w:pPr>
              <w:pStyle w:val="Header"/>
              <w:tabs>
                <w:tab w:val="left" w:pos="1440"/>
                <w:tab w:val="left" w:pos="3240"/>
                <w:tab w:val="left" w:pos="8820"/>
              </w:tabs>
              <w:ind w:left="-108" w:right="-151"/>
              <w:jc w:val="center"/>
            </w:pPr>
          </w:p>
        </w:tc>
      </w:tr>
      <w:tr w:rsidR="006B55BD" w:rsidRPr="001E642A" w14:paraId="21D98328" w14:textId="77777777" w:rsidTr="007677B2">
        <w:tc>
          <w:tcPr>
            <w:tcW w:w="1277" w:type="dxa"/>
            <w:tcBorders>
              <w:right w:val="nil"/>
            </w:tcBorders>
          </w:tcPr>
          <w:p w14:paraId="469B2A38" w14:textId="77777777" w:rsidR="006B55BD" w:rsidRPr="007C1842" w:rsidRDefault="006B55BD" w:rsidP="007677B2">
            <w:pPr>
              <w:pStyle w:val="Header"/>
              <w:ind w:right="-151"/>
              <w:jc w:val="center"/>
            </w:pPr>
          </w:p>
        </w:tc>
        <w:tc>
          <w:tcPr>
            <w:tcW w:w="1701" w:type="dxa"/>
            <w:tcBorders>
              <w:left w:val="nil"/>
              <w:right w:val="nil"/>
            </w:tcBorders>
          </w:tcPr>
          <w:p w14:paraId="49AF79BD" w14:textId="77777777" w:rsidR="006B55BD" w:rsidRPr="007C1842" w:rsidRDefault="006B55BD" w:rsidP="007677B2">
            <w:pPr>
              <w:pStyle w:val="Header"/>
              <w:ind w:right="-151"/>
              <w:jc w:val="center"/>
            </w:pPr>
          </w:p>
        </w:tc>
        <w:tc>
          <w:tcPr>
            <w:tcW w:w="5953" w:type="dxa"/>
            <w:tcBorders>
              <w:left w:val="nil"/>
              <w:right w:val="nil"/>
            </w:tcBorders>
          </w:tcPr>
          <w:p w14:paraId="6BDE27DE" w14:textId="77777777" w:rsidR="006B55BD" w:rsidRPr="007C1842" w:rsidRDefault="006B55BD" w:rsidP="007677B2">
            <w:pPr>
              <w:pStyle w:val="BodyText"/>
              <w:rPr>
                <w:rFonts w:ascii="Times New Roman" w:hAnsi="Times New Roman"/>
              </w:rPr>
            </w:pPr>
          </w:p>
        </w:tc>
        <w:tc>
          <w:tcPr>
            <w:tcW w:w="992" w:type="dxa"/>
            <w:tcBorders>
              <w:left w:val="nil"/>
            </w:tcBorders>
          </w:tcPr>
          <w:p w14:paraId="44AC522E" w14:textId="77777777" w:rsidR="006B55BD" w:rsidRPr="007C1842" w:rsidRDefault="006B55BD" w:rsidP="007677B2">
            <w:pPr>
              <w:pStyle w:val="Header"/>
              <w:tabs>
                <w:tab w:val="left" w:pos="1440"/>
                <w:tab w:val="left" w:pos="3240"/>
                <w:tab w:val="left" w:pos="8820"/>
              </w:tabs>
              <w:ind w:left="-108" w:right="-151"/>
              <w:jc w:val="center"/>
            </w:pPr>
          </w:p>
        </w:tc>
      </w:tr>
    </w:tbl>
    <w:bookmarkEnd w:id="0"/>
    <w:p w14:paraId="30896435" w14:textId="05782B13" w:rsidR="006B55BD" w:rsidRDefault="006B55BD" w:rsidP="006B55BD">
      <w:pPr>
        <w:spacing w:before="100" w:beforeAutospacing="1" w:after="100" w:afterAutospacing="1" w:line="240" w:lineRule="auto"/>
        <w:ind w:left="810"/>
        <w:rPr>
          <w:szCs w:val="24"/>
          <w:lang w:val="fr-FR"/>
        </w:rPr>
      </w:pPr>
      <w:r w:rsidRPr="00707840">
        <w:rPr>
          <w:szCs w:val="24"/>
          <w:lang w:val="fr-FR"/>
        </w:rPr>
        <w:t xml:space="preserve"> </w:t>
      </w:r>
    </w:p>
    <w:p w14:paraId="6E193D9C" w14:textId="784FEB63" w:rsidR="006B55BD" w:rsidRDefault="006B55BD" w:rsidP="006B55BD">
      <w:pPr>
        <w:spacing w:before="100" w:beforeAutospacing="1" w:after="100" w:afterAutospacing="1" w:line="240" w:lineRule="auto"/>
        <w:ind w:left="810"/>
        <w:rPr>
          <w:szCs w:val="24"/>
          <w:lang w:val="fr-FR"/>
        </w:rPr>
      </w:pPr>
    </w:p>
    <w:p w14:paraId="2D06377E" w14:textId="77777777" w:rsidR="006B55BD" w:rsidRDefault="006B55BD" w:rsidP="006B55BD">
      <w:pPr>
        <w:spacing w:before="100" w:beforeAutospacing="1" w:after="100" w:afterAutospacing="1" w:line="240" w:lineRule="auto"/>
        <w:ind w:left="810"/>
        <w:rPr>
          <w:szCs w:val="24"/>
        </w:rPr>
      </w:pP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6B55BD" w:rsidRPr="001C094A" w14:paraId="5181CF70" w14:textId="77777777" w:rsidTr="007677B2">
        <w:tc>
          <w:tcPr>
            <w:tcW w:w="3119" w:type="dxa"/>
            <w:shd w:val="clear" w:color="auto" w:fill="auto"/>
          </w:tcPr>
          <w:p w14:paraId="21D61475" w14:textId="77777777" w:rsidR="006B55BD" w:rsidRPr="00570E41" w:rsidRDefault="006B55BD" w:rsidP="007677B2">
            <w:pPr>
              <w:rPr>
                <w:b/>
              </w:rPr>
            </w:pPr>
            <w:bookmarkStart w:id="2" w:name="_Hlk110414498"/>
            <w:r w:rsidRPr="00570E41">
              <w:rPr>
                <w:b/>
              </w:rPr>
              <w:lastRenderedPageBreak/>
              <w:t xml:space="preserve">Prepared By: </w:t>
            </w:r>
          </w:p>
          <w:p w14:paraId="2CDB7FC2" w14:textId="77777777" w:rsidR="006B55BD" w:rsidRPr="00570E41" w:rsidRDefault="006B55BD" w:rsidP="007677B2">
            <w:r>
              <w:t>Area Engineer</w:t>
            </w:r>
          </w:p>
        </w:tc>
        <w:tc>
          <w:tcPr>
            <w:tcW w:w="3261" w:type="dxa"/>
            <w:shd w:val="clear" w:color="auto" w:fill="auto"/>
          </w:tcPr>
          <w:p w14:paraId="7BC0F23D" w14:textId="77777777" w:rsidR="006B55BD" w:rsidRPr="00570E41" w:rsidRDefault="006B55BD" w:rsidP="007677B2">
            <w:pPr>
              <w:rPr>
                <w:b/>
              </w:rPr>
            </w:pPr>
            <w:r w:rsidRPr="00570E41">
              <w:rPr>
                <w:b/>
              </w:rPr>
              <w:t xml:space="preserve">Reviewed &amp; Issued By: </w:t>
            </w:r>
          </w:p>
          <w:p w14:paraId="341A1A47" w14:textId="77777777" w:rsidR="006B55BD" w:rsidRPr="00570E41" w:rsidRDefault="006B55BD" w:rsidP="007677B2">
            <w:r w:rsidRPr="00570E41">
              <w:t>Management Representative</w:t>
            </w:r>
          </w:p>
        </w:tc>
        <w:tc>
          <w:tcPr>
            <w:tcW w:w="3118" w:type="dxa"/>
            <w:shd w:val="clear" w:color="auto" w:fill="auto"/>
          </w:tcPr>
          <w:p w14:paraId="686EE30B" w14:textId="77777777" w:rsidR="006B55BD" w:rsidRPr="00570E41" w:rsidRDefault="006B55BD" w:rsidP="007677B2">
            <w:pPr>
              <w:rPr>
                <w:b/>
              </w:rPr>
            </w:pPr>
            <w:r w:rsidRPr="00570E41">
              <w:rPr>
                <w:b/>
              </w:rPr>
              <w:t xml:space="preserve">Approved By: </w:t>
            </w:r>
          </w:p>
          <w:p w14:paraId="01090141" w14:textId="77777777" w:rsidR="006B55BD" w:rsidRPr="00570E41" w:rsidRDefault="006B55BD" w:rsidP="007677B2">
            <w:r>
              <w:t>Mechanical Head</w:t>
            </w:r>
          </w:p>
        </w:tc>
      </w:tr>
      <w:tr w:rsidR="006B55BD" w:rsidRPr="001C094A" w14:paraId="5EE75398" w14:textId="77777777" w:rsidTr="007677B2">
        <w:trPr>
          <w:trHeight w:val="987"/>
        </w:trPr>
        <w:tc>
          <w:tcPr>
            <w:tcW w:w="3119" w:type="dxa"/>
            <w:shd w:val="clear" w:color="auto" w:fill="auto"/>
          </w:tcPr>
          <w:p w14:paraId="7BFFD7B3" w14:textId="77777777" w:rsidR="006B55BD" w:rsidRPr="007E7F55" w:rsidRDefault="006B55BD" w:rsidP="007677B2">
            <w:pPr>
              <w:rPr>
                <w:b/>
              </w:rPr>
            </w:pPr>
            <w:r w:rsidRPr="007E7F55">
              <w:rPr>
                <w:b/>
              </w:rPr>
              <w:t>Signature</w:t>
            </w:r>
          </w:p>
          <w:p w14:paraId="2102D56E" w14:textId="77777777" w:rsidR="006B55BD" w:rsidRPr="007E7F55" w:rsidRDefault="006B55BD" w:rsidP="007677B2">
            <w:pPr>
              <w:rPr>
                <w:b/>
              </w:rPr>
            </w:pPr>
          </w:p>
        </w:tc>
        <w:tc>
          <w:tcPr>
            <w:tcW w:w="3261" w:type="dxa"/>
            <w:shd w:val="clear" w:color="auto" w:fill="auto"/>
          </w:tcPr>
          <w:p w14:paraId="04C2A9EB" w14:textId="77777777" w:rsidR="006B55BD" w:rsidRPr="007E7F55" w:rsidRDefault="006B55BD" w:rsidP="007677B2">
            <w:pPr>
              <w:rPr>
                <w:b/>
              </w:rPr>
            </w:pPr>
            <w:r w:rsidRPr="007E7F55">
              <w:rPr>
                <w:b/>
              </w:rPr>
              <w:t>Signature:</w:t>
            </w:r>
          </w:p>
          <w:p w14:paraId="3AFD3E64" w14:textId="77777777" w:rsidR="006B55BD" w:rsidRPr="007E7F55" w:rsidRDefault="006B55BD" w:rsidP="007677B2">
            <w:pPr>
              <w:rPr>
                <w:b/>
              </w:rPr>
            </w:pPr>
          </w:p>
        </w:tc>
        <w:tc>
          <w:tcPr>
            <w:tcW w:w="3118" w:type="dxa"/>
            <w:shd w:val="clear" w:color="auto" w:fill="auto"/>
          </w:tcPr>
          <w:p w14:paraId="204F47A4" w14:textId="77777777" w:rsidR="006B55BD" w:rsidRPr="007E7F55" w:rsidRDefault="006B55BD" w:rsidP="007677B2">
            <w:pPr>
              <w:rPr>
                <w:b/>
              </w:rPr>
            </w:pPr>
            <w:r w:rsidRPr="007E7F55">
              <w:rPr>
                <w:b/>
              </w:rPr>
              <w:t>Signature:</w:t>
            </w:r>
          </w:p>
          <w:p w14:paraId="1C7C12BB" w14:textId="77777777" w:rsidR="006B55BD" w:rsidRPr="007E7F55" w:rsidRDefault="006B55BD" w:rsidP="007677B2">
            <w:pPr>
              <w:rPr>
                <w:b/>
              </w:rPr>
            </w:pPr>
          </w:p>
        </w:tc>
      </w:tr>
      <w:tr w:rsidR="006B55BD" w:rsidRPr="001C094A" w14:paraId="389A2E12" w14:textId="77777777" w:rsidTr="007677B2">
        <w:tc>
          <w:tcPr>
            <w:tcW w:w="3119" w:type="dxa"/>
            <w:shd w:val="clear" w:color="auto" w:fill="auto"/>
          </w:tcPr>
          <w:p w14:paraId="6B7EC8E1" w14:textId="77777777" w:rsidR="006B55BD" w:rsidRPr="007E7F55" w:rsidRDefault="006B55BD" w:rsidP="007677B2">
            <w:pPr>
              <w:rPr>
                <w:b/>
              </w:rPr>
            </w:pPr>
            <w:r w:rsidRPr="007E7F55">
              <w:rPr>
                <w:b/>
              </w:rPr>
              <w:t>Review Date: 12.12.22</w:t>
            </w:r>
          </w:p>
        </w:tc>
        <w:tc>
          <w:tcPr>
            <w:tcW w:w="3261" w:type="dxa"/>
            <w:shd w:val="clear" w:color="auto" w:fill="auto"/>
          </w:tcPr>
          <w:p w14:paraId="79ED57B2" w14:textId="77777777" w:rsidR="006B55BD" w:rsidRPr="007E7F55" w:rsidRDefault="006B55BD" w:rsidP="007677B2">
            <w:pPr>
              <w:rPr>
                <w:b/>
              </w:rPr>
            </w:pPr>
            <w:r w:rsidRPr="007E7F55">
              <w:rPr>
                <w:b/>
              </w:rPr>
              <w:t>Review Date: 12.12.22</w:t>
            </w:r>
          </w:p>
        </w:tc>
        <w:tc>
          <w:tcPr>
            <w:tcW w:w="3118" w:type="dxa"/>
            <w:shd w:val="clear" w:color="auto" w:fill="auto"/>
          </w:tcPr>
          <w:p w14:paraId="214A4087" w14:textId="77777777" w:rsidR="006B55BD" w:rsidRPr="007E7F55" w:rsidRDefault="006B55BD" w:rsidP="007677B2">
            <w:pPr>
              <w:rPr>
                <w:b/>
              </w:rPr>
            </w:pPr>
            <w:r w:rsidRPr="007E7F55">
              <w:rPr>
                <w:b/>
              </w:rPr>
              <w:t>Review Date: 12.12.22</w:t>
            </w:r>
          </w:p>
        </w:tc>
      </w:tr>
      <w:bookmarkEnd w:id="1"/>
      <w:bookmarkEnd w:id="2"/>
    </w:tbl>
    <w:p w14:paraId="0DE636C5" w14:textId="77777777" w:rsidR="006B55BD" w:rsidRPr="00B10B53" w:rsidRDefault="006B55BD" w:rsidP="006B55BD">
      <w:pPr>
        <w:spacing w:before="100" w:beforeAutospacing="1" w:after="100" w:afterAutospacing="1" w:line="240" w:lineRule="auto"/>
        <w:ind w:left="810"/>
        <w:rPr>
          <w:szCs w:val="24"/>
        </w:rPr>
      </w:pPr>
    </w:p>
    <w:p w14:paraId="6B125022" w14:textId="389915BF" w:rsidR="006B55BD" w:rsidRDefault="006B55BD">
      <w:pPr>
        <w:spacing w:after="0" w:line="259" w:lineRule="auto"/>
        <w:ind w:left="14" w:firstLine="0"/>
        <w:jc w:val="left"/>
        <w:rPr>
          <w:rFonts w:ascii="Calibri" w:eastAsia="Calibri" w:hAnsi="Calibri" w:cs="Calibri"/>
        </w:rPr>
      </w:pPr>
    </w:p>
    <w:p w14:paraId="63E421B7" w14:textId="41EE67CF" w:rsidR="006B55BD" w:rsidRDefault="006B55BD">
      <w:pPr>
        <w:spacing w:after="0" w:line="259" w:lineRule="auto"/>
        <w:ind w:left="14" w:firstLine="0"/>
        <w:jc w:val="left"/>
        <w:rPr>
          <w:rFonts w:ascii="Calibri" w:eastAsia="Calibri" w:hAnsi="Calibri" w:cs="Calibri"/>
        </w:rPr>
      </w:pPr>
    </w:p>
    <w:p w14:paraId="7211537A" w14:textId="77777777" w:rsidR="006B55BD" w:rsidRDefault="006B55BD">
      <w:pPr>
        <w:spacing w:after="0" w:line="259" w:lineRule="auto"/>
        <w:ind w:left="14" w:firstLine="0"/>
        <w:jc w:val="left"/>
      </w:pPr>
    </w:p>
    <w:p w14:paraId="3DE4CF19" w14:textId="77777777" w:rsidR="00F17BEA" w:rsidRDefault="00F17BEA">
      <w:pPr>
        <w:spacing w:after="0" w:line="259" w:lineRule="auto"/>
        <w:ind w:left="14" w:firstLine="0"/>
        <w:jc w:val="left"/>
      </w:pPr>
    </w:p>
    <w:sectPr w:rsidR="00F17BEA">
      <w:headerReference w:type="even" r:id="rId8"/>
      <w:headerReference w:type="default" r:id="rId9"/>
      <w:footerReference w:type="even" r:id="rId10"/>
      <w:footerReference w:type="default" r:id="rId11"/>
      <w:headerReference w:type="first" r:id="rId12"/>
      <w:footerReference w:type="first" r:id="rId13"/>
      <w:pgSz w:w="11906" w:h="16838"/>
      <w:pgMar w:top="2674" w:right="1344" w:bottom="1487" w:left="1426" w:header="708" w:footer="2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01180" w14:textId="77777777" w:rsidR="00E716A8" w:rsidRDefault="00E716A8">
      <w:pPr>
        <w:spacing w:after="0" w:line="240" w:lineRule="auto"/>
      </w:pPr>
      <w:r>
        <w:separator/>
      </w:r>
    </w:p>
  </w:endnote>
  <w:endnote w:type="continuationSeparator" w:id="0">
    <w:p w14:paraId="034B3FA1" w14:textId="77777777" w:rsidR="00E716A8" w:rsidRDefault="00E7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14D4D" w14:textId="77777777" w:rsidR="00F17BEA" w:rsidRDefault="008B7398">
    <w:pPr>
      <w:spacing w:after="0" w:line="219" w:lineRule="auto"/>
      <w:ind w:left="14" w:firstLine="0"/>
      <w:jc w:val="left"/>
    </w:pPr>
    <w:r>
      <w:rPr>
        <w:i/>
        <w:sz w:val="16"/>
      </w:rPr>
      <w:t xml:space="preserve">Hard copy is not mandatory. This document is controlled by distribution through Sesa intranet portal. If hard copy is to be used, it shall be stamped with seal of </w:t>
    </w:r>
    <w:r>
      <w:rPr>
        <w:i/>
        <w:color w:val="FF0000"/>
        <w:sz w:val="16"/>
      </w:rPr>
      <w:t xml:space="preserve">Controlled Copy </w:t>
    </w:r>
    <w:r>
      <w:rPr>
        <w:i/>
        <w:sz w:val="16"/>
      </w:rPr>
      <w:t xml:space="preserve">in Red.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018B" w14:textId="77777777" w:rsidR="00F17BEA" w:rsidRDefault="008B7398">
    <w:pPr>
      <w:spacing w:after="0" w:line="219" w:lineRule="auto"/>
      <w:ind w:left="14" w:firstLine="0"/>
      <w:jc w:val="left"/>
    </w:pPr>
    <w:r>
      <w:rPr>
        <w:i/>
        <w:sz w:val="16"/>
      </w:rPr>
      <w:t xml:space="preserve">Hard copy is not mandatory. This document is controlled by distribution through Sesa intranet portal. If hard copy is to be used, it shall be stamped with seal of </w:t>
    </w:r>
    <w:r>
      <w:rPr>
        <w:i/>
        <w:color w:val="FF0000"/>
        <w:sz w:val="16"/>
      </w:rPr>
      <w:t xml:space="preserve">Controlled Copy </w:t>
    </w:r>
    <w:r>
      <w:rPr>
        <w:i/>
        <w:sz w:val="16"/>
      </w:rPr>
      <w:t xml:space="preserve">in Red.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720C" w14:textId="77777777" w:rsidR="00F17BEA" w:rsidRDefault="008B7398">
    <w:pPr>
      <w:spacing w:after="0" w:line="219" w:lineRule="auto"/>
      <w:ind w:left="14" w:firstLine="0"/>
      <w:jc w:val="left"/>
    </w:pPr>
    <w:r>
      <w:rPr>
        <w:i/>
        <w:sz w:val="16"/>
      </w:rPr>
      <w:t xml:space="preserve">Hard copy is not mandatory. This document is controlled by distribution through Sesa intranet portal. If hard copy is to be used, it shall be stamped with seal of </w:t>
    </w:r>
    <w:r>
      <w:rPr>
        <w:i/>
        <w:color w:val="FF0000"/>
        <w:sz w:val="16"/>
      </w:rPr>
      <w:t xml:space="preserve">Controlled Copy </w:t>
    </w:r>
    <w:r>
      <w:rPr>
        <w:i/>
        <w:sz w:val="16"/>
      </w:rPr>
      <w:t xml:space="preserve">in Red.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8114" w14:textId="77777777" w:rsidR="00E716A8" w:rsidRDefault="00E716A8">
      <w:pPr>
        <w:spacing w:after="0" w:line="240" w:lineRule="auto"/>
      </w:pPr>
      <w:r>
        <w:separator/>
      </w:r>
    </w:p>
  </w:footnote>
  <w:footnote w:type="continuationSeparator" w:id="0">
    <w:p w14:paraId="0B3DFFD4" w14:textId="77777777" w:rsidR="00E716A8" w:rsidRDefault="00E71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57" w:tblpY="713"/>
      <w:tblOverlap w:val="never"/>
      <w:tblW w:w="9924" w:type="dxa"/>
      <w:tblInd w:w="0" w:type="dxa"/>
      <w:tblCellMar>
        <w:top w:w="5" w:type="dxa"/>
        <w:left w:w="8" w:type="dxa"/>
        <w:right w:w="73" w:type="dxa"/>
      </w:tblCellMar>
      <w:tblLook w:val="04A0" w:firstRow="1" w:lastRow="0" w:firstColumn="1" w:lastColumn="0" w:noHBand="0" w:noVBand="1"/>
    </w:tblPr>
    <w:tblGrid>
      <w:gridCol w:w="1702"/>
      <w:gridCol w:w="4395"/>
      <w:gridCol w:w="1700"/>
      <w:gridCol w:w="2127"/>
    </w:tblGrid>
    <w:tr w:rsidR="00F17BEA" w14:paraId="5C457FCE"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113A2D67" w14:textId="77777777" w:rsidR="00F17BEA" w:rsidRDefault="008B7398">
          <w:pPr>
            <w:spacing w:after="0" w:line="259" w:lineRule="auto"/>
            <w:ind w:left="0" w:firstLine="0"/>
            <w:jc w:val="right"/>
          </w:pPr>
          <w:r>
            <w:rPr>
              <w:noProof/>
              <w:lang w:val="en-US" w:eastAsia="en-US"/>
            </w:rPr>
            <w:drawing>
              <wp:inline distT="0" distB="0" distL="0" distR="0" wp14:anchorId="362D00F0" wp14:editId="7789C76F">
                <wp:extent cx="1000125" cy="71437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1000125" cy="714375"/>
                        </a:xfrm>
                        <a:prstGeom prst="rect">
                          <a:avLst/>
                        </a:prstGeom>
                      </pic:spPr>
                    </pic:pic>
                  </a:graphicData>
                </a:graphic>
              </wp:inline>
            </w:drawing>
          </w: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FEC82C9" w14:textId="77777777" w:rsidR="00F17BEA" w:rsidRDefault="008B7398">
          <w:pPr>
            <w:spacing w:after="0" w:line="259" w:lineRule="auto"/>
            <w:ind w:left="62" w:firstLine="0"/>
            <w:jc w:val="center"/>
          </w:pPr>
          <w:r>
            <w:rPr>
              <w:b/>
              <w:sz w:val="18"/>
            </w:rPr>
            <w:t xml:space="preserve">VEDANTA LIMITED – VALUE ADDITION </w:t>
          </w:r>
        </w:p>
        <w:p w14:paraId="2F6245F7" w14:textId="77777777" w:rsidR="00F17BEA" w:rsidRDefault="008B7398">
          <w:pPr>
            <w:spacing w:after="0" w:line="259" w:lineRule="auto"/>
            <w:ind w:left="6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6822F2C3" w14:textId="77777777" w:rsidR="00F17BEA" w:rsidRDefault="008B7398">
          <w:pPr>
            <w:spacing w:after="0" w:line="259" w:lineRule="auto"/>
            <w:ind w:left="100" w:firstLine="0"/>
            <w:jc w:val="left"/>
          </w:pPr>
          <w:r>
            <w:rPr>
              <w:b/>
              <w:sz w:val="18"/>
            </w:rPr>
            <w:t xml:space="preserve">Document No.: </w:t>
          </w:r>
        </w:p>
      </w:tc>
      <w:tc>
        <w:tcPr>
          <w:tcW w:w="2127" w:type="dxa"/>
          <w:tcBorders>
            <w:top w:val="single" w:sz="4" w:space="0" w:color="000000"/>
            <w:left w:val="single" w:sz="4" w:space="0" w:color="000000"/>
            <w:bottom w:val="single" w:sz="4" w:space="0" w:color="000000"/>
            <w:right w:val="single" w:sz="4" w:space="0" w:color="000000"/>
          </w:tcBorders>
        </w:tcPr>
        <w:p w14:paraId="1FC82179" w14:textId="77777777" w:rsidR="00F17BEA" w:rsidRDefault="008B7398">
          <w:pPr>
            <w:spacing w:after="0" w:line="259" w:lineRule="auto"/>
            <w:ind w:left="100" w:firstLine="0"/>
            <w:jc w:val="left"/>
          </w:pPr>
          <w:r>
            <w:rPr>
              <w:b/>
              <w:sz w:val="18"/>
            </w:rPr>
            <w:t>VL/IMS/PID1/MECH/</w:t>
          </w:r>
        </w:p>
        <w:p w14:paraId="5BB8D162" w14:textId="77777777" w:rsidR="00F17BEA" w:rsidRDefault="008B7398">
          <w:pPr>
            <w:spacing w:after="0" w:line="259" w:lineRule="auto"/>
            <w:ind w:left="100" w:firstLine="0"/>
            <w:jc w:val="left"/>
          </w:pPr>
          <w:r>
            <w:rPr>
              <w:b/>
              <w:sz w:val="18"/>
            </w:rPr>
            <w:t xml:space="preserve">WI/228 </w:t>
          </w:r>
        </w:p>
      </w:tc>
    </w:tr>
    <w:tr w:rsidR="00F17BEA" w14:paraId="34F1F6A7" w14:textId="77777777">
      <w:trPr>
        <w:trHeight w:val="216"/>
      </w:trPr>
      <w:tc>
        <w:tcPr>
          <w:tcW w:w="0" w:type="auto"/>
          <w:vMerge/>
          <w:tcBorders>
            <w:top w:val="nil"/>
            <w:left w:val="single" w:sz="4" w:space="0" w:color="000000"/>
            <w:bottom w:val="nil"/>
            <w:right w:val="single" w:sz="4" w:space="0" w:color="000000"/>
          </w:tcBorders>
        </w:tcPr>
        <w:p w14:paraId="7144EE8E" w14:textId="77777777" w:rsidR="00F17BEA" w:rsidRDefault="00F17BEA">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7C80ACED" w14:textId="77777777" w:rsidR="00F17BEA" w:rsidRDefault="008B7398">
          <w:pPr>
            <w:spacing w:after="0" w:line="259" w:lineRule="auto"/>
            <w:ind w:left="59"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6F76FD4D" w14:textId="77777777" w:rsidR="00F17BEA" w:rsidRDefault="008B7398">
          <w:pPr>
            <w:spacing w:after="0" w:line="259" w:lineRule="auto"/>
            <w:ind w:left="100" w:firstLine="0"/>
            <w:jc w:val="left"/>
          </w:pPr>
          <w:r>
            <w:rPr>
              <w:b/>
              <w:sz w:val="18"/>
            </w:rPr>
            <w:t xml:space="preserve">Revision Date: </w:t>
          </w:r>
        </w:p>
      </w:tc>
      <w:tc>
        <w:tcPr>
          <w:tcW w:w="2127" w:type="dxa"/>
          <w:tcBorders>
            <w:top w:val="single" w:sz="4" w:space="0" w:color="000000"/>
            <w:left w:val="single" w:sz="4" w:space="0" w:color="000000"/>
            <w:bottom w:val="single" w:sz="4" w:space="0" w:color="000000"/>
            <w:right w:val="single" w:sz="4" w:space="0" w:color="000000"/>
          </w:tcBorders>
        </w:tcPr>
        <w:p w14:paraId="42E060E5" w14:textId="77777777" w:rsidR="00F17BEA" w:rsidRDefault="008B7398">
          <w:pPr>
            <w:spacing w:after="0" w:line="259" w:lineRule="auto"/>
            <w:ind w:left="100" w:firstLine="0"/>
            <w:jc w:val="left"/>
          </w:pPr>
          <w:r>
            <w:rPr>
              <w:b/>
              <w:sz w:val="18"/>
            </w:rPr>
            <w:t xml:space="preserve">01.12.2018 </w:t>
          </w:r>
        </w:p>
      </w:tc>
    </w:tr>
    <w:tr w:rsidR="00F17BEA" w14:paraId="3C52F4EF" w14:textId="77777777">
      <w:trPr>
        <w:trHeight w:val="216"/>
      </w:trPr>
      <w:tc>
        <w:tcPr>
          <w:tcW w:w="0" w:type="auto"/>
          <w:vMerge/>
          <w:tcBorders>
            <w:top w:val="nil"/>
            <w:left w:val="single" w:sz="4" w:space="0" w:color="000000"/>
            <w:bottom w:val="nil"/>
            <w:right w:val="single" w:sz="4" w:space="0" w:color="000000"/>
          </w:tcBorders>
        </w:tcPr>
        <w:p w14:paraId="419026C1" w14:textId="77777777" w:rsidR="00F17BEA" w:rsidRDefault="00F17BEA">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522B9BE5" w14:textId="77777777" w:rsidR="00F17BEA" w:rsidRDefault="008B7398">
          <w:pPr>
            <w:spacing w:after="0" w:line="259" w:lineRule="auto"/>
            <w:ind w:left="0" w:right="9" w:firstLine="0"/>
            <w:jc w:val="center"/>
          </w:pPr>
          <w:r>
            <w:rPr>
              <w:b/>
              <w:sz w:val="18"/>
            </w:rPr>
            <w:t xml:space="preserve">Work Instructions Diversion of return water trough </w:t>
          </w:r>
        </w:p>
      </w:tc>
      <w:tc>
        <w:tcPr>
          <w:tcW w:w="1700" w:type="dxa"/>
          <w:tcBorders>
            <w:top w:val="single" w:sz="4" w:space="0" w:color="000000"/>
            <w:left w:val="single" w:sz="4" w:space="0" w:color="000000"/>
            <w:bottom w:val="single" w:sz="4" w:space="0" w:color="000000"/>
            <w:right w:val="single" w:sz="4" w:space="0" w:color="000000"/>
          </w:tcBorders>
        </w:tcPr>
        <w:p w14:paraId="6E087B9A" w14:textId="77777777" w:rsidR="00F17BEA" w:rsidRDefault="008B7398">
          <w:pPr>
            <w:spacing w:after="0" w:line="259" w:lineRule="auto"/>
            <w:ind w:left="100" w:firstLine="0"/>
            <w:jc w:val="left"/>
          </w:pPr>
          <w:r>
            <w:rPr>
              <w:b/>
              <w:sz w:val="18"/>
            </w:rPr>
            <w:t xml:space="preserve">Revision No.: </w:t>
          </w:r>
        </w:p>
      </w:tc>
      <w:tc>
        <w:tcPr>
          <w:tcW w:w="2127" w:type="dxa"/>
          <w:tcBorders>
            <w:top w:val="single" w:sz="4" w:space="0" w:color="000000"/>
            <w:left w:val="single" w:sz="4" w:space="0" w:color="000000"/>
            <w:bottom w:val="single" w:sz="4" w:space="0" w:color="000000"/>
            <w:right w:val="single" w:sz="4" w:space="0" w:color="000000"/>
          </w:tcBorders>
        </w:tcPr>
        <w:p w14:paraId="567AB3DC" w14:textId="77777777" w:rsidR="00F17BEA" w:rsidRDefault="008B7398">
          <w:pPr>
            <w:spacing w:after="0" w:line="259" w:lineRule="auto"/>
            <w:ind w:left="100" w:firstLine="0"/>
            <w:jc w:val="left"/>
          </w:pPr>
          <w:r>
            <w:rPr>
              <w:b/>
              <w:sz w:val="18"/>
            </w:rPr>
            <w:t xml:space="preserve">01 </w:t>
          </w:r>
        </w:p>
      </w:tc>
    </w:tr>
    <w:tr w:rsidR="00F17BEA" w14:paraId="3AFA1A5B" w14:textId="77777777">
      <w:trPr>
        <w:trHeight w:val="278"/>
      </w:trPr>
      <w:tc>
        <w:tcPr>
          <w:tcW w:w="0" w:type="auto"/>
          <w:vMerge/>
          <w:tcBorders>
            <w:top w:val="nil"/>
            <w:left w:val="single" w:sz="4" w:space="0" w:color="000000"/>
            <w:bottom w:val="single" w:sz="4" w:space="0" w:color="000000"/>
            <w:right w:val="single" w:sz="4" w:space="0" w:color="000000"/>
          </w:tcBorders>
        </w:tcPr>
        <w:p w14:paraId="558B51E2" w14:textId="77777777" w:rsidR="00F17BEA" w:rsidRDefault="00F17BEA">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CD13BDE" w14:textId="77777777" w:rsidR="00F17BEA" w:rsidRDefault="00F17BEA">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61F29BA6" w14:textId="77777777" w:rsidR="00F17BEA" w:rsidRDefault="008B7398">
          <w:pPr>
            <w:spacing w:after="0" w:line="259" w:lineRule="auto"/>
            <w:ind w:left="100" w:firstLine="0"/>
            <w:jc w:val="left"/>
          </w:pPr>
          <w:r>
            <w:rPr>
              <w:b/>
              <w:sz w:val="18"/>
            </w:rPr>
            <w:t xml:space="preserve">Page No.: </w:t>
          </w:r>
        </w:p>
      </w:tc>
      <w:tc>
        <w:tcPr>
          <w:tcW w:w="2127" w:type="dxa"/>
          <w:tcBorders>
            <w:top w:val="single" w:sz="4" w:space="0" w:color="000000"/>
            <w:left w:val="single" w:sz="4" w:space="0" w:color="000000"/>
            <w:bottom w:val="single" w:sz="4" w:space="0" w:color="000000"/>
            <w:right w:val="single" w:sz="4" w:space="0" w:color="000000"/>
          </w:tcBorders>
        </w:tcPr>
        <w:p w14:paraId="334A0DA4" w14:textId="77777777" w:rsidR="00F17BEA" w:rsidRDefault="008B7398">
          <w:pPr>
            <w:spacing w:after="0" w:line="259" w:lineRule="auto"/>
            <w:ind w:left="100"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6B55BD">
            <w:fldChar w:fldCharType="begin"/>
          </w:r>
          <w:r w:rsidR="006B55BD">
            <w:instrText xml:space="preserve"> NUMPAGES   \* MERGEFORMAT </w:instrText>
          </w:r>
          <w:r w:rsidR="006B55BD">
            <w:fldChar w:fldCharType="separate"/>
          </w:r>
          <w:r>
            <w:rPr>
              <w:b/>
              <w:sz w:val="18"/>
            </w:rPr>
            <w:t>6</w:t>
          </w:r>
          <w:r w:rsidR="006B55BD">
            <w:rPr>
              <w:b/>
              <w:sz w:val="18"/>
            </w:rPr>
            <w:fldChar w:fldCharType="end"/>
          </w:r>
          <w:r>
            <w:rPr>
              <w:b/>
              <w:sz w:val="18"/>
            </w:rPr>
            <w:t xml:space="preserve"> </w:t>
          </w:r>
        </w:p>
      </w:tc>
    </w:tr>
  </w:tbl>
  <w:p w14:paraId="27D1DD5E" w14:textId="77777777" w:rsidR="00F17BEA" w:rsidRDefault="008B7398">
    <w:pPr>
      <w:spacing w:after="215" w:line="259" w:lineRule="auto"/>
      <w:ind w:left="14"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9261D7D" w14:textId="77777777" w:rsidR="00F17BEA" w:rsidRDefault="008B7398">
    <w:pPr>
      <w:spacing w:after="0" w:line="259" w:lineRule="auto"/>
      <w:ind w:left="14"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6B55BD" w:rsidRPr="00ED0FA7" w14:paraId="2E2540F9"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2984549" w14:textId="58CA5241" w:rsidR="006B55BD" w:rsidRPr="00ED0FA7" w:rsidRDefault="006B55BD" w:rsidP="006B55BD">
          <w:pPr>
            <w:pStyle w:val="Header"/>
            <w:spacing w:line="276" w:lineRule="auto"/>
            <w:ind w:left="-122"/>
            <w:jc w:val="center"/>
          </w:pPr>
          <w:r w:rsidRPr="00ED0FA7">
            <w:rPr>
              <w:noProof/>
            </w:rPr>
            <w:drawing>
              <wp:inline distT="0" distB="0" distL="0" distR="0" wp14:anchorId="546A06EB" wp14:editId="0E25BCD8">
                <wp:extent cx="1517650" cy="73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6A6A1D1" w14:textId="77777777" w:rsidR="006B55BD" w:rsidRPr="00ED0FA7" w:rsidRDefault="006B55BD" w:rsidP="006B55BD">
          <w:pPr>
            <w:pStyle w:val="NoSpacing"/>
            <w:jc w:val="center"/>
            <w:rPr>
              <w:rFonts w:ascii="Times New Roman" w:hAnsi="Times New Roman"/>
              <w:b/>
              <w:lang w:val="en-US" w:eastAsia="en-US"/>
            </w:rPr>
          </w:pPr>
          <w:r w:rsidRPr="00ED0FA7">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19A8D6B"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1301F16"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rPr>
            <w:t>VL/IMS/VAB/PID-1 /MECH/WI/01</w:t>
          </w:r>
        </w:p>
      </w:tc>
    </w:tr>
    <w:tr w:rsidR="006B55BD" w:rsidRPr="00ED0FA7" w14:paraId="61A2B00A"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63A49DA" w14:textId="77777777" w:rsidR="006B55BD" w:rsidRPr="00ED0FA7" w:rsidRDefault="006B55BD" w:rsidP="006B55BD"/>
      </w:tc>
      <w:tc>
        <w:tcPr>
          <w:tcW w:w="4111" w:type="dxa"/>
          <w:tcBorders>
            <w:top w:val="single" w:sz="4" w:space="0" w:color="auto"/>
            <w:left w:val="single" w:sz="4" w:space="0" w:color="auto"/>
            <w:bottom w:val="single" w:sz="4" w:space="0" w:color="auto"/>
            <w:right w:val="single" w:sz="4" w:space="0" w:color="auto"/>
          </w:tcBorders>
          <w:vAlign w:val="center"/>
          <w:hideMark/>
        </w:tcPr>
        <w:p w14:paraId="65301AC7" w14:textId="77777777" w:rsidR="006B55BD" w:rsidRPr="00ED0FA7" w:rsidRDefault="006B55BD" w:rsidP="006B55BD">
          <w:pPr>
            <w:pStyle w:val="NoSpacing"/>
            <w:jc w:val="center"/>
            <w:rPr>
              <w:rFonts w:ascii="Times New Roman" w:hAnsi="Times New Roman"/>
              <w:b/>
              <w:lang w:val="en-US" w:eastAsia="en-US"/>
            </w:rPr>
          </w:pPr>
          <w:r w:rsidRPr="00ED0FA7">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1804014"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026F571"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lang w:val="en-US" w:eastAsia="en-US"/>
            </w:rPr>
            <w:t>14.11.2022</w:t>
          </w:r>
        </w:p>
      </w:tc>
    </w:tr>
    <w:tr w:rsidR="006B55BD" w:rsidRPr="00ED0FA7" w14:paraId="19E0940D"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948599F" w14:textId="77777777" w:rsidR="006B55BD" w:rsidRPr="00ED0FA7" w:rsidRDefault="006B55BD" w:rsidP="006B55BD"/>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27A2ECCC" w14:textId="77777777" w:rsidR="006B55BD" w:rsidRPr="00ED0FA7" w:rsidRDefault="006B55BD" w:rsidP="006B55BD">
          <w:pPr>
            <w:pStyle w:val="Default"/>
            <w:rPr>
              <w:b/>
              <w:bCs/>
              <w:color w:val="auto"/>
              <w:sz w:val="27"/>
              <w:szCs w:val="27"/>
            </w:rPr>
          </w:pPr>
          <w:r w:rsidRPr="00ED0FA7">
            <w:rPr>
              <w:b/>
              <w:bCs/>
              <w:color w:val="auto"/>
              <w:sz w:val="27"/>
              <w:szCs w:val="27"/>
            </w:rPr>
            <w:t xml:space="preserve">Work Instruction for Online CBM </w:t>
          </w:r>
        </w:p>
        <w:p w14:paraId="30632541" w14:textId="77777777" w:rsidR="006B55BD" w:rsidRPr="00ED0FA7" w:rsidRDefault="006B55BD" w:rsidP="006B55BD">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6698EB9A"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13936D9B"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lang w:val="en-US" w:eastAsia="en-US"/>
            </w:rPr>
            <w:t>00</w:t>
          </w:r>
        </w:p>
      </w:tc>
    </w:tr>
    <w:tr w:rsidR="006B55BD" w14:paraId="69869B86"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79C67CD" w14:textId="77777777" w:rsidR="006B55BD" w:rsidRPr="00ED0FA7" w:rsidRDefault="006B55BD" w:rsidP="006B55BD"/>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646FC57" w14:textId="77777777" w:rsidR="006B55BD" w:rsidRPr="00ED0FA7" w:rsidRDefault="006B55BD" w:rsidP="006B55BD">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C4B596B" w14:textId="77777777" w:rsidR="006B55BD" w:rsidRPr="00ED0FA7" w:rsidRDefault="006B55BD" w:rsidP="006B55BD">
          <w:pPr>
            <w:pStyle w:val="NoSpacing"/>
            <w:rPr>
              <w:rFonts w:ascii="Times New Roman" w:hAnsi="Times New Roman"/>
              <w:b/>
              <w:lang w:val="en-US" w:eastAsia="en-US"/>
            </w:rPr>
          </w:pPr>
          <w:r w:rsidRPr="00ED0FA7">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1B2201C" w14:textId="77777777" w:rsidR="006B55BD" w:rsidRPr="00B834FB" w:rsidRDefault="006B55BD" w:rsidP="006B55BD">
          <w:pPr>
            <w:pStyle w:val="NoSpacing"/>
            <w:rPr>
              <w:rFonts w:ascii="Times New Roman" w:hAnsi="Times New Roman"/>
              <w:b/>
              <w:lang w:val="en-US" w:eastAsia="en-US"/>
            </w:rPr>
          </w:pP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PAGE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1</w:t>
          </w:r>
          <w:r w:rsidRPr="00ED0FA7">
            <w:rPr>
              <w:rFonts w:ascii="Times New Roman" w:hAnsi="Times New Roman"/>
              <w:b/>
              <w:lang w:val="en-US" w:eastAsia="en-US"/>
            </w:rPr>
            <w:fldChar w:fldCharType="end"/>
          </w:r>
          <w:r w:rsidRPr="00ED0FA7">
            <w:rPr>
              <w:rFonts w:ascii="Times New Roman" w:hAnsi="Times New Roman"/>
              <w:b/>
              <w:lang w:val="en-US" w:eastAsia="en-US"/>
            </w:rPr>
            <w:t xml:space="preserve"> of </w:t>
          </w: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NUMPAGES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2</w:t>
          </w:r>
          <w:r w:rsidRPr="00ED0FA7">
            <w:rPr>
              <w:rFonts w:ascii="Times New Roman" w:hAnsi="Times New Roman"/>
              <w:b/>
              <w:lang w:val="en-US" w:eastAsia="en-US"/>
            </w:rPr>
            <w:fldChar w:fldCharType="end"/>
          </w:r>
        </w:p>
      </w:tc>
    </w:tr>
  </w:tbl>
  <w:p w14:paraId="51941774" w14:textId="77777777" w:rsidR="00F17BEA" w:rsidRDefault="008B7398">
    <w:pPr>
      <w:spacing w:after="215" w:line="259" w:lineRule="auto"/>
      <w:ind w:left="14"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954A5D1" w14:textId="77777777" w:rsidR="00F17BEA" w:rsidRDefault="008B7398">
    <w:pPr>
      <w:spacing w:after="0" w:line="259" w:lineRule="auto"/>
      <w:ind w:left="14"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57" w:tblpY="713"/>
      <w:tblOverlap w:val="never"/>
      <w:tblW w:w="9924" w:type="dxa"/>
      <w:tblInd w:w="0" w:type="dxa"/>
      <w:tblCellMar>
        <w:top w:w="5" w:type="dxa"/>
        <w:left w:w="8" w:type="dxa"/>
        <w:right w:w="73" w:type="dxa"/>
      </w:tblCellMar>
      <w:tblLook w:val="04A0" w:firstRow="1" w:lastRow="0" w:firstColumn="1" w:lastColumn="0" w:noHBand="0" w:noVBand="1"/>
    </w:tblPr>
    <w:tblGrid>
      <w:gridCol w:w="1702"/>
      <w:gridCol w:w="4395"/>
      <w:gridCol w:w="1700"/>
      <w:gridCol w:w="2127"/>
    </w:tblGrid>
    <w:tr w:rsidR="00F17BEA" w14:paraId="50C10D38"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2981A59F" w14:textId="77777777" w:rsidR="00F17BEA" w:rsidRDefault="008B7398">
          <w:pPr>
            <w:spacing w:after="0" w:line="259" w:lineRule="auto"/>
            <w:ind w:left="0" w:firstLine="0"/>
            <w:jc w:val="right"/>
          </w:pPr>
          <w:r>
            <w:rPr>
              <w:noProof/>
              <w:lang w:val="en-US" w:eastAsia="en-US"/>
            </w:rPr>
            <w:drawing>
              <wp:inline distT="0" distB="0" distL="0" distR="0" wp14:anchorId="4DCE6E99" wp14:editId="0375CAD6">
                <wp:extent cx="1000125" cy="714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1000125" cy="714375"/>
                        </a:xfrm>
                        <a:prstGeom prst="rect">
                          <a:avLst/>
                        </a:prstGeom>
                      </pic:spPr>
                    </pic:pic>
                  </a:graphicData>
                </a:graphic>
              </wp:inline>
            </w:drawing>
          </w: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6DBB7B02" w14:textId="77777777" w:rsidR="00F17BEA" w:rsidRDefault="008B7398">
          <w:pPr>
            <w:spacing w:after="0" w:line="259" w:lineRule="auto"/>
            <w:ind w:left="62" w:firstLine="0"/>
            <w:jc w:val="center"/>
          </w:pPr>
          <w:r>
            <w:rPr>
              <w:b/>
              <w:sz w:val="18"/>
            </w:rPr>
            <w:t xml:space="preserve">VEDANTA LIMITED – VALUE ADDITION </w:t>
          </w:r>
        </w:p>
        <w:p w14:paraId="4C6AE90C" w14:textId="77777777" w:rsidR="00F17BEA" w:rsidRDefault="008B7398">
          <w:pPr>
            <w:spacing w:after="0" w:line="259" w:lineRule="auto"/>
            <w:ind w:left="6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3C7B4BCC" w14:textId="77777777" w:rsidR="00F17BEA" w:rsidRDefault="008B7398">
          <w:pPr>
            <w:spacing w:after="0" w:line="259" w:lineRule="auto"/>
            <w:ind w:left="100" w:firstLine="0"/>
            <w:jc w:val="left"/>
          </w:pPr>
          <w:r>
            <w:rPr>
              <w:b/>
              <w:sz w:val="18"/>
            </w:rPr>
            <w:t xml:space="preserve">Document No.: </w:t>
          </w:r>
        </w:p>
      </w:tc>
      <w:tc>
        <w:tcPr>
          <w:tcW w:w="2127" w:type="dxa"/>
          <w:tcBorders>
            <w:top w:val="single" w:sz="4" w:space="0" w:color="000000"/>
            <w:left w:val="single" w:sz="4" w:space="0" w:color="000000"/>
            <w:bottom w:val="single" w:sz="4" w:space="0" w:color="000000"/>
            <w:right w:val="single" w:sz="4" w:space="0" w:color="000000"/>
          </w:tcBorders>
        </w:tcPr>
        <w:p w14:paraId="6117B42A" w14:textId="77777777" w:rsidR="00F17BEA" w:rsidRDefault="008B7398">
          <w:pPr>
            <w:spacing w:after="0" w:line="259" w:lineRule="auto"/>
            <w:ind w:left="100" w:firstLine="0"/>
            <w:jc w:val="left"/>
          </w:pPr>
          <w:r>
            <w:rPr>
              <w:b/>
              <w:sz w:val="18"/>
            </w:rPr>
            <w:t>VL/IMS/PID1/MECH/</w:t>
          </w:r>
        </w:p>
        <w:p w14:paraId="65678E0A" w14:textId="77777777" w:rsidR="00F17BEA" w:rsidRDefault="008B7398">
          <w:pPr>
            <w:spacing w:after="0" w:line="259" w:lineRule="auto"/>
            <w:ind w:left="100" w:firstLine="0"/>
            <w:jc w:val="left"/>
          </w:pPr>
          <w:r>
            <w:rPr>
              <w:b/>
              <w:sz w:val="18"/>
            </w:rPr>
            <w:t xml:space="preserve">WI/228 </w:t>
          </w:r>
        </w:p>
      </w:tc>
    </w:tr>
    <w:tr w:rsidR="00F17BEA" w14:paraId="13AA45E2" w14:textId="77777777">
      <w:trPr>
        <w:trHeight w:val="216"/>
      </w:trPr>
      <w:tc>
        <w:tcPr>
          <w:tcW w:w="0" w:type="auto"/>
          <w:vMerge/>
          <w:tcBorders>
            <w:top w:val="nil"/>
            <w:left w:val="single" w:sz="4" w:space="0" w:color="000000"/>
            <w:bottom w:val="nil"/>
            <w:right w:val="single" w:sz="4" w:space="0" w:color="000000"/>
          </w:tcBorders>
        </w:tcPr>
        <w:p w14:paraId="1924F34A" w14:textId="77777777" w:rsidR="00F17BEA" w:rsidRDefault="00F17BEA">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39961E79" w14:textId="77777777" w:rsidR="00F17BEA" w:rsidRDefault="008B7398">
          <w:pPr>
            <w:spacing w:after="0" w:line="259" w:lineRule="auto"/>
            <w:ind w:left="59"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4F1BD176" w14:textId="77777777" w:rsidR="00F17BEA" w:rsidRDefault="008B7398">
          <w:pPr>
            <w:spacing w:after="0" w:line="259" w:lineRule="auto"/>
            <w:ind w:left="100" w:firstLine="0"/>
            <w:jc w:val="left"/>
          </w:pPr>
          <w:r>
            <w:rPr>
              <w:b/>
              <w:sz w:val="18"/>
            </w:rPr>
            <w:t xml:space="preserve">Revision Date: </w:t>
          </w:r>
        </w:p>
      </w:tc>
      <w:tc>
        <w:tcPr>
          <w:tcW w:w="2127" w:type="dxa"/>
          <w:tcBorders>
            <w:top w:val="single" w:sz="4" w:space="0" w:color="000000"/>
            <w:left w:val="single" w:sz="4" w:space="0" w:color="000000"/>
            <w:bottom w:val="single" w:sz="4" w:space="0" w:color="000000"/>
            <w:right w:val="single" w:sz="4" w:space="0" w:color="000000"/>
          </w:tcBorders>
        </w:tcPr>
        <w:p w14:paraId="793F7CF9" w14:textId="77777777" w:rsidR="00F17BEA" w:rsidRDefault="008B7398">
          <w:pPr>
            <w:spacing w:after="0" w:line="259" w:lineRule="auto"/>
            <w:ind w:left="100" w:firstLine="0"/>
            <w:jc w:val="left"/>
          </w:pPr>
          <w:r>
            <w:rPr>
              <w:b/>
              <w:sz w:val="18"/>
            </w:rPr>
            <w:t xml:space="preserve">01.12.2018 </w:t>
          </w:r>
        </w:p>
      </w:tc>
    </w:tr>
    <w:tr w:rsidR="00F17BEA" w14:paraId="1F2F3D46" w14:textId="77777777">
      <w:trPr>
        <w:trHeight w:val="216"/>
      </w:trPr>
      <w:tc>
        <w:tcPr>
          <w:tcW w:w="0" w:type="auto"/>
          <w:vMerge/>
          <w:tcBorders>
            <w:top w:val="nil"/>
            <w:left w:val="single" w:sz="4" w:space="0" w:color="000000"/>
            <w:bottom w:val="nil"/>
            <w:right w:val="single" w:sz="4" w:space="0" w:color="000000"/>
          </w:tcBorders>
        </w:tcPr>
        <w:p w14:paraId="0647B876" w14:textId="77777777" w:rsidR="00F17BEA" w:rsidRDefault="00F17BEA">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087C33AE" w14:textId="77777777" w:rsidR="00F17BEA" w:rsidRDefault="008B7398">
          <w:pPr>
            <w:spacing w:after="0" w:line="259" w:lineRule="auto"/>
            <w:ind w:left="0" w:right="9" w:firstLine="0"/>
            <w:jc w:val="center"/>
          </w:pPr>
          <w:r>
            <w:rPr>
              <w:b/>
              <w:sz w:val="18"/>
            </w:rPr>
            <w:t xml:space="preserve">Work Instructions Diversion of return water trough </w:t>
          </w:r>
        </w:p>
      </w:tc>
      <w:tc>
        <w:tcPr>
          <w:tcW w:w="1700" w:type="dxa"/>
          <w:tcBorders>
            <w:top w:val="single" w:sz="4" w:space="0" w:color="000000"/>
            <w:left w:val="single" w:sz="4" w:space="0" w:color="000000"/>
            <w:bottom w:val="single" w:sz="4" w:space="0" w:color="000000"/>
            <w:right w:val="single" w:sz="4" w:space="0" w:color="000000"/>
          </w:tcBorders>
        </w:tcPr>
        <w:p w14:paraId="1FD73F27" w14:textId="77777777" w:rsidR="00F17BEA" w:rsidRDefault="008B7398">
          <w:pPr>
            <w:spacing w:after="0" w:line="259" w:lineRule="auto"/>
            <w:ind w:left="100" w:firstLine="0"/>
            <w:jc w:val="left"/>
          </w:pPr>
          <w:r>
            <w:rPr>
              <w:b/>
              <w:sz w:val="18"/>
            </w:rPr>
            <w:t xml:space="preserve">Revision No.: </w:t>
          </w:r>
        </w:p>
      </w:tc>
      <w:tc>
        <w:tcPr>
          <w:tcW w:w="2127" w:type="dxa"/>
          <w:tcBorders>
            <w:top w:val="single" w:sz="4" w:space="0" w:color="000000"/>
            <w:left w:val="single" w:sz="4" w:space="0" w:color="000000"/>
            <w:bottom w:val="single" w:sz="4" w:space="0" w:color="000000"/>
            <w:right w:val="single" w:sz="4" w:space="0" w:color="000000"/>
          </w:tcBorders>
        </w:tcPr>
        <w:p w14:paraId="1F9E83B3" w14:textId="77777777" w:rsidR="00F17BEA" w:rsidRDefault="008B7398">
          <w:pPr>
            <w:spacing w:after="0" w:line="259" w:lineRule="auto"/>
            <w:ind w:left="100" w:firstLine="0"/>
            <w:jc w:val="left"/>
          </w:pPr>
          <w:r>
            <w:rPr>
              <w:b/>
              <w:sz w:val="18"/>
            </w:rPr>
            <w:t xml:space="preserve">01 </w:t>
          </w:r>
        </w:p>
      </w:tc>
    </w:tr>
    <w:tr w:rsidR="00F17BEA" w14:paraId="7BF83BA6" w14:textId="77777777">
      <w:trPr>
        <w:trHeight w:val="278"/>
      </w:trPr>
      <w:tc>
        <w:tcPr>
          <w:tcW w:w="0" w:type="auto"/>
          <w:vMerge/>
          <w:tcBorders>
            <w:top w:val="nil"/>
            <w:left w:val="single" w:sz="4" w:space="0" w:color="000000"/>
            <w:bottom w:val="single" w:sz="4" w:space="0" w:color="000000"/>
            <w:right w:val="single" w:sz="4" w:space="0" w:color="000000"/>
          </w:tcBorders>
        </w:tcPr>
        <w:p w14:paraId="724E78B3" w14:textId="77777777" w:rsidR="00F17BEA" w:rsidRDefault="00F17BEA">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77955CD" w14:textId="77777777" w:rsidR="00F17BEA" w:rsidRDefault="00F17BEA">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14DD6D2C" w14:textId="77777777" w:rsidR="00F17BEA" w:rsidRDefault="008B7398">
          <w:pPr>
            <w:spacing w:after="0" w:line="259" w:lineRule="auto"/>
            <w:ind w:left="100" w:firstLine="0"/>
            <w:jc w:val="left"/>
          </w:pPr>
          <w:r>
            <w:rPr>
              <w:b/>
              <w:sz w:val="18"/>
            </w:rPr>
            <w:t xml:space="preserve">Page No.: </w:t>
          </w:r>
        </w:p>
      </w:tc>
      <w:tc>
        <w:tcPr>
          <w:tcW w:w="2127" w:type="dxa"/>
          <w:tcBorders>
            <w:top w:val="single" w:sz="4" w:space="0" w:color="000000"/>
            <w:left w:val="single" w:sz="4" w:space="0" w:color="000000"/>
            <w:bottom w:val="single" w:sz="4" w:space="0" w:color="000000"/>
            <w:right w:val="single" w:sz="4" w:space="0" w:color="000000"/>
          </w:tcBorders>
        </w:tcPr>
        <w:p w14:paraId="0DB1E058" w14:textId="77777777" w:rsidR="00F17BEA" w:rsidRDefault="008B7398">
          <w:pPr>
            <w:spacing w:after="0" w:line="259" w:lineRule="auto"/>
            <w:ind w:left="100"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6B55BD">
            <w:fldChar w:fldCharType="begin"/>
          </w:r>
          <w:r w:rsidR="006B55BD">
            <w:instrText xml:space="preserve"> NUMPAGES   \* MERGEFORMAT </w:instrText>
          </w:r>
          <w:r w:rsidR="006B55BD">
            <w:fldChar w:fldCharType="separate"/>
          </w:r>
          <w:r>
            <w:rPr>
              <w:b/>
              <w:sz w:val="18"/>
            </w:rPr>
            <w:t>6</w:t>
          </w:r>
          <w:r w:rsidR="006B55BD">
            <w:rPr>
              <w:b/>
              <w:sz w:val="18"/>
            </w:rPr>
            <w:fldChar w:fldCharType="end"/>
          </w:r>
          <w:r>
            <w:rPr>
              <w:b/>
              <w:sz w:val="18"/>
            </w:rPr>
            <w:t xml:space="preserve"> </w:t>
          </w:r>
        </w:p>
      </w:tc>
    </w:tr>
  </w:tbl>
  <w:p w14:paraId="7D154B88" w14:textId="77777777" w:rsidR="00F17BEA" w:rsidRDefault="008B7398">
    <w:pPr>
      <w:spacing w:after="215" w:line="259" w:lineRule="auto"/>
      <w:ind w:left="14"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4FFA6E7" w14:textId="77777777" w:rsidR="00F17BEA" w:rsidRDefault="008B7398">
    <w:pPr>
      <w:spacing w:after="0" w:line="259" w:lineRule="auto"/>
      <w:ind w:left="14"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E45"/>
    <w:multiLevelType w:val="hybridMultilevel"/>
    <w:tmpl w:val="CD7CB598"/>
    <w:lvl w:ilvl="0" w:tplc="F86E2A28">
      <w:start w:val="1"/>
      <w:numFmt w:val="decimal"/>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02E2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EA0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862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F4B5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284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E9A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6EBC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88AD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5662B2"/>
    <w:multiLevelType w:val="hybridMultilevel"/>
    <w:tmpl w:val="18781000"/>
    <w:lvl w:ilvl="0" w:tplc="2FB0F58A">
      <w:start w:val="2"/>
      <w:numFmt w:val="upperLetter"/>
      <w:lvlText w:val="%1)"/>
      <w:lvlJc w:val="left"/>
      <w:pPr>
        <w:ind w:left="3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14400E">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5CB3C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38304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2AE54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1AD7F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00A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98BD4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2882C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057840"/>
    <w:multiLevelType w:val="hybridMultilevel"/>
    <w:tmpl w:val="3238F32C"/>
    <w:lvl w:ilvl="0" w:tplc="949474F4">
      <w:start w:val="1"/>
      <w:numFmt w:val="decimal"/>
      <w:lvlText w:val="%1."/>
      <w:lvlJc w:val="left"/>
      <w:pPr>
        <w:ind w:left="719" w:hanging="360"/>
      </w:pPr>
      <w:rPr>
        <w:rFonts w:ascii="Times New Roman" w:eastAsia="Times New Roman" w:hAnsi="Times New Roman" w:cs="Times New Roman"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3" w15:restartNumberingAfterBreak="0">
    <w:nsid w:val="2FEA6E99"/>
    <w:multiLevelType w:val="hybridMultilevel"/>
    <w:tmpl w:val="5F4083CC"/>
    <w:lvl w:ilvl="0" w:tplc="9A7AB1A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66B530">
      <w:start w:val="1"/>
      <w:numFmt w:val="bullet"/>
      <w:lvlText w:val="o"/>
      <w:lvlJc w:val="left"/>
      <w:pPr>
        <w:ind w:left="1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7EF3CA">
      <w:start w:val="1"/>
      <w:numFmt w:val="bullet"/>
      <w:lvlText w:val="▪"/>
      <w:lvlJc w:val="left"/>
      <w:pPr>
        <w:ind w:left="26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58A34C">
      <w:start w:val="1"/>
      <w:numFmt w:val="bullet"/>
      <w:lvlText w:val="•"/>
      <w:lvlJc w:val="left"/>
      <w:pPr>
        <w:ind w:left="3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20C3EE">
      <w:start w:val="1"/>
      <w:numFmt w:val="bullet"/>
      <w:lvlText w:val="o"/>
      <w:lvlJc w:val="left"/>
      <w:pPr>
        <w:ind w:left="4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9E3D24">
      <w:start w:val="1"/>
      <w:numFmt w:val="bullet"/>
      <w:lvlText w:val="▪"/>
      <w:lvlJc w:val="left"/>
      <w:pPr>
        <w:ind w:left="48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BADFC2">
      <w:start w:val="1"/>
      <w:numFmt w:val="bullet"/>
      <w:lvlText w:val="•"/>
      <w:lvlJc w:val="left"/>
      <w:pPr>
        <w:ind w:left="5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BA7A2E">
      <w:start w:val="1"/>
      <w:numFmt w:val="bullet"/>
      <w:lvlText w:val="o"/>
      <w:lvlJc w:val="left"/>
      <w:pPr>
        <w:ind w:left="6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B8827C">
      <w:start w:val="1"/>
      <w:numFmt w:val="bullet"/>
      <w:lvlText w:val="▪"/>
      <w:lvlJc w:val="left"/>
      <w:pPr>
        <w:ind w:left="69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1A16F2"/>
    <w:multiLevelType w:val="hybridMultilevel"/>
    <w:tmpl w:val="E8909F20"/>
    <w:lvl w:ilvl="0" w:tplc="199AAFC2">
      <w:start w:val="1"/>
      <w:numFmt w:val="bullet"/>
      <w:lvlText w:val="•"/>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EC51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F8FF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7863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A6CF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88D0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328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A0C0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ACD9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A4774B"/>
    <w:multiLevelType w:val="hybridMultilevel"/>
    <w:tmpl w:val="9EDA9A14"/>
    <w:lvl w:ilvl="0" w:tplc="6ADAAC0C">
      <w:start w:val="1"/>
      <w:numFmt w:val="decimal"/>
      <w:lvlText w:val="%1."/>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9EB4A6">
      <w:start w:val="1"/>
      <w:numFmt w:val="lowerLetter"/>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AE9A2">
      <w:start w:val="1"/>
      <w:numFmt w:val="lowerRoman"/>
      <w:lvlText w:val="%3"/>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ABDF2">
      <w:start w:val="1"/>
      <w:numFmt w:val="decimal"/>
      <w:lvlText w:val="%4"/>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94E0A8">
      <w:start w:val="1"/>
      <w:numFmt w:val="lowerLetter"/>
      <w:lvlText w:val="%5"/>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2A15A6">
      <w:start w:val="1"/>
      <w:numFmt w:val="lowerRoman"/>
      <w:lvlText w:val="%6"/>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81F8A">
      <w:start w:val="1"/>
      <w:numFmt w:val="decimal"/>
      <w:lvlText w:val="%7"/>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4B56E">
      <w:start w:val="1"/>
      <w:numFmt w:val="lowerLetter"/>
      <w:lvlText w:val="%8"/>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822BE">
      <w:start w:val="1"/>
      <w:numFmt w:val="lowerRoman"/>
      <w:lvlText w:val="%9"/>
      <w:lvlJc w:val="left"/>
      <w:pPr>
        <w:ind w:left="6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A83853"/>
    <w:multiLevelType w:val="hybridMultilevel"/>
    <w:tmpl w:val="F9861A2E"/>
    <w:lvl w:ilvl="0" w:tplc="B476BA74">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643330">
      <w:start w:val="1"/>
      <w:numFmt w:val="lowerLetter"/>
      <w:lvlText w:val="%2"/>
      <w:lvlJc w:val="left"/>
      <w:pPr>
        <w:ind w:left="1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3AB1B4">
      <w:start w:val="1"/>
      <w:numFmt w:val="lowerRoman"/>
      <w:lvlText w:val="%3"/>
      <w:lvlJc w:val="left"/>
      <w:pPr>
        <w:ind w:left="2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00936">
      <w:start w:val="1"/>
      <w:numFmt w:val="decimal"/>
      <w:lvlText w:val="%4"/>
      <w:lvlJc w:val="left"/>
      <w:pPr>
        <w:ind w:left="3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05C76">
      <w:start w:val="1"/>
      <w:numFmt w:val="lowerLetter"/>
      <w:lvlText w:val="%5"/>
      <w:lvlJc w:val="left"/>
      <w:pPr>
        <w:ind w:left="3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08D256">
      <w:start w:val="1"/>
      <w:numFmt w:val="lowerRoman"/>
      <w:lvlText w:val="%6"/>
      <w:lvlJc w:val="left"/>
      <w:pPr>
        <w:ind w:left="4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CEF4A">
      <w:start w:val="1"/>
      <w:numFmt w:val="decimal"/>
      <w:lvlText w:val="%7"/>
      <w:lvlJc w:val="left"/>
      <w:pPr>
        <w:ind w:left="5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0EE5DA">
      <w:start w:val="1"/>
      <w:numFmt w:val="lowerLetter"/>
      <w:lvlText w:val="%8"/>
      <w:lvlJc w:val="left"/>
      <w:pPr>
        <w:ind w:left="6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A068EC">
      <w:start w:val="1"/>
      <w:numFmt w:val="lowerRoman"/>
      <w:lvlText w:val="%9"/>
      <w:lvlJc w:val="left"/>
      <w:pPr>
        <w:ind w:left="6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22090C"/>
    <w:multiLevelType w:val="hybridMultilevel"/>
    <w:tmpl w:val="75163174"/>
    <w:lvl w:ilvl="0" w:tplc="988EF150">
      <w:start w:val="1"/>
      <w:numFmt w:val="bullet"/>
      <w:lvlText w:val="•"/>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328E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36D6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5692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628F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4478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A0DA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E60E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380E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C33C1C"/>
    <w:multiLevelType w:val="hybridMultilevel"/>
    <w:tmpl w:val="885CB318"/>
    <w:lvl w:ilvl="0" w:tplc="4A38C4A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AC5AA">
      <w:start w:val="1"/>
      <w:numFmt w:val="low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40F210">
      <w:start w:val="1"/>
      <w:numFmt w:val="lowerRoman"/>
      <w:lvlText w:val="%3"/>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26E086">
      <w:start w:val="1"/>
      <w:numFmt w:val="decimal"/>
      <w:lvlText w:val="%4"/>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4A6334">
      <w:start w:val="1"/>
      <w:numFmt w:val="lowerLetter"/>
      <w:lvlText w:val="%5"/>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48DEBE">
      <w:start w:val="1"/>
      <w:numFmt w:val="lowerRoman"/>
      <w:lvlText w:val="%6"/>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F8BF50">
      <w:start w:val="1"/>
      <w:numFmt w:val="decimal"/>
      <w:lvlText w:val="%7"/>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85E7C">
      <w:start w:val="1"/>
      <w:numFmt w:val="lowerLetter"/>
      <w:lvlText w:val="%8"/>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4EF5D0">
      <w:start w:val="1"/>
      <w:numFmt w:val="lowerRoman"/>
      <w:lvlText w:val="%9"/>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ED17FC"/>
    <w:multiLevelType w:val="hybridMultilevel"/>
    <w:tmpl w:val="A70AD7E0"/>
    <w:lvl w:ilvl="0" w:tplc="4A4003BA">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8E15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FC67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AB7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82B6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AD7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FA34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008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C07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BA3B51"/>
    <w:multiLevelType w:val="hybridMultilevel"/>
    <w:tmpl w:val="9716B61A"/>
    <w:lvl w:ilvl="0" w:tplc="7CA40C72">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68AF8E">
      <w:start w:val="1"/>
      <w:numFmt w:val="decimal"/>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0C7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EA48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8693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055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A3D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2C51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417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9F149B"/>
    <w:multiLevelType w:val="hybridMultilevel"/>
    <w:tmpl w:val="D5328DD0"/>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A07050"/>
    <w:multiLevelType w:val="hybridMultilevel"/>
    <w:tmpl w:val="E3F00A04"/>
    <w:lvl w:ilvl="0" w:tplc="87684516">
      <w:start w:val="1"/>
      <w:numFmt w:val="decimal"/>
      <w:lvlText w:val="%1)"/>
      <w:lvlJc w:val="left"/>
      <w:pPr>
        <w:ind w:left="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A1070">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B2EA8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B8A83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00E5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D2F3F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C895F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AFA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AEFC0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8"/>
  </w:num>
  <w:num w:numId="5">
    <w:abstractNumId w:val="9"/>
  </w:num>
  <w:num w:numId="6">
    <w:abstractNumId w:val="10"/>
  </w:num>
  <w:num w:numId="7">
    <w:abstractNumId w:val="0"/>
  </w:num>
  <w:num w:numId="8">
    <w:abstractNumId w:val="12"/>
  </w:num>
  <w:num w:numId="9">
    <w:abstractNumId w:val="6"/>
  </w:num>
  <w:num w:numId="10">
    <w:abstractNumId w:val="7"/>
  </w:num>
  <w:num w:numId="11">
    <w:abstractNumId w:val="4"/>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EA"/>
    <w:rsid w:val="0002151F"/>
    <w:rsid w:val="00144185"/>
    <w:rsid w:val="001E6713"/>
    <w:rsid w:val="003D0AAD"/>
    <w:rsid w:val="004F3AC6"/>
    <w:rsid w:val="0063785A"/>
    <w:rsid w:val="0065285B"/>
    <w:rsid w:val="006B55BD"/>
    <w:rsid w:val="006B7427"/>
    <w:rsid w:val="006C2042"/>
    <w:rsid w:val="006D52A9"/>
    <w:rsid w:val="007444E2"/>
    <w:rsid w:val="00793F98"/>
    <w:rsid w:val="00805C20"/>
    <w:rsid w:val="008B7398"/>
    <w:rsid w:val="00AB5CB8"/>
    <w:rsid w:val="00B043FE"/>
    <w:rsid w:val="00B129FC"/>
    <w:rsid w:val="00B27EAE"/>
    <w:rsid w:val="00BB0BCC"/>
    <w:rsid w:val="00CD62C6"/>
    <w:rsid w:val="00E716A8"/>
    <w:rsid w:val="00F17BEA"/>
    <w:rsid w:val="00FB1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EF0D1A"/>
  <w15:docId w15:val="{4BB794B7-3D16-438B-8565-769B22E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9" w:lineRule="auto"/>
      <w:ind w:left="7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444E2"/>
    <w:pPr>
      <w:keepNext/>
      <w:keepLines/>
      <w:spacing w:after="138"/>
      <w:ind w:left="289"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27E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EAE"/>
    <w:rPr>
      <w:rFonts w:ascii="Segoe UI" w:eastAsia="Times New Roman" w:hAnsi="Segoe UI" w:cs="Segoe UI"/>
      <w:color w:val="000000"/>
      <w:sz w:val="18"/>
      <w:szCs w:val="18"/>
    </w:rPr>
  </w:style>
  <w:style w:type="character" w:customStyle="1" w:styleId="Heading1Char">
    <w:name w:val="Heading 1 Char"/>
    <w:basedOn w:val="DefaultParagraphFont"/>
    <w:link w:val="Heading1"/>
    <w:uiPriority w:val="9"/>
    <w:rsid w:val="007444E2"/>
    <w:rPr>
      <w:rFonts w:ascii="Times New Roman" w:eastAsia="Times New Roman" w:hAnsi="Times New Roman" w:cs="Times New Roman"/>
      <w:b/>
      <w:color w:val="000000"/>
      <w:sz w:val="32"/>
    </w:rPr>
  </w:style>
  <w:style w:type="paragraph" w:styleId="ListParagraph">
    <w:name w:val="List Paragraph"/>
    <w:basedOn w:val="Normal"/>
    <w:uiPriority w:val="34"/>
    <w:qFormat/>
    <w:rsid w:val="00AB5CB8"/>
    <w:pPr>
      <w:ind w:left="720"/>
      <w:contextualSpacing/>
    </w:pPr>
  </w:style>
  <w:style w:type="paragraph" w:styleId="Header">
    <w:name w:val="header"/>
    <w:basedOn w:val="Normal"/>
    <w:link w:val="HeaderChar"/>
    <w:uiPriority w:val="99"/>
    <w:unhideWhenUsed/>
    <w:rsid w:val="006B55BD"/>
    <w:pPr>
      <w:spacing w:after="0" w:line="240" w:lineRule="auto"/>
      <w:ind w:left="0" w:firstLine="0"/>
      <w:jc w:val="left"/>
    </w:pPr>
    <w:rPr>
      <w:color w:val="auto"/>
      <w:sz w:val="20"/>
      <w:szCs w:val="20"/>
      <w:lang w:val="en-US" w:eastAsia="en-US"/>
    </w:rPr>
  </w:style>
  <w:style w:type="character" w:customStyle="1" w:styleId="HeaderChar">
    <w:name w:val="Header Char"/>
    <w:basedOn w:val="DefaultParagraphFont"/>
    <w:link w:val="Header"/>
    <w:uiPriority w:val="99"/>
    <w:rsid w:val="006B55BD"/>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6B55BD"/>
    <w:pPr>
      <w:spacing w:after="120" w:line="276" w:lineRule="auto"/>
      <w:ind w:left="0" w:firstLine="0"/>
      <w:jc w:val="left"/>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6B55BD"/>
    <w:rPr>
      <w:rFonts w:ascii="Arial" w:eastAsia="Calibri" w:hAnsi="Arial" w:cs="Times New Roman"/>
      <w:lang w:val="x-none" w:eastAsia="en-US"/>
    </w:rPr>
  </w:style>
  <w:style w:type="paragraph" w:styleId="NoSpacing">
    <w:name w:val="No Spacing"/>
    <w:uiPriority w:val="1"/>
    <w:qFormat/>
    <w:rsid w:val="006B55BD"/>
    <w:pPr>
      <w:spacing w:after="0" w:line="240" w:lineRule="auto"/>
    </w:pPr>
    <w:rPr>
      <w:rFonts w:ascii="Calibri" w:eastAsia="Times New Roman" w:hAnsi="Calibri" w:cs="Times New Roman"/>
    </w:rPr>
  </w:style>
  <w:style w:type="paragraph" w:customStyle="1" w:styleId="Default">
    <w:name w:val="Default"/>
    <w:rsid w:val="006B55BD"/>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BA19B-6A9B-40BE-8DDF-8CEAF36D76A3}"/>
</file>

<file path=customXml/itemProps2.xml><?xml version="1.0" encoding="utf-8"?>
<ds:datastoreItem xmlns:ds="http://schemas.openxmlformats.org/officeDocument/2006/customXml" ds:itemID="{C6D673B9-3D4D-48A9-9623-85334430515C}"/>
</file>

<file path=customXml/itemProps3.xml><?xml version="1.0" encoding="utf-8"?>
<ds:datastoreItem xmlns:ds="http://schemas.openxmlformats.org/officeDocument/2006/customXml" ds:itemID="{AA7C3F8C-B2A7-4968-B077-4DCAEF9A5D43}"/>
</file>

<file path=docProps/app.xml><?xml version="1.0" encoding="utf-8"?>
<Properties xmlns="http://schemas.openxmlformats.org/officeDocument/2006/extended-properties" xmlns:vt="http://schemas.openxmlformats.org/officeDocument/2006/docPropsVTypes">
  <Template>Normal</Template>
  <TotalTime>1</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WI/MAINT/</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WI/MAINT/</dc:title>
  <dc:subject/>
  <dc:creator>00015546</dc:creator>
  <cp:keywords/>
  <cp:lastModifiedBy>Archana Mandrekar</cp:lastModifiedBy>
  <cp:revision>3</cp:revision>
  <dcterms:created xsi:type="dcterms:W3CDTF">2021-05-28T09:55:00Z</dcterms:created>
  <dcterms:modified xsi:type="dcterms:W3CDTF">2022-12-14T09:47:00Z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1245400</vt:r8>
  </property>
</Properties>
</file>