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5FEC9160" w:rsidR="006E1A91" w:rsidRPr="000418D9" w:rsidRDefault="00AF7734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258385DF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F7734">
              <w:rPr>
                <w:b/>
              </w:rPr>
              <w:t>3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69752142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085A32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1B1973CD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110ADD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110ADD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1D887DAE" w14:textId="49264D78" w:rsidR="0047134F" w:rsidRDefault="0047134F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0628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703"/>
        <w:gridCol w:w="4025"/>
      </w:tblGrid>
      <w:tr w:rsidR="009E7CAC" w14:paraId="515DFC2B" w14:textId="77777777" w:rsidTr="00165543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70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085A32" w14:paraId="13E2948B" w14:textId="77777777" w:rsidTr="00165543">
        <w:tc>
          <w:tcPr>
            <w:tcW w:w="900" w:type="dxa"/>
            <w:tcBorders>
              <w:top w:val="single" w:sz="12" w:space="0" w:color="auto"/>
            </w:tcBorders>
          </w:tcPr>
          <w:p w14:paraId="1D9FE64C" w14:textId="77777777" w:rsidR="00085A32" w:rsidRDefault="00085A32" w:rsidP="00085A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703" w:type="dxa"/>
            <w:tcBorders>
              <w:top w:val="single" w:sz="12" w:space="0" w:color="auto"/>
            </w:tcBorders>
          </w:tcPr>
          <w:p w14:paraId="1A52C1EF" w14:textId="77777777" w:rsidR="00085A32" w:rsidRDefault="00085A32" w:rsidP="00085A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5E8A90D" w14:textId="77777777" w:rsidR="00085A32" w:rsidRDefault="00085A32" w:rsidP="00085A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7DF6E957" w14:textId="7E097ED7" w:rsidR="00085A32" w:rsidRPr="00722143" w:rsidRDefault="00E017DB" w:rsidP="00085A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>
              <w:rPr>
                <w:rFonts w:ascii="Cambria" w:hAnsi="Cambria"/>
                <w:sz w:val="21"/>
              </w:rPr>
              <w:t>Drawing a belt cut coke sample for moisture analysis.</w:t>
            </w:r>
            <w:r w:rsidR="00085A32" w:rsidRPr="00722143">
              <w:rPr>
                <w:rFonts w:ascii="Cambria" w:hAnsi="Cambria"/>
                <w:sz w:val="21"/>
              </w:rPr>
              <w:t xml:space="preserve"> </w:t>
            </w:r>
          </w:p>
          <w:p w14:paraId="79AA433E" w14:textId="0462B6C1" w:rsidR="00085A32" w:rsidRDefault="00085A32" w:rsidP="00085A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22143">
              <w:rPr>
                <w:rFonts w:ascii="Cambria" w:hAnsi="Cambria"/>
                <w:sz w:val="21"/>
              </w:rPr>
              <w:t>As and when required</w:t>
            </w:r>
          </w:p>
        </w:tc>
      </w:tr>
      <w:tr w:rsidR="00085A32" w14:paraId="2EBE7B48" w14:textId="77777777" w:rsidTr="00165543">
        <w:tc>
          <w:tcPr>
            <w:tcW w:w="900" w:type="dxa"/>
          </w:tcPr>
          <w:p w14:paraId="76694513" w14:textId="77777777" w:rsidR="00085A32" w:rsidRDefault="00085A32" w:rsidP="00085A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703" w:type="dxa"/>
          </w:tcPr>
          <w:p w14:paraId="046A2C8E" w14:textId="4B9411E6" w:rsidR="00085A32" w:rsidRDefault="00085A32" w:rsidP="00085A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025" w:type="dxa"/>
          </w:tcPr>
          <w:p w14:paraId="783BF1F7" w14:textId="5A09BF3C" w:rsidR="00085A32" w:rsidRDefault="00085A32" w:rsidP="00085A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22143">
              <w:rPr>
                <w:rFonts w:ascii="Cambria" w:hAnsi="Cambria"/>
                <w:sz w:val="21"/>
              </w:rPr>
              <w:t>Raw material area</w:t>
            </w:r>
          </w:p>
        </w:tc>
      </w:tr>
      <w:tr w:rsidR="00085A32" w14:paraId="70BBF8D5" w14:textId="77777777" w:rsidTr="00165543">
        <w:tc>
          <w:tcPr>
            <w:tcW w:w="900" w:type="dxa"/>
          </w:tcPr>
          <w:p w14:paraId="5C8C3805" w14:textId="77777777" w:rsidR="00085A32" w:rsidRDefault="00085A32" w:rsidP="00085A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703" w:type="dxa"/>
          </w:tcPr>
          <w:p w14:paraId="0A4E00DF" w14:textId="53E8513A" w:rsidR="00085A32" w:rsidRDefault="00085A32" w:rsidP="00085A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  <w:p w14:paraId="7E9E4995" w14:textId="77777777" w:rsidR="00085A32" w:rsidRDefault="00085A32" w:rsidP="00085A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979CD0C" w14:textId="495A7E15" w:rsidR="00085A32" w:rsidRDefault="00085A32" w:rsidP="00085A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22143">
              <w:rPr>
                <w:rFonts w:ascii="Cambria" w:hAnsi="Cambria"/>
                <w:sz w:val="21"/>
              </w:rPr>
              <w:t xml:space="preserve">Company staff &amp; workmen and Contractor’s </w:t>
            </w:r>
            <w:r w:rsidR="00165543" w:rsidRPr="00722143">
              <w:rPr>
                <w:rFonts w:ascii="Cambria" w:hAnsi="Cambria"/>
                <w:sz w:val="21"/>
              </w:rPr>
              <w:t>workmen</w:t>
            </w:r>
          </w:p>
        </w:tc>
      </w:tr>
      <w:tr w:rsidR="00085A32" w14:paraId="3274654A" w14:textId="77777777" w:rsidTr="00165543">
        <w:trPr>
          <w:trHeight w:val="1169"/>
        </w:trPr>
        <w:tc>
          <w:tcPr>
            <w:tcW w:w="900" w:type="dxa"/>
          </w:tcPr>
          <w:p w14:paraId="7645FB69" w14:textId="77777777" w:rsidR="00085A32" w:rsidRDefault="00085A32" w:rsidP="00085A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703" w:type="dxa"/>
          </w:tcPr>
          <w:p w14:paraId="04A8079A" w14:textId="37AD8BD8" w:rsidR="00085A32" w:rsidRDefault="00085A32" w:rsidP="00085A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165543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025" w:type="dxa"/>
          </w:tcPr>
          <w:p w14:paraId="3D384323" w14:textId="1928FD08" w:rsidR="00085A32" w:rsidRDefault="00085A32" w:rsidP="00085A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22143">
              <w:rPr>
                <w:rFonts w:ascii="Cambria" w:hAnsi="Cambria"/>
                <w:sz w:val="21"/>
              </w:rPr>
              <w:t>Sub-Contractors</w:t>
            </w:r>
          </w:p>
        </w:tc>
      </w:tr>
      <w:tr w:rsidR="00085A32" w14:paraId="36DDB549" w14:textId="77777777" w:rsidTr="00165543">
        <w:trPr>
          <w:trHeight w:val="701"/>
        </w:trPr>
        <w:tc>
          <w:tcPr>
            <w:tcW w:w="900" w:type="dxa"/>
          </w:tcPr>
          <w:p w14:paraId="365E9DFA" w14:textId="77777777" w:rsidR="00085A32" w:rsidRDefault="00085A32" w:rsidP="00085A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703" w:type="dxa"/>
          </w:tcPr>
          <w:p w14:paraId="66DF4E58" w14:textId="5E7E38EE" w:rsidR="00085A32" w:rsidRDefault="00085A32" w:rsidP="00085A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085A32" w:rsidRDefault="00085A32" w:rsidP="00085A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26F24214" w14:textId="547FCC02" w:rsidR="00085A32" w:rsidRDefault="00085A32" w:rsidP="00085A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22143">
              <w:rPr>
                <w:rFonts w:ascii="Cambria" w:hAnsi="Cambria"/>
                <w:sz w:val="21"/>
              </w:rPr>
              <w:t>Yes</w:t>
            </w:r>
          </w:p>
        </w:tc>
      </w:tr>
      <w:tr w:rsidR="00085A32" w14:paraId="46649E21" w14:textId="77777777" w:rsidTr="00165543">
        <w:tc>
          <w:tcPr>
            <w:tcW w:w="900" w:type="dxa"/>
          </w:tcPr>
          <w:p w14:paraId="728077F3" w14:textId="77777777" w:rsidR="00085A32" w:rsidRDefault="00085A32" w:rsidP="00085A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703" w:type="dxa"/>
          </w:tcPr>
          <w:p w14:paraId="580BC280" w14:textId="17DAC193" w:rsidR="00085A32" w:rsidRDefault="00085A32" w:rsidP="00085A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025" w:type="dxa"/>
          </w:tcPr>
          <w:p w14:paraId="529AC6A0" w14:textId="77777777" w:rsidR="00085A32" w:rsidRDefault="00085A32" w:rsidP="00085A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>
              <w:rPr>
                <w:rFonts w:ascii="Cambria" w:hAnsi="Cambria"/>
                <w:sz w:val="21"/>
              </w:rPr>
              <w:t>Yes,</w:t>
            </w:r>
          </w:p>
          <w:p w14:paraId="45C25A18" w14:textId="7DE21DE9" w:rsidR="00085A32" w:rsidRPr="00722143" w:rsidRDefault="00085A32" w:rsidP="00085A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>
              <w:rPr>
                <w:rFonts w:ascii="Cambria" w:hAnsi="Cambria"/>
                <w:sz w:val="21"/>
              </w:rPr>
              <w:t>VL/IMS/PID1/PROD/WI/12H</w:t>
            </w:r>
          </w:p>
          <w:p w14:paraId="56318FC0" w14:textId="77777777" w:rsidR="00085A32" w:rsidRDefault="00085A32" w:rsidP="00085A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085A32" w14:paraId="4D211913" w14:textId="77777777" w:rsidTr="00165543">
        <w:trPr>
          <w:trHeight w:val="611"/>
        </w:trPr>
        <w:tc>
          <w:tcPr>
            <w:tcW w:w="900" w:type="dxa"/>
          </w:tcPr>
          <w:p w14:paraId="1D13289D" w14:textId="77777777" w:rsidR="00085A32" w:rsidRDefault="00085A32" w:rsidP="00085A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085A32" w:rsidRDefault="00085A32" w:rsidP="00085A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703" w:type="dxa"/>
          </w:tcPr>
          <w:p w14:paraId="2B074FC7" w14:textId="5F884C64" w:rsidR="00085A32" w:rsidRDefault="00085A32" w:rsidP="00085A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  <w:p w14:paraId="528C4BCD" w14:textId="77777777" w:rsidR="00085A32" w:rsidRDefault="00085A32" w:rsidP="00085A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B44E564" w14:textId="4C071DBD" w:rsidR="00085A32" w:rsidRDefault="00085A32" w:rsidP="00085A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22143">
              <w:rPr>
                <w:rFonts w:ascii="Cambria" w:hAnsi="Cambria"/>
                <w:sz w:val="21"/>
              </w:rPr>
              <w:t>No</w:t>
            </w:r>
          </w:p>
        </w:tc>
      </w:tr>
      <w:tr w:rsidR="00085A32" w14:paraId="752A3110" w14:textId="77777777" w:rsidTr="00165543">
        <w:trPr>
          <w:trHeight w:val="1304"/>
        </w:trPr>
        <w:tc>
          <w:tcPr>
            <w:tcW w:w="900" w:type="dxa"/>
          </w:tcPr>
          <w:p w14:paraId="09CBCF8A" w14:textId="77777777" w:rsidR="00085A32" w:rsidRDefault="00085A32" w:rsidP="00085A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703" w:type="dxa"/>
          </w:tcPr>
          <w:p w14:paraId="6AE5883E" w14:textId="77777777" w:rsidR="00085A32" w:rsidRDefault="00085A32" w:rsidP="00085A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085A32" w:rsidRDefault="00085A32" w:rsidP="00085A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1BCF277A" w14:textId="480CBF64" w:rsidR="00085A32" w:rsidRDefault="00085A32" w:rsidP="00085A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22143">
              <w:rPr>
                <w:rFonts w:ascii="Cambria" w:hAnsi="Cambria"/>
                <w:sz w:val="21"/>
              </w:rPr>
              <w:t>N.A.</w:t>
            </w:r>
          </w:p>
        </w:tc>
      </w:tr>
      <w:tr w:rsidR="00085A32" w14:paraId="55BDA29F" w14:textId="77777777" w:rsidTr="00165543">
        <w:tc>
          <w:tcPr>
            <w:tcW w:w="900" w:type="dxa"/>
          </w:tcPr>
          <w:p w14:paraId="6EA91710" w14:textId="77777777" w:rsidR="00085A32" w:rsidRDefault="00085A32" w:rsidP="00085A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703" w:type="dxa"/>
          </w:tcPr>
          <w:p w14:paraId="67E6C283" w14:textId="77777777" w:rsidR="00085A32" w:rsidRDefault="00085A32" w:rsidP="00085A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electrically operated hand tools are </w:t>
            </w:r>
            <w:proofErr w:type="gramStart"/>
            <w:r>
              <w:rPr>
                <w:sz w:val="21"/>
              </w:rPr>
              <w:t>used</w:t>
            </w:r>
            <w:proofErr w:type="gramEnd"/>
          </w:p>
          <w:p w14:paraId="7A0132B2" w14:textId="77777777" w:rsidR="00085A32" w:rsidRDefault="00085A32" w:rsidP="00085A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B02CEA0" w14:textId="2C17301A" w:rsidR="00085A32" w:rsidRDefault="00085A32" w:rsidP="00085A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22143">
              <w:rPr>
                <w:rFonts w:ascii="Cambria" w:hAnsi="Cambria"/>
                <w:sz w:val="21"/>
              </w:rPr>
              <w:t>Yes</w:t>
            </w:r>
          </w:p>
        </w:tc>
      </w:tr>
      <w:tr w:rsidR="00085A32" w14:paraId="28D2C23B" w14:textId="77777777" w:rsidTr="00165543">
        <w:tc>
          <w:tcPr>
            <w:tcW w:w="900" w:type="dxa"/>
          </w:tcPr>
          <w:p w14:paraId="67148713" w14:textId="77777777" w:rsidR="00085A32" w:rsidRDefault="00085A32" w:rsidP="00085A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703" w:type="dxa"/>
          </w:tcPr>
          <w:p w14:paraId="485C0030" w14:textId="3E40F1A7" w:rsidR="00085A32" w:rsidRDefault="00085A32" w:rsidP="00085A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025" w:type="dxa"/>
          </w:tcPr>
          <w:p w14:paraId="0C8015D8" w14:textId="109D27F2" w:rsidR="00085A32" w:rsidRDefault="00085A32" w:rsidP="00085A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22143">
              <w:rPr>
                <w:rFonts w:ascii="Cambria" w:hAnsi="Cambria"/>
                <w:sz w:val="21"/>
              </w:rPr>
              <w:t>N. A.</w:t>
            </w:r>
          </w:p>
        </w:tc>
      </w:tr>
      <w:tr w:rsidR="00085A32" w14:paraId="4FB29D60" w14:textId="77777777" w:rsidTr="00165543">
        <w:tc>
          <w:tcPr>
            <w:tcW w:w="900" w:type="dxa"/>
          </w:tcPr>
          <w:p w14:paraId="27CEA7F6" w14:textId="77777777" w:rsidR="00085A32" w:rsidRDefault="00085A32" w:rsidP="00085A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703" w:type="dxa"/>
          </w:tcPr>
          <w:p w14:paraId="3E0E4163" w14:textId="77777777" w:rsidR="00085A32" w:rsidRDefault="00085A32" w:rsidP="00085A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43EF5592" w14:textId="1BE23D86" w:rsidR="00085A32" w:rsidRDefault="00085A32" w:rsidP="00085A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22143">
              <w:rPr>
                <w:rFonts w:ascii="Cambria" w:hAnsi="Cambria"/>
                <w:sz w:val="21"/>
              </w:rPr>
              <w:t>N. A.</w:t>
            </w:r>
          </w:p>
        </w:tc>
      </w:tr>
      <w:tr w:rsidR="00085A32" w14:paraId="0C1ABA70" w14:textId="77777777" w:rsidTr="00165543">
        <w:tc>
          <w:tcPr>
            <w:tcW w:w="900" w:type="dxa"/>
          </w:tcPr>
          <w:p w14:paraId="124C55D4" w14:textId="77777777" w:rsidR="00085A32" w:rsidRDefault="00085A32" w:rsidP="00085A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12)</w:t>
            </w:r>
          </w:p>
        </w:tc>
        <w:tc>
          <w:tcPr>
            <w:tcW w:w="5703" w:type="dxa"/>
          </w:tcPr>
          <w:p w14:paraId="36DB530D" w14:textId="5C8377EC" w:rsidR="00085A32" w:rsidRDefault="00085A32" w:rsidP="00085A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025" w:type="dxa"/>
          </w:tcPr>
          <w:p w14:paraId="170DEBC6" w14:textId="515EFD11" w:rsidR="00085A32" w:rsidRDefault="00085A32" w:rsidP="00085A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22143">
              <w:rPr>
                <w:rFonts w:ascii="Cambria" w:hAnsi="Cambria"/>
                <w:sz w:val="21"/>
              </w:rPr>
              <w:t xml:space="preserve">Iron ore </w:t>
            </w:r>
            <w:proofErr w:type="gramStart"/>
            <w:r w:rsidRPr="00722143">
              <w:rPr>
                <w:rFonts w:ascii="Cambria" w:hAnsi="Cambria"/>
                <w:sz w:val="21"/>
              </w:rPr>
              <w:t>lumps ,</w:t>
            </w:r>
            <w:proofErr w:type="gramEnd"/>
            <w:r w:rsidRPr="00722143">
              <w:rPr>
                <w:rFonts w:ascii="Cambria" w:hAnsi="Cambria"/>
                <w:sz w:val="21"/>
              </w:rPr>
              <w:t xml:space="preserve"> ore fines, coke etc. </w:t>
            </w:r>
          </w:p>
        </w:tc>
      </w:tr>
      <w:tr w:rsidR="00085A32" w14:paraId="2679030D" w14:textId="77777777" w:rsidTr="00165543">
        <w:tc>
          <w:tcPr>
            <w:tcW w:w="900" w:type="dxa"/>
          </w:tcPr>
          <w:p w14:paraId="786F144E" w14:textId="77777777" w:rsidR="00085A32" w:rsidRDefault="00085A32" w:rsidP="00085A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703" w:type="dxa"/>
          </w:tcPr>
          <w:p w14:paraId="586AE853" w14:textId="77777777" w:rsidR="00085A32" w:rsidRDefault="00085A32" w:rsidP="00085A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</w:t>
            </w:r>
            <w:proofErr w:type="gramStart"/>
            <w:r>
              <w:rPr>
                <w:sz w:val="21"/>
              </w:rPr>
              <w:t>is required</w:t>
            </w:r>
            <w:proofErr w:type="gramEnd"/>
            <w:r>
              <w:rPr>
                <w:sz w:val="21"/>
              </w:rPr>
              <w:t xml:space="preserve">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025" w:type="dxa"/>
          </w:tcPr>
          <w:p w14:paraId="185F98E3" w14:textId="441F68A4" w:rsidR="00085A32" w:rsidRDefault="00085A32" w:rsidP="00085A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22143">
              <w:rPr>
                <w:rFonts w:ascii="Cambria" w:hAnsi="Cambria"/>
                <w:sz w:val="21"/>
              </w:rPr>
              <w:t>Yes, 1 mt distance.</w:t>
            </w:r>
          </w:p>
        </w:tc>
      </w:tr>
      <w:tr w:rsidR="00085A32" w14:paraId="7E76AE2A" w14:textId="77777777" w:rsidTr="00165543">
        <w:trPr>
          <w:trHeight w:val="539"/>
        </w:trPr>
        <w:tc>
          <w:tcPr>
            <w:tcW w:w="900" w:type="dxa"/>
          </w:tcPr>
          <w:p w14:paraId="0B76C140" w14:textId="77777777" w:rsidR="00085A32" w:rsidRDefault="00085A32" w:rsidP="00085A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703" w:type="dxa"/>
          </w:tcPr>
          <w:p w14:paraId="65E05837" w14:textId="77777777" w:rsidR="00085A32" w:rsidRDefault="00085A32" w:rsidP="00085A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3A9C73EC" w:rsidR="00085A32" w:rsidRDefault="00085A32" w:rsidP="00085A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025" w:type="dxa"/>
          </w:tcPr>
          <w:p w14:paraId="3031B843" w14:textId="03FE31E6" w:rsidR="00085A32" w:rsidRDefault="00085A32" w:rsidP="00085A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22143">
              <w:rPr>
                <w:rFonts w:ascii="Cambria" w:hAnsi="Cambria"/>
                <w:sz w:val="21"/>
              </w:rPr>
              <w:t>No</w:t>
            </w:r>
          </w:p>
        </w:tc>
      </w:tr>
      <w:tr w:rsidR="00085A32" w14:paraId="5957644A" w14:textId="77777777" w:rsidTr="00165543">
        <w:tc>
          <w:tcPr>
            <w:tcW w:w="900" w:type="dxa"/>
          </w:tcPr>
          <w:p w14:paraId="2A047A92" w14:textId="77777777" w:rsidR="00085A32" w:rsidRDefault="00085A32" w:rsidP="00085A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703" w:type="dxa"/>
          </w:tcPr>
          <w:p w14:paraId="6AB12273" w14:textId="1F1800C0" w:rsidR="00085A32" w:rsidRDefault="00085A32" w:rsidP="00085A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025" w:type="dxa"/>
          </w:tcPr>
          <w:p w14:paraId="28838A25" w14:textId="49CD019F" w:rsidR="00085A32" w:rsidRDefault="00085A32" w:rsidP="00085A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22143">
              <w:rPr>
                <w:rFonts w:ascii="Cambria" w:hAnsi="Cambria"/>
                <w:sz w:val="21"/>
              </w:rPr>
              <w:t>Solid Iron ore   and coke lumps, Iron ore and coke fines.</w:t>
            </w:r>
          </w:p>
        </w:tc>
      </w:tr>
      <w:tr w:rsidR="00085A32" w14:paraId="0321055B" w14:textId="77777777" w:rsidTr="00165543">
        <w:tc>
          <w:tcPr>
            <w:tcW w:w="900" w:type="dxa"/>
          </w:tcPr>
          <w:p w14:paraId="08AF433A" w14:textId="77777777" w:rsidR="00085A32" w:rsidRDefault="00085A32" w:rsidP="00085A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703" w:type="dxa"/>
          </w:tcPr>
          <w:p w14:paraId="46B2C177" w14:textId="77777777" w:rsidR="00085A32" w:rsidRDefault="00085A32" w:rsidP="00085A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2A641C5F" w:rsidR="00085A32" w:rsidRDefault="00085A32" w:rsidP="00085A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</w:t>
            </w:r>
            <w:proofErr w:type="gramStart"/>
            <w:r>
              <w:rPr>
                <w:sz w:val="21"/>
              </w:rPr>
              <w:t>this</w:t>
            </w:r>
            <w:proofErr w:type="gramEnd"/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7DCED728" w14:textId="58C40C06" w:rsidR="00085A32" w:rsidRDefault="00085A32" w:rsidP="00085A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22143">
              <w:rPr>
                <w:rFonts w:ascii="Cambria" w:hAnsi="Cambria"/>
                <w:sz w:val="21"/>
              </w:rPr>
              <w:t>No</w:t>
            </w:r>
          </w:p>
        </w:tc>
      </w:tr>
      <w:tr w:rsidR="00085A32" w14:paraId="79E7992D" w14:textId="77777777" w:rsidTr="00165543">
        <w:trPr>
          <w:trHeight w:val="2276"/>
        </w:trPr>
        <w:tc>
          <w:tcPr>
            <w:tcW w:w="900" w:type="dxa"/>
          </w:tcPr>
          <w:p w14:paraId="24D73639" w14:textId="77777777" w:rsidR="00085A32" w:rsidRDefault="00085A32" w:rsidP="00085A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703" w:type="dxa"/>
          </w:tcPr>
          <w:p w14:paraId="3512E604" w14:textId="76E17B52" w:rsidR="00085A32" w:rsidRDefault="00085A32" w:rsidP="00085A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4344F41F" w:rsidR="00085A32" w:rsidRDefault="00085A32" w:rsidP="001655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740E2528" w14:textId="77777777" w:rsidR="00085A32" w:rsidRPr="00722143" w:rsidRDefault="00085A32" w:rsidP="00085A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722143">
              <w:rPr>
                <w:rFonts w:ascii="Cambria" w:hAnsi="Cambria"/>
                <w:sz w:val="21"/>
              </w:rPr>
              <w:t>No</w:t>
            </w:r>
          </w:p>
          <w:p w14:paraId="5DB46DB6" w14:textId="77777777" w:rsidR="00085A32" w:rsidRPr="00722143" w:rsidRDefault="00085A32" w:rsidP="00085A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6D4E870" w14:textId="77777777" w:rsidR="00085A32" w:rsidRPr="00722143" w:rsidRDefault="00085A32" w:rsidP="00085A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30E5D4F3" w14:textId="77777777" w:rsidR="00085A32" w:rsidRPr="00722143" w:rsidRDefault="00085A32" w:rsidP="00085A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722143">
              <w:rPr>
                <w:rFonts w:ascii="Cambria" w:hAnsi="Cambria"/>
                <w:sz w:val="21"/>
              </w:rPr>
              <w:t>No</w:t>
            </w:r>
          </w:p>
          <w:p w14:paraId="048192C1" w14:textId="77777777" w:rsidR="00085A32" w:rsidRDefault="00085A32" w:rsidP="00085A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085A32" w14:paraId="44BFB00E" w14:textId="77777777" w:rsidTr="00165543">
        <w:trPr>
          <w:trHeight w:val="791"/>
        </w:trPr>
        <w:tc>
          <w:tcPr>
            <w:tcW w:w="900" w:type="dxa"/>
          </w:tcPr>
          <w:p w14:paraId="44EC53DA" w14:textId="77777777" w:rsidR="00085A32" w:rsidRDefault="00085A32" w:rsidP="00085A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703" w:type="dxa"/>
          </w:tcPr>
          <w:p w14:paraId="39599974" w14:textId="09A1803D" w:rsidR="00085A32" w:rsidRDefault="00085A32" w:rsidP="00085A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025" w:type="dxa"/>
          </w:tcPr>
          <w:p w14:paraId="3D60C704" w14:textId="7C2733F5" w:rsidR="00085A32" w:rsidRDefault="00085A32" w:rsidP="00085A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22143">
              <w:rPr>
                <w:rFonts w:ascii="Cambria" w:hAnsi="Cambria"/>
                <w:sz w:val="21"/>
              </w:rPr>
              <w:t>N. A.</w:t>
            </w:r>
          </w:p>
        </w:tc>
      </w:tr>
      <w:tr w:rsidR="00085A32" w14:paraId="71EEFEF7" w14:textId="77777777" w:rsidTr="00165543">
        <w:tc>
          <w:tcPr>
            <w:tcW w:w="900" w:type="dxa"/>
          </w:tcPr>
          <w:p w14:paraId="08D1ED7E" w14:textId="77777777" w:rsidR="00085A32" w:rsidRDefault="00085A32" w:rsidP="00085A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703" w:type="dxa"/>
          </w:tcPr>
          <w:p w14:paraId="7890BD88" w14:textId="7D907FC2" w:rsidR="00085A32" w:rsidRDefault="00085A32" w:rsidP="00085A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63C4048A" w14:textId="76F13781" w:rsidR="00085A32" w:rsidRDefault="00085A32" w:rsidP="00085A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z w:val="21"/>
              </w:rPr>
              <w:t>No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  <w:r>
        <w:rPr>
          <w:b/>
          <w:u w:val="single"/>
        </w:rPr>
        <w:t xml:space="preserve"> </w:t>
      </w:r>
    </w:p>
    <w:p w14:paraId="1334F329" w14:textId="77777777" w:rsidR="00085A32" w:rsidRPr="00722143" w:rsidRDefault="00085A32" w:rsidP="00085A32">
      <w:pPr>
        <w:pStyle w:val="WW-BodyText2"/>
        <w:numPr>
          <w:ilvl w:val="0"/>
          <w:numId w:val="5"/>
        </w:numPr>
        <w:suppressAutoHyphens w:val="0"/>
        <w:spacing w:before="3" w:line="340" w:lineRule="atLeast"/>
        <w:jc w:val="left"/>
        <w:rPr>
          <w:rFonts w:ascii="Cambria" w:hAnsi="Cambria"/>
        </w:rPr>
      </w:pPr>
      <w:r w:rsidRPr="00722143">
        <w:rPr>
          <w:rFonts w:ascii="Cambria" w:hAnsi="Cambria"/>
        </w:rPr>
        <w:t>Mechanical Hazard-Fall of person, Entangleme</w:t>
      </w:r>
      <w:r>
        <w:rPr>
          <w:rFonts w:ascii="Cambria" w:hAnsi="Cambria"/>
        </w:rPr>
        <w:t>nt,</w:t>
      </w:r>
      <w:r w:rsidRPr="00722143">
        <w:rPr>
          <w:rFonts w:ascii="Cambria" w:hAnsi="Cambria"/>
        </w:rPr>
        <w:t xml:space="preserve"> Trapping </w:t>
      </w:r>
      <w:proofErr w:type="gramStart"/>
      <w:r w:rsidRPr="00722143">
        <w:rPr>
          <w:rFonts w:ascii="Cambria" w:hAnsi="Cambria"/>
        </w:rPr>
        <w:t>impact</w:t>
      </w:r>
      <w:proofErr w:type="gramEnd"/>
      <w:r w:rsidRPr="00722143">
        <w:rPr>
          <w:rFonts w:ascii="Cambria" w:hAnsi="Cambria"/>
        </w:rPr>
        <w:t xml:space="preserve"> </w:t>
      </w:r>
    </w:p>
    <w:p w14:paraId="71613313" w14:textId="77777777" w:rsidR="00085A32" w:rsidRPr="00722143" w:rsidRDefault="00085A32" w:rsidP="00085A32">
      <w:pPr>
        <w:pStyle w:val="WW-BodyText2"/>
        <w:numPr>
          <w:ilvl w:val="0"/>
          <w:numId w:val="5"/>
        </w:numPr>
        <w:suppressAutoHyphens w:val="0"/>
        <w:spacing w:before="3" w:line="340" w:lineRule="atLeast"/>
        <w:jc w:val="left"/>
        <w:rPr>
          <w:rFonts w:ascii="Cambria" w:hAnsi="Cambria"/>
        </w:rPr>
      </w:pPr>
      <w:r w:rsidRPr="00722143">
        <w:rPr>
          <w:rFonts w:ascii="Cambria" w:hAnsi="Cambria"/>
        </w:rPr>
        <w:t xml:space="preserve">Chemical Hazard-Dust, fire and explosion, smoke </w:t>
      </w:r>
    </w:p>
    <w:p w14:paraId="1C771AC9" w14:textId="0077A79B" w:rsidR="00085A32" w:rsidRPr="00085A32" w:rsidRDefault="00085A32" w:rsidP="00085A32">
      <w:pPr>
        <w:pStyle w:val="WW-BodyText2"/>
        <w:numPr>
          <w:ilvl w:val="0"/>
          <w:numId w:val="5"/>
        </w:numPr>
        <w:suppressAutoHyphens w:val="0"/>
        <w:spacing w:before="3" w:line="340" w:lineRule="atLeast"/>
        <w:jc w:val="left"/>
        <w:rPr>
          <w:rFonts w:ascii="Cambria" w:hAnsi="Cambria"/>
        </w:rPr>
      </w:pPr>
      <w:r w:rsidRPr="00722143">
        <w:rPr>
          <w:rFonts w:ascii="Cambria" w:hAnsi="Cambria"/>
        </w:rPr>
        <w:t>Physical Hazard: Electric shock, noise, Head lights of WL/Vehicle</w:t>
      </w:r>
    </w:p>
    <w:p w14:paraId="0521D032" w14:textId="19D126A0" w:rsidR="00085A32" w:rsidRPr="00722143" w:rsidRDefault="00085A32" w:rsidP="00085A32">
      <w:pPr>
        <w:pStyle w:val="WW-BodyText2"/>
        <w:numPr>
          <w:ilvl w:val="0"/>
          <w:numId w:val="5"/>
        </w:numPr>
        <w:suppressAutoHyphens w:val="0"/>
        <w:spacing w:before="3" w:line="340" w:lineRule="atLeast"/>
        <w:jc w:val="left"/>
        <w:rPr>
          <w:rFonts w:ascii="Cambria" w:hAnsi="Cambria"/>
        </w:rPr>
      </w:pPr>
      <w:r w:rsidRPr="00722143">
        <w:rPr>
          <w:rFonts w:ascii="Cambria" w:hAnsi="Cambria"/>
        </w:rPr>
        <w:t xml:space="preserve">Not following the Work Instructions, procedures </w:t>
      </w:r>
    </w:p>
    <w:p w14:paraId="7D3CD08C" w14:textId="09307EB5" w:rsidR="00085A32" w:rsidRPr="00722143" w:rsidRDefault="00085A32" w:rsidP="00085A32">
      <w:pPr>
        <w:pStyle w:val="WW-BodyText2"/>
        <w:numPr>
          <w:ilvl w:val="0"/>
          <w:numId w:val="5"/>
        </w:numPr>
        <w:suppressAutoHyphens w:val="0"/>
        <w:spacing w:before="3" w:line="340" w:lineRule="atLeast"/>
        <w:jc w:val="left"/>
        <w:rPr>
          <w:rFonts w:ascii="Cambria" w:hAnsi="Cambria"/>
        </w:rPr>
      </w:pPr>
      <w:r w:rsidRPr="00722143">
        <w:rPr>
          <w:rFonts w:ascii="Cambria" w:hAnsi="Cambria"/>
        </w:rPr>
        <w:t xml:space="preserve">Nonuse of PPE </w:t>
      </w:r>
    </w:p>
    <w:p w14:paraId="21198884" w14:textId="247993B0" w:rsidR="00085A32" w:rsidRPr="00722143" w:rsidRDefault="00085A32" w:rsidP="00085A32">
      <w:pPr>
        <w:pStyle w:val="WW-BodyText2"/>
        <w:numPr>
          <w:ilvl w:val="0"/>
          <w:numId w:val="5"/>
        </w:numPr>
        <w:suppressAutoHyphens w:val="0"/>
        <w:spacing w:before="3" w:line="340" w:lineRule="atLeast"/>
        <w:jc w:val="left"/>
        <w:rPr>
          <w:rFonts w:ascii="Cambria" w:hAnsi="Cambria"/>
        </w:rPr>
      </w:pPr>
      <w:r w:rsidRPr="00722143">
        <w:rPr>
          <w:rFonts w:ascii="Cambria" w:hAnsi="Cambria"/>
        </w:rPr>
        <w:t xml:space="preserve">Alcoholism </w:t>
      </w:r>
      <w:proofErr w:type="gramStart"/>
      <w:r w:rsidRPr="00722143">
        <w:rPr>
          <w:rFonts w:ascii="Cambria" w:hAnsi="Cambria"/>
        </w:rPr>
        <w:t>resulting</w:t>
      </w:r>
      <w:proofErr w:type="gramEnd"/>
      <w:r w:rsidRPr="00722143">
        <w:rPr>
          <w:rFonts w:ascii="Cambria" w:hAnsi="Cambria"/>
        </w:rPr>
        <w:t xml:space="preserve"> to health hazard and less response to hazards associated with the activity.</w:t>
      </w:r>
    </w:p>
    <w:p w14:paraId="6B96FAF4" w14:textId="1C6C7F9E" w:rsidR="00085A32" w:rsidRPr="00722143" w:rsidRDefault="00085A32" w:rsidP="00085A32">
      <w:pPr>
        <w:pStyle w:val="WW-BodyText2"/>
        <w:numPr>
          <w:ilvl w:val="0"/>
          <w:numId w:val="5"/>
        </w:numPr>
        <w:suppressAutoHyphens w:val="0"/>
        <w:spacing w:before="3" w:line="340" w:lineRule="atLeast"/>
        <w:jc w:val="left"/>
        <w:rPr>
          <w:rFonts w:ascii="Cambria" w:hAnsi="Cambria"/>
        </w:rPr>
      </w:pPr>
      <w:r w:rsidRPr="00722143">
        <w:rPr>
          <w:rFonts w:ascii="Cambria" w:hAnsi="Cambria"/>
        </w:rPr>
        <w:t>Wearing loose clothes.</w:t>
      </w:r>
    </w:p>
    <w:p w14:paraId="1A265C07" w14:textId="77777777" w:rsidR="00085A32" w:rsidRDefault="00085A32" w:rsidP="00085A32">
      <w:pPr>
        <w:pStyle w:val="WW-BodyText2"/>
        <w:suppressAutoHyphens w:val="0"/>
        <w:spacing w:before="3" w:line="340" w:lineRule="atLeast"/>
        <w:ind w:left="720"/>
        <w:jc w:val="left"/>
        <w:rPr>
          <w:rFonts w:ascii="Cambria" w:hAnsi="Cambria"/>
        </w:rPr>
      </w:pP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00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0"/>
        <w:gridCol w:w="4500"/>
      </w:tblGrid>
      <w:tr w:rsidR="00332547" w:rsidRPr="00226565" w14:paraId="277D5FBB" w14:textId="77777777" w:rsidTr="00165543">
        <w:trPr>
          <w:trHeight w:val="480"/>
        </w:trPr>
        <w:tc>
          <w:tcPr>
            <w:tcW w:w="450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50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165543">
        <w:trPr>
          <w:trHeight w:val="1063"/>
        </w:trPr>
        <w:tc>
          <w:tcPr>
            <w:tcW w:w="450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50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165543">
        <w:trPr>
          <w:trHeight w:val="167"/>
        </w:trPr>
        <w:tc>
          <w:tcPr>
            <w:tcW w:w="4500" w:type="dxa"/>
            <w:shd w:val="clear" w:color="auto" w:fill="auto"/>
          </w:tcPr>
          <w:p w14:paraId="7A9FA817" w14:textId="185369F2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2C7BA9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2C7BA9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500" w:type="dxa"/>
            <w:shd w:val="clear" w:color="auto" w:fill="auto"/>
          </w:tcPr>
          <w:p w14:paraId="5A007456" w14:textId="527E41E7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2C7BA9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2C7BA9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ABD3F" w14:textId="77777777" w:rsidR="00183841" w:rsidRDefault="00183841" w:rsidP="00106ADB">
      <w:r>
        <w:separator/>
      </w:r>
    </w:p>
  </w:endnote>
  <w:endnote w:type="continuationSeparator" w:id="0">
    <w:p w14:paraId="2EA8B1AA" w14:textId="77777777" w:rsidR="00183841" w:rsidRDefault="00183841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64739" w14:textId="77777777" w:rsidR="00183841" w:rsidRDefault="00183841" w:rsidP="00106ADB">
      <w:r>
        <w:separator/>
      </w:r>
    </w:p>
  </w:footnote>
  <w:footnote w:type="continuationSeparator" w:id="0">
    <w:p w14:paraId="50E7BE6C" w14:textId="77777777" w:rsidR="00183841" w:rsidRDefault="00183841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4C81509"/>
    <w:multiLevelType w:val="hybridMultilevel"/>
    <w:tmpl w:val="75DAC8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88064185">
    <w:abstractNumId w:val="0"/>
  </w:num>
  <w:num w:numId="2" w16cid:durableId="1959605106">
    <w:abstractNumId w:val="1"/>
  </w:num>
  <w:num w:numId="3" w16cid:durableId="1975483896">
    <w:abstractNumId w:val="3"/>
  </w:num>
  <w:num w:numId="4" w16cid:durableId="535002709">
    <w:abstractNumId w:val="4"/>
  </w:num>
  <w:num w:numId="5" w16cid:durableId="2059281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85A32"/>
    <w:rsid w:val="000B4B9D"/>
    <w:rsid w:val="000D1A4E"/>
    <w:rsid w:val="00106ADB"/>
    <w:rsid w:val="00110ADD"/>
    <w:rsid w:val="00165543"/>
    <w:rsid w:val="00183841"/>
    <w:rsid w:val="00193357"/>
    <w:rsid w:val="001B63FF"/>
    <w:rsid w:val="001C0E0D"/>
    <w:rsid w:val="001E776D"/>
    <w:rsid w:val="002A0E92"/>
    <w:rsid w:val="002C2713"/>
    <w:rsid w:val="002C7BA9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50260C"/>
    <w:rsid w:val="005541FD"/>
    <w:rsid w:val="00596136"/>
    <w:rsid w:val="00597B96"/>
    <w:rsid w:val="005C3C62"/>
    <w:rsid w:val="00611010"/>
    <w:rsid w:val="006317FC"/>
    <w:rsid w:val="0065722C"/>
    <w:rsid w:val="0067395B"/>
    <w:rsid w:val="00674ED1"/>
    <w:rsid w:val="006E1A91"/>
    <w:rsid w:val="006F1D1D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992D25"/>
    <w:rsid w:val="009B3C87"/>
    <w:rsid w:val="009E4A33"/>
    <w:rsid w:val="009E7CAC"/>
    <w:rsid w:val="00A1262C"/>
    <w:rsid w:val="00A16CBE"/>
    <w:rsid w:val="00A8207E"/>
    <w:rsid w:val="00AB274E"/>
    <w:rsid w:val="00AE3A55"/>
    <w:rsid w:val="00AE40A0"/>
    <w:rsid w:val="00AF7734"/>
    <w:rsid w:val="00B63D1D"/>
    <w:rsid w:val="00B708FE"/>
    <w:rsid w:val="00BB3590"/>
    <w:rsid w:val="00C66F33"/>
    <w:rsid w:val="00CB3F1E"/>
    <w:rsid w:val="00CE4C38"/>
    <w:rsid w:val="00CF2EAC"/>
    <w:rsid w:val="00CF7DC0"/>
    <w:rsid w:val="00D974B3"/>
    <w:rsid w:val="00DB2C36"/>
    <w:rsid w:val="00E017DB"/>
    <w:rsid w:val="00E07DF0"/>
    <w:rsid w:val="00E27559"/>
    <w:rsid w:val="00E317A7"/>
    <w:rsid w:val="00E6173C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-DefaultParagraphFont">
    <w:name w:val="WW-Default Paragraph Font"/>
    <w:rsid w:val="00085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9493CE-804E-43E8-B314-EC0FAF621C26}"/>
</file>

<file path=customXml/itemProps2.xml><?xml version="1.0" encoding="utf-8"?>
<ds:datastoreItem xmlns:ds="http://schemas.openxmlformats.org/officeDocument/2006/customXml" ds:itemID="{1773ADB0-B1FB-40B3-9171-886FC4DE8942}"/>
</file>

<file path=customXml/itemProps3.xml><?xml version="1.0" encoding="utf-8"?>
<ds:datastoreItem xmlns:ds="http://schemas.openxmlformats.org/officeDocument/2006/customXml" ds:itemID="{BD4C3CE8-6C35-48E9-A787-6751D7B8181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55</cp:revision>
  <cp:lastPrinted>2018-01-30T05:28:00Z</cp:lastPrinted>
  <dcterms:created xsi:type="dcterms:W3CDTF">2020-05-26T06:25:00Z</dcterms:created>
  <dcterms:modified xsi:type="dcterms:W3CDTF">2023-09-24T16:42:00Z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2022-08-09T05:49:13Z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1325200</vt:r8>
  </property>
</Properties>
</file>