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55699202" w:rsidR="006E1A91" w:rsidRPr="000418D9" w:rsidRDefault="0093156E"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7C43653"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5B6795">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3B077E9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93156E">
              <w:rPr>
                <w:b/>
                <w:sz w:val="20"/>
                <w:szCs w:val="20"/>
              </w:rPr>
              <w:t>0</w:t>
            </w:r>
            <w:r w:rsidR="00611010">
              <w:rPr>
                <w:b/>
                <w:sz w:val="20"/>
                <w:szCs w:val="20"/>
              </w:rPr>
              <w:t>.07.202</w:t>
            </w:r>
            <w:r w:rsidR="0093156E">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70"/>
        <w:gridCol w:w="5433"/>
        <w:gridCol w:w="4377"/>
      </w:tblGrid>
      <w:tr w:rsidR="009E7CAC" w14:paraId="515DFC2B" w14:textId="77777777" w:rsidTr="0081389B">
        <w:tc>
          <w:tcPr>
            <w:tcW w:w="117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43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5B6795" w14:paraId="13E2948B" w14:textId="77777777" w:rsidTr="0081389B">
        <w:tc>
          <w:tcPr>
            <w:tcW w:w="1170" w:type="dxa"/>
            <w:tcBorders>
              <w:top w:val="single" w:sz="12" w:space="0" w:color="auto"/>
            </w:tcBorders>
          </w:tcPr>
          <w:p w14:paraId="1D9FE64C" w14:textId="77777777" w:rsidR="005B6795" w:rsidRDefault="005B6795" w:rsidP="005B6795">
            <w:pPr>
              <w:pStyle w:val="BodyText2"/>
              <w:tabs>
                <w:tab w:val="clear" w:pos="720"/>
                <w:tab w:val="clear" w:pos="1800"/>
              </w:tabs>
              <w:spacing w:line="340" w:lineRule="atLeast"/>
              <w:jc w:val="center"/>
              <w:rPr>
                <w:sz w:val="21"/>
              </w:rPr>
            </w:pPr>
            <w:r>
              <w:rPr>
                <w:sz w:val="21"/>
              </w:rPr>
              <w:t>1)</w:t>
            </w:r>
          </w:p>
        </w:tc>
        <w:tc>
          <w:tcPr>
            <w:tcW w:w="5433" w:type="dxa"/>
            <w:tcBorders>
              <w:top w:val="single" w:sz="12" w:space="0" w:color="auto"/>
            </w:tcBorders>
          </w:tcPr>
          <w:p w14:paraId="1A52C1EF" w14:textId="77777777" w:rsidR="005B6795" w:rsidRDefault="005B6795" w:rsidP="005B6795">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5B6795" w:rsidRDefault="005B6795" w:rsidP="005B6795">
            <w:pPr>
              <w:pStyle w:val="BodyText2"/>
              <w:tabs>
                <w:tab w:val="clear" w:pos="720"/>
                <w:tab w:val="clear" w:pos="1800"/>
              </w:tabs>
              <w:spacing w:line="340" w:lineRule="atLeast"/>
              <w:rPr>
                <w:sz w:val="21"/>
              </w:rPr>
            </w:pPr>
          </w:p>
        </w:tc>
        <w:tc>
          <w:tcPr>
            <w:tcW w:w="4377" w:type="dxa"/>
            <w:tcBorders>
              <w:top w:val="single" w:sz="12" w:space="0" w:color="auto"/>
            </w:tcBorders>
          </w:tcPr>
          <w:p w14:paraId="43D87540" w14:textId="35ACA6C3" w:rsidR="005B6795" w:rsidRPr="00852EBE" w:rsidRDefault="005B6795" w:rsidP="005B6795">
            <w:pPr>
              <w:pStyle w:val="WW-BodyText2"/>
              <w:tabs>
                <w:tab w:val="clear" w:pos="720"/>
                <w:tab w:val="clear" w:pos="1800"/>
              </w:tabs>
              <w:spacing w:line="340" w:lineRule="atLeast"/>
              <w:jc w:val="left"/>
              <w:rPr>
                <w:rFonts w:ascii="Cambria" w:hAnsi="Cambria" w:cs="Calibri"/>
                <w:snapToGrid w:val="0"/>
                <w:sz w:val="20"/>
              </w:rPr>
            </w:pPr>
            <w:r w:rsidRPr="00852EBE">
              <w:rPr>
                <w:rFonts w:ascii="Cambria" w:hAnsi="Cambria" w:cs="Calibri"/>
                <w:snapToGrid w:val="0"/>
                <w:sz w:val="20"/>
              </w:rPr>
              <w:t>Glass Cleaning, Both P C M Control room</w:t>
            </w:r>
          </w:p>
          <w:p w14:paraId="79AA433E" w14:textId="208D49C9"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0"/>
              </w:rPr>
              <w:t>20 to 30 min. 01 time per Control Room per day</w:t>
            </w:r>
          </w:p>
        </w:tc>
      </w:tr>
      <w:tr w:rsidR="005B6795" w14:paraId="2EBE7B48" w14:textId="77777777" w:rsidTr="0081389B">
        <w:tc>
          <w:tcPr>
            <w:tcW w:w="1170" w:type="dxa"/>
          </w:tcPr>
          <w:p w14:paraId="76694513" w14:textId="77777777" w:rsidR="005B6795" w:rsidRDefault="005B6795" w:rsidP="005B6795">
            <w:pPr>
              <w:pStyle w:val="BodyText2"/>
              <w:tabs>
                <w:tab w:val="clear" w:pos="720"/>
                <w:tab w:val="clear" w:pos="1800"/>
              </w:tabs>
              <w:spacing w:line="340" w:lineRule="atLeast"/>
              <w:jc w:val="center"/>
              <w:rPr>
                <w:sz w:val="21"/>
              </w:rPr>
            </w:pPr>
            <w:r>
              <w:rPr>
                <w:sz w:val="21"/>
              </w:rPr>
              <w:t>2)</w:t>
            </w:r>
          </w:p>
        </w:tc>
        <w:tc>
          <w:tcPr>
            <w:tcW w:w="5433" w:type="dxa"/>
          </w:tcPr>
          <w:p w14:paraId="046A2C8E" w14:textId="757EF077" w:rsidR="005B6795" w:rsidRDefault="005B6795" w:rsidP="005B6795">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2B11E4C6"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1"/>
              </w:rPr>
              <w:t>PCM area</w:t>
            </w:r>
          </w:p>
        </w:tc>
      </w:tr>
      <w:tr w:rsidR="005B6795" w14:paraId="70BBF8D5" w14:textId="77777777" w:rsidTr="0081389B">
        <w:tc>
          <w:tcPr>
            <w:tcW w:w="1170" w:type="dxa"/>
          </w:tcPr>
          <w:p w14:paraId="5C8C3805" w14:textId="77777777" w:rsidR="005B6795" w:rsidRDefault="005B6795" w:rsidP="005B6795">
            <w:pPr>
              <w:pStyle w:val="BodyText2"/>
              <w:tabs>
                <w:tab w:val="clear" w:pos="720"/>
                <w:tab w:val="clear" w:pos="1800"/>
              </w:tabs>
              <w:spacing w:line="340" w:lineRule="atLeast"/>
              <w:jc w:val="center"/>
              <w:rPr>
                <w:sz w:val="21"/>
              </w:rPr>
            </w:pPr>
            <w:r>
              <w:rPr>
                <w:sz w:val="21"/>
              </w:rPr>
              <w:t>3)</w:t>
            </w:r>
          </w:p>
        </w:tc>
        <w:tc>
          <w:tcPr>
            <w:tcW w:w="5433" w:type="dxa"/>
          </w:tcPr>
          <w:p w14:paraId="0A4E00DF" w14:textId="53E8513A" w:rsidR="005B6795" w:rsidRDefault="005B6795" w:rsidP="005B6795">
            <w:pPr>
              <w:pStyle w:val="BodyText2"/>
              <w:tabs>
                <w:tab w:val="clear" w:pos="720"/>
                <w:tab w:val="clear" w:pos="1800"/>
              </w:tabs>
              <w:spacing w:line="340" w:lineRule="atLeast"/>
              <w:rPr>
                <w:sz w:val="21"/>
              </w:rPr>
            </w:pPr>
            <w:r>
              <w:rPr>
                <w:sz w:val="21"/>
              </w:rPr>
              <w:t>Who normally/occasionally carried out the task?</w:t>
            </w:r>
          </w:p>
          <w:p w14:paraId="7E9E4995" w14:textId="77777777" w:rsidR="005B6795" w:rsidRDefault="005B6795" w:rsidP="005B6795">
            <w:pPr>
              <w:pStyle w:val="BodyText2"/>
              <w:tabs>
                <w:tab w:val="clear" w:pos="720"/>
                <w:tab w:val="clear" w:pos="1800"/>
              </w:tabs>
              <w:spacing w:line="340" w:lineRule="atLeast"/>
              <w:rPr>
                <w:sz w:val="21"/>
              </w:rPr>
            </w:pPr>
          </w:p>
        </w:tc>
        <w:tc>
          <w:tcPr>
            <w:tcW w:w="4377" w:type="dxa"/>
          </w:tcPr>
          <w:p w14:paraId="1979CD0C" w14:textId="26064CDD"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1"/>
              </w:rPr>
              <w:t>Contractor’s labor, company employees &amp; supervisors.</w:t>
            </w:r>
          </w:p>
        </w:tc>
      </w:tr>
      <w:tr w:rsidR="005B6795" w14:paraId="3274654A" w14:textId="77777777" w:rsidTr="0081389B">
        <w:trPr>
          <w:trHeight w:val="1169"/>
        </w:trPr>
        <w:tc>
          <w:tcPr>
            <w:tcW w:w="1170" w:type="dxa"/>
          </w:tcPr>
          <w:p w14:paraId="7645FB69" w14:textId="77777777" w:rsidR="005B6795" w:rsidRDefault="005B6795" w:rsidP="005B6795">
            <w:pPr>
              <w:pStyle w:val="BodyText2"/>
              <w:tabs>
                <w:tab w:val="clear" w:pos="720"/>
                <w:tab w:val="clear" w:pos="1800"/>
              </w:tabs>
              <w:spacing w:line="340" w:lineRule="atLeast"/>
              <w:jc w:val="center"/>
              <w:rPr>
                <w:sz w:val="21"/>
              </w:rPr>
            </w:pPr>
            <w:r>
              <w:rPr>
                <w:sz w:val="21"/>
              </w:rPr>
              <w:t>4)</w:t>
            </w:r>
          </w:p>
        </w:tc>
        <w:tc>
          <w:tcPr>
            <w:tcW w:w="5433" w:type="dxa"/>
          </w:tcPr>
          <w:p w14:paraId="75CAEB0B" w14:textId="77777777" w:rsidR="005B6795" w:rsidRDefault="005B6795" w:rsidP="005B6795">
            <w:pPr>
              <w:pStyle w:val="BodyText2"/>
              <w:tabs>
                <w:tab w:val="clear" w:pos="720"/>
                <w:tab w:val="clear" w:pos="1800"/>
              </w:tabs>
              <w:spacing w:line="340" w:lineRule="atLeast"/>
              <w:rPr>
                <w:sz w:val="21"/>
              </w:rPr>
            </w:pPr>
            <w:r>
              <w:rPr>
                <w:sz w:val="21"/>
              </w:rPr>
              <w:t>Who else may be affected by the work (For example visitors, subcontractors, the public)</w:t>
            </w:r>
          </w:p>
          <w:p w14:paraId="04A8079A" w14:textId="77777777" w:rsidR="005B6795" w:rsidRDefault="005B6795" w:rsidP="005B6795">
            <w:pPr>
              <w:pStyle w:val="BodyText2"/>
              <w:tabs>
                <w:tab w:val="clear" w:pos="720"/>
                <w:tab w:val="clear" w:pos="1800"/>
              </w:tabs>
              <w:spacing w:line="340" w:lineRule="atLeast"/>
              <w:rPr>
                <w:sz w:val="21"/>
              </w:rPr>
            </w:pPr>
          </w:p>
        </w:tc>
        <w:tc>
          <w:tcPr>
            <w:tcW w:w="4377" w:type="dxa"/>
          </w:tcPr>
          <w:p w14:paraId="3D384323" w14:textId="5ABF7FD1"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1"/>
              </w:rPr>
              <w:t>Person working underneath</w:t>
            </w:r>
          </w:p>
        </w:tc>
      </w:tr>
      <w:tr w:rsidR="005B6795" w14:paraId="36DDB549" w14:textId="77777777" w:rsidTr="0081389B">
        <w:trPr>
          <w:trHeight w:val="701"/>
        </w:trPr>
        <w:tc>
          <w:tcPr>
            <w:tcW w:w="1170" w:type="dxa"/>
          </w:tcPr>
          <w:p w14:paraId="365E9DFA" w14:textId="77777777" w:rsidR="005B6795" w:rsidRDefault="005B6795" w:rsidP="005B6795">
            <w:pPr>
              <w:pStyle w:val="BodyText2"/>
              <w:tabs>
                <w:tab w:val="clear" w:pos="720"/>
                <w:tab w:val="clear" w:pos="1800"/>
              </w:tabs>
              <w:spacing w:line="340" w:lineRule="atLeast"/>
              <w:jc w:val="center"/>
              <w:rPr>
                <w:sz w:val="21"/>
              </w:rPr>
            </w:pPr>
            <w:r>
              <w:rPr>
                <w:sz w:val="21"/>
              </w:rPr>
              <w:t>5)</w:t>
            </w:r>
          </w:p>
        </w:tc>
        <w:tc>
          <w:tcPr>
            <w:tcW w:w="5433" w:type="dxa"/>
          </w:tcPr>
          <w:p w14:paraId="66DF4E58" w14:textId="5E7E38EE" w:rsidR="005B6795" w:rsidRDefault="005B6795" w:rsidP="005B6795">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5B6795" w:rsidRDefault="005B6795" w:rsidP="005B6795">
            <w:pPr>
              <w:pStyle w:val="BodyText2"/>
              <w:tabs>
                <w:tab w:val="clear" w:pos="720"/>
                <w:tab w:val="clear" w:pos="1800"/>
              </w:tabs>
              <w:spacing w:line="340" w:lineRule="atLeast"/>
              <w:rPr>
                <w:sz w:val="21"/>
              </w:rPr>
            </w:pPr>
            <w:r>
              <w:rPr>
                <w:sz w:val="21"/>
              </w:rPr>
              <w:t>b) Any special training required</w:t>
            </w:r>
          </w:p>
        </w:tc>
        <w:tc>
          <w:tcPr>
            <w:tcW w:w="4377" w:type="dxa"/>
          </w:tcPr>
          <w:p w14:paraId="6DF161A0" w14:textId="21DC05A9" w:rsidR="005B6795" w:rsidRPr="00852EBE" w:rsidRDefault="005B6795" w:rsidP="005B6795">
            <w:pPr>
              <w:pStyle w:val="WW-BodyText2"/>
              <w:tabs>
                <w:tab w:val="clear" w:pos="720"/>
                <w:tab w:val="clear" w:pos="1800"/>
              </w:tabs>
              <w:spacing w:line="340" w:lineRule="atLeast"/>
              <w:jc w:val="left"/>
              <w:rPr>
                <w:rFonts w:ascii="Cambria" w:hAnsi="Cambria" w:cs="Calibri"/>
                <w:sz w:val="21"/>
              </w:rPr>
            </w:pPr>
            <w:r w:rsidRPr="00852EBE">
              <w:rPr>
                <w:rFonts w:ascii="Cambria" w:hAnsi="Cambria" w:cs="Calibri"/>
                <w:sz w:val="21"/>
              </w:rPr>
              <w:t xml:space="preserve">Yes </w:t>
            </w:r>
          </w:p>
          <w:p w14:paraId="26F24214" w14:textId="603B396C"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No</w:t>
            </w:r>
          </w:p>
        </w:tc>
      </w:tr>
      <w:tr w:rsidR="005B6795" w14:paraId="46649E21" w14:textId="77777777" w:rsidTr="0081389B">
        <w:tc>
          <w:tcPr>
            <w:tcW w:w="1170" w:type="dxa"/>
          </w:tcPr>
          <w:p w14:paraId="728077F3" w14:textId="77777777" w:rsidR="005B6795" w:rsidRDefault="005B6795" w:rsidP="005B6795">
            <w:pPr>
              <w:pStyle w:val="BodyText2"/>
              <w:tabs>
                <w:tab w:val="clear" w:pos="720"/>
                <w:tab w:val="clear" w:pos="1800"/>
              </w:tabs>
              <w:spacing w:line="340" w:lineRule="atLeast"/>
              <w:jc w:val="center"/>
              <w:rPr>
                <w:sz w:val="21"/>
              </w:rPr>
            </w:pPr>
            <w:r>
              <w:rPr>
                <w:sz w:val="21"/>
              </w:rPr>
              <w:t xml:space="preserve">6) </w:t>
            </w:r>
          </w:p>
        </w:tc>
        <w:tc>
          <w:tcPr>
            <w:tcW w:w="5433" w:type="dxa"/>
          </w:tcPr>
          <w:p w14:paraId="580BC280" w14:textId="10D1E4C3" w:rsidR="005B6795" w:rsidRDefault="005B6795" w:rsidP="005B6795">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377" w:type="dxa"/>
          </w:tcPr>
          <w:p w14:paraId="4CF34E4A" w14:textId="77777777" w:rsidR="005B6795" w:rsidRDefault="005B6795" w:rsidP="005B6795">
            <w:pPr>
              <w:pStyle w:val="BodyText2"/>
              <w:tabs>
                <w:tab w:val="clear" w:pos="720"/>
                <w:tab w:val="clear" w:pos="1800"/>
              </w:tabs>
              <w:spacing w:line="340" w:lineRule="atLeast"/>
              <w:jc w:val="left"/>
              <w:rPr>
                <w:rFonts w:ascii="Cambria" w:hAnsi="Cambria" w:cs="Calibri"/>
                <w:snapToGrid w:val="0"/>
                <w:sz w:val="21"/>
              </w:rPr>
            </w:pPr>
            <w:r>
              <w:rPr>
                <w:rFonts w:ascii="Cambria" w:hAnsi="Cambria" w:cs="Calibri"/>
                <w:snapToGrid w:val="0"/>
                <w:sz w:val="21"/>
              </w:rPr>
              <w:t>Yes.</w:t>
            </w:r>
          </w:p>
          <w:p w14:paraId="56318FC0" w14:textId="3F043F87" w:rsidR="005B6795" w:rsidRDefault="005B6795" w:rsidP="005B6795">
            <w:pPr>
              <w:pStyle w:val="BodyText2"/>
              <w:tabs>
                <w:tab w:val="clear" w:pos="720"/>
                <w:tab w:val="clear" w:pos="1800"/>
              </w:tabs>
              <w:spacing w:line="340" w:lineRule="atLeast"/>
              <w:jc w:val="left"/>
              <w:rPr>
                <w:sz w:val="21"/>
              </w:rPr>
            </w:pPr>
            <w:r>
              <w:rPr>
                <w:rFonts w:ascii="Cambria" w:hAnsi="Cambria" w:cs="Calibri"/>
                <w:snapToGrid w:val="0"/>
                <w:sz w:val="21"/>
              </w:rPr>
              <w:t>VL/IMS/PID1/PROD/WI/33</w:t>
            </w:r>
          </w:p>
        </w:tc>
      </w:tr>
      <w:tr w:rsidR="005B6795" w14:paraId="4D211913" w14:textId="77777777" w:rsidTr="0081389B">
        <w:trPr>
          <w:trHeight w:val="611"/>
        </w:trPr>
        <w:tc>
          <w:tcPr>
            <w:tcW w:w="1170" w:type="dxa"/>
          </w:tcPr>
          <w:p w14:paraId="1D13289D" w14:textId="77777777" w:rsidR="005B6795" w:rsidRDefault="005B6795" w:rsidP="005B6795">
            <w:pPr>
              <w:pStyle w:val="BodyText2"/>
              <w:tabs>
                <w:tab w:val="clear" w:pos="720"/>
                <w:tab w:val="clear" w:pos="1800"/>
              </w:tabs>
              <w:spacing w:line="340" w:lineRule="atLeast"/>
              <w:jc w:val="center"/>
              <w:rPr>
                <w:sz w:val="21"/>
              </w:rPr>
            </w:pPr>
            <w:r>
              <w:rPr>
                <w:sz w:val="21"/>
              </w:rPr>
              <w:t>7)</w:t>
            </w:r>
          </w:p>
          <w:p w14:paraId="0309D399" w14:textId="77777777" w:rsidR="005B6795" w:rsidRDefault="005B6795" w:rsidP="005B6795">
            <w:pPr>
              <w:pStyle w:val="BodyText2"/>
              <w:tabs>
                <w:tab w:val="clear" w:pos="720"/>
                <w:tab w:val="clear" w:pos="1800"/>
              </w:tabs>
              <w:spacing w:line="340" w:lineRule="atLeast"/>
              <w:jc w:val="center"/>
              <w:rPr>
                <w:sz w:val="21"/>
              </w:rPr>
            </w:pPr>
          </w:p>
        </w:tc>
        <w:tc>
          <w:tcPr>
            <w:tcW w:w="5433" w:type="dxa"/>
          </w:tcPr>
          <w:p w14:paraId="528C4BCD" w14:textId="5F41C170" w:rsidR="005B6795" w:rsidRDefault="005B6795" w:rsidP="005B6795">
            <w:pPr>
              <w:pStyle w:val="BodyText2"/>
              <w:tabs>
                <w:tab w:val="clear" w:pos="720"/>
                <w:tab w:val="clear" w:pos="1800"/>
              </w:tabs>
              <w:spacing w:line="340" w:lineRule="atLeast"/>
              <w:rPr>
                <w:sz w:val="21"/>
              </w:rPr>
            </w:pPr>
            <w:r>
              <w:rPr>
                <w:sz w:val="21"/>
              </w:rPr>
              <w:t>Is the work permit required for the task?</w:t>
            </w:r>
          </w:p>
        </w:tc>
        <w:tc>
          <w:tcPr>
            <w:tcW w:w="4377" w:type="dxa"/>
          </w:tcPr>
          <w:p w14:paraId="6B44E564" w14:textId="178E76A4"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No</w:t>
            </w:r>
          </w:p>
        </w:tc>
      </w:tr>
      <w:tr w:rsidR="005B6795" w14:paraId="752A3110" w14:textId="77777777" w:rsidTr="0081389B">
        <w:trPr>
          <w:trHeight w:val="1304"/>
        </w:trPr>
        <w:tc>
          <w:tcPr>
            <w:tcW w:w="1170" w:type="dxa"/>
          </w:tcPr>
          <w:p w14:paraId="09CBCF8A" w14:textId="77777777" w:rsidR="005B6795" w:rsidRDefault="005B6795" w:rsidP="005B6795">
            <w:pPr>
              <w:pStyle w:val="BodyText2"/>
              <w:tabs>
                <w:tab w:val="clear" w:pos="720"/>
                <w:tab w:val="clear" w:pos="1800"/>
              </w:tabs>
              <w:spacing w:line="340" w:lineRule="atLeast"/>
              <w:jc w:val="center"/>
              <w:rPr>
                <w:sz w:val="21"/>
              </w:rPr>
            </w:pPr>
            <w:r>
              <w:rPr>
                <w:sz w:val="21"/>
              </w:rPr>
              <w:t>8)</w:t>
            </w:r>
          </w:p>
        </w:tc>
        <w:tc>
          <w:tcPr>
            <w:tcW w:w="5433" w:type="dxa"/>
          </w:tcPr>
          <w:p w14:paraId="6AE5883E" w14:textId="77777777" w:rsidR="005B6795" w:rsidRDefault="005B6795" w:rsidP="005B6795">
            <w:pPr>
              <w:pStyle w:val="BodyText2"/>
              <w:tabs>
                <w:tab w:val="clear" w:pos="720"/>
                <w:tab w:val="clear" w:pos="1800"/>
              </w:tabs>
              <w:spacing w:line="340" w:lineRule="atLeast"/>
              <w:rPr>
                <w:sz w:val="21"/>
              </w:rPr>
            </w:pPr>
            <w:r>
              <w:rPr>
                <w:sz w:val="21"/>
              </w:rPr>
              <w:t>Plant and machinery that may be used:</w:t>
            </w:r>
          </w:p>
          <w:p w14:paraId="02A8ABB0" w14:textId="77777777" w:rsidR="005B6795" w:rsidRDefault="005B6795" w:rsidP="005B6795">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377" w:type="dxa"/>
          </w:tcPr>
          <w:p w14:paraId="1BCF277A" w14:textId="4F6A1FCF"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1"/>
                <w:lang w:val="fr-FR"/>
              </w:rPr>
              <w:t>No.</w:t>
            </w:r>
          </w:p>
        </w:tc>
      </w:tr>
      <w:tr w:rsidR="005B6795" w14:paraId="55BDA29F" w14:textId="77777777" w:rsidTr="0081389B">
        <w:tc>
          <w:tcPr>
            <w:tcW w:w="1170" w:type="dxa"/>
          </w:tcPr>
          <w:p w14:paraId="6EA91710" w14:textId="77777777" w:rsidR="005B6795" w:rsidRDefault="005B6795" w:rsidP="005B6795">
            <w:pPr>
              <w:pStyle w:val="BodyText2"/>
              <w:tabs>
                <w:tab w:val="clear" w:pos="720"/>
                <w:tab w:val="clear" w:pos="1800"/>
              </w:tabs>
              <w:spacing w:line="340" w:lineRule="atLeast"/>
              <w:jc w:val="center"/>
              <w:rPr>
                <w:sz w:val="21"/>
              </w:rPr>
            </w:pPr>
            <w:r>
              <w:rPr>
                <w:sz w:val="21"/>
              </w:rPr>
              <w:t>9)</w:t>
            </w:r>
          </w:p>
        </w:tc>
        <w:tc>
          <w:tcPr>
            <w:tcW w:w="5433" w:type="dxa"/>
          </w:tcPr>
          <w:p w14:paraId="7A0132B2" w14:textId="78A6D328" w:rsidR="005B6795" w:rsidRDefault="005B6795" w:rsidP="005B6795">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1B02CEA0" w14:textId="355324D0"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No</w:t>
            </w:r>
          </w:p>
        </w:tc>
      </w:tr>
      <w:tr w:rsidR="005B6795" w14:paraId="28D2C23B" w14:textId="77777777" w:rsidTr="0081389B">
        <w:tc>
          <w:tcPr>
            <w:tcW w:w="1170" w:type="dxa"/>
          </w:tcPr>
          <w:p w14:paraId="67148713" w14:textId="77777777" w:rsidR="005B6795" w:rsidRDefault="005B6795" w:rsidP="005B6795">
            <w:pPr>
              <w:pStyle w:val="BodyText2"/>
              <w:tabs>
                <w:tab w:val="clear" w:pos="720"/>
                <w:tab w:val="clear" w:pos="1800"/>
              </w:tabs>
              <w:spacing w:line="340" w:lineRule="atLeast"/>
              <w:jc w:val="center"/>
              <w:rPr>
                <w:sz w:val="21"/>
              </w:rPr>
            </w:pPr>
            <w:r>
              <w:rPr>
                <w:sz w:val="21"/>
              </w:rPr>
              <w:t>10)</w:t>
            </w:r>
          </w:p>
        </w:tc>
        <w:tc>
          <w:tcPr>
            <w:tcW w:w="5433" w:type="dxa"/>
          </w:tcPr>
          <w:p w14:paraId="485C0030" w14:textId="2105E5AD" w:rsidR="005B6795" w:rsidRDefault="005B6795" w:rsidP="005B6795">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51B80685"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 xml:space="preserve"> Yes</w:t>
            </w:r>
          </w:p>
        </w:tc>
      </w:tr>
      <w:tr w:rsidR="005B6795" w14:paraId="4FB29D60" w14:textId="77777777" w:rsidTr="0081389B">
        <w:tc>
          <w:tcPr>
            <w:tcW w:w="1170" w:type="dxa"/>
          </w:tcPr>
          <w:p w14:paraId="27CEA7F6" w14:textId="77777777" w:rsidR="005B6795" w:rsidRDefault="005B6795" w:rsidP="005B6795">
            <w:pPr>
              <w:pStyle w:val="BodyText2"/>
              <w:tabs>
                <w:tab w:val="clear" w:pos="720"/>
                <w:tab w:val="clear" w:pos="1800"/>
              </w:tabs>
              <w:spacing w:line="340" w:lineRule="atLeast"/>
              <w:jc w:val="center"/>
              <w:rPr>
                <w:sz w:val="21"/>
              </w:rPr>
            </w:pPr>
            <w:r>
              <w:rPr>
                <w:sz w:val="21"/>
              </w:rPr>
              <w:t>11)</w:t>
            </w:r>
          </w:p>
        </w:tc>
        <w:tc>
          <w:tcPr>
            <w:tcW w:w="5433" w:type="dxa"/>
          </w:tcPr>
          <w:p w14:paraId="3E0E4163" w14:textId="77777777" w:rsidR="005B6795" w:rsidRDefault="005B6795" w:rsidP="005B6795">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377" w:type="dxa"/>
          </w:tcPr>
          <w:p w14:paraId="43EF5592" w14:textId="0769E0D4"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No</w:t>
            </w:r>
          </w:p>
        </w:tc>
      </w:tr>
      <w:tr w:rsidR="005B6795" w14:paraId="0C1ABA70" w14:textId="77777777" w:rsidTr="0081389B">
        <w:tc>
          <w:tcPr>
            <w:tcW w:w="1170" w:type="dxa"/>
          </w:tcPr>
          <w:p w14:paraId="124C55D4" w14:textId="77777777" w:rsidR="005B6795" w:rsidRDefault="005B6795" w:rsidP="005B6795">
            <w:pPr>
              <w:pStyle w:val="BodyText2"/>
              <w:tabs>
                <w:tab w:val="clear" w:pos="720"/>
                <w:tab w:val="clear" w:pos="1800"/>
              </w:tabs>
              <w:spacing w:line="340" w:lineRule="atLeast"/>
              <w:jc w:val="center"/>
              <w:rPr>
                <w:sz w:val="21"/>
              </w:rPr>
            </w:pPr>
            <w:r>
              <w:rPr>
                <w:sz w:val="21"/>
              </w:rPr>
              <w:t>12)</w:t>
            </w:r>
          </w:p>
        </w:tc>
        <w:tc>
          <w:tcPr>
            <w:tcW w:w="5433" w:type="dxa"/>
          </w:tcPr>
          <w:p w14:paraId="36DB530D" w14:textId="32FF8DD5" w:rsidR="005B6795" w:rsidRDefault="005B6795" w:rsidP="005B6795">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03E2D92B"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Diluted HCL</w:t>
            </w:r>
          </w:p>
        </w:tc>
      </w:tr>
      <w:tr w:rsidR="005B6795" w14:paraId="2679030D" w14:textId="77777777" w:rsidTr="0081389B">
        <w:tc>
          <w:tcPr>
            <w:tcW w:w="1170" w:type="dxa"/>
          </w:tcPr>
          <w:p w14:paraId="786F144E" w14:textId="77777777" w:rsidR="005B6795" w:rsidRDefault="005B6795" w:rsidP="005B6795">
            <w:pPr>
              <w:pStyle w:val="BodyText2"/>
              <w:tabs>
                <w:tab w:val="clear" w:pos="720"/>
                <w:tab w:val="clear" w:pos="1800"/>
              </w:tabs>
              <w:spacing w:line="340" w:lineRule="atLeast"/>
              <w:jc w:val="center"/>
              <w:rPr>
                <w:sz w:val="21"/>
              </w:rPr>
            </w:pPr>
            <w:r>
              <w:rPr>
                <w:sz w:val="21"/>
              </w:rPr>
              <w:t>13)</w:t>
            </w:r>
          </w:p>
        </w:tc>
        <w:tc>
          <w:tcPr>
            <w:tcW w:w="5433" w:type="dxa"/>
          </w:tcPr>
          <w:p w14:paraId="586AE853" w14:textId="77777777" w:rsidR="005B6795" w:rsidRDefault="005B6795" w:rsidP="005B6795">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377" w:type="dxa"/>
          </w:tcPr>
          <w:p w14:paraId="185F98E3" w14:textId="30B20A48"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Glass window to be raised for cleaning inside.</w:t>
            </w:r>
          </w:p>
        </w:tc>
      </w:tr>
      <w:tr w:rsidR="005B6795" w14:paraId="7E76AE2A" w14:textId="77777777" w:rsidTr="0081389B">
        <w:trPr>
          <w:trHeight w:val="539"/>
        </w:trPr>
        <w:tc>
          <w:tcPr>
            <w:tcW w:w="1170" w:type="dxa"/>
          </w:tcPr>
          <w:p w14:paraId="0B76C140" w14:textId="77777777" w:rsidR="005B6795" w:rsidRDefault="005B6795" w:rsidP="005B6795">
            <w:pPr>
              <w:pStyle w:val="BodyText2"/>
              <w:tabs>
                <w:tab w:val="clear" w:pos="720"/>
                <w:tab w:val="clear" w:pos="1800"/>
              </w:tabs>
              <w:spacing w:line="340" w:lineRule="atLeast"/>
              <w:jc w:val="center"/>
              <w:rPr>
                <w:sz w:val="21"/>
              </w:rPr>
            </w:pPr>
            <w:r>
              <w:rPr>
                <w:sz w:val="21"/>
              </w:rPr>
              <w:lastRenderedPageBreak/>
              <w:t>14)</w:t>
            </w:r>
          </w:p>
        </w:tc>
        <w:tc>
          <w:tcPr>
            <w:tcW w:w="5433" w:type="dxa"/>
          </w:tcPr>
          <w:p w14:paraId="65E05837" w14:textId="77777777" w:rsidR="005B6795" w:rsidRDefault="005B6795" w:rsidP="005B6795">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10F0F83A" w:rsidR="005B6795" w:rsidRDefault="005B6795" w:rsidP="005B6795">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3031B843" w14:textId="394146D2"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napToGrid w:val="0"/>
                <w:sz w:val="21"/>
              </w:rPr>
              <w:t>NIL</w:t>
            </w:r>
          </w:p>
        </w:tc>
      </w:tr>
      <w:tr w:rsidR="005B6795" w14:paraId="5957644A" w14:textId="77777777" w:rsidTr="0081389B">
        <w:tc>
          <w:tcPr>
            <w:tcW w:w="1170" w:type="dxa"/>
          </w:tcPr>
          <w:p w14:paraId="2A047A92" w14:textId="77777777" w:rsidR="005B6795" w:rsidRDefault="005B6795" w:rsidP="005B6795">
            <w:pPr>
              <w:pStyle w:val="BodyText2"/>
              <w:tabs>
                <w:tab w:val="clear" w:pos="720"/>
                <w:tab w:val="clear" w:pos="1800"/>
              </w:tabs>
              <w:spacing w:line="340" w:lineRule="atLeast"/>
              <w:jc w:val="center"/>
              <w:rPr>
                <w:sz w:val="21"/>
              </w:rPr>
            </w:pPr>
            <w:r>
              <w:rPr>
                <w:sz w:val="21"/>
              </w:rPr>
              <w:t>15)</w:t>
            </w:r>
          </w:p>
        </w:tc>
        <w:tc>
          <w:tcPr>
            <w:tcW w:w="5433" w:type="dxa"/>
          </w:tcPr>
          <w:p w14:paraId="6AB12273" w14:textId="076F865E" w:rsidR="005B6795" w:rsidRDefault="005B6795" w:rsidP="005B6795">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377" w:type="dxa"/>
          </w:tcPr>
          <w:p w14:paraId="28838A25" w14:textId="1846B7E4"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Liquid.</w:t>
            </w:r>
          </w:p>
        </w:tc>
      </w:tr>
      <w:tr w:rsidR="005B6795" w14:paraId="0321055B" w14:textId="77777777" w:rsidTr="0081389B">
        <w:tc>
          <w:tcPr>
            <w:tcW w:w="1170" w:type="dxa"/>
          </w:tcPr>
          <w:p w14:paraId="08AF433A" w14:textId="77777777" w:rsidR="005B6795" w:rsidRDefault="005B6795" w:rsidP="005B6795">
            <w:pPr>
              <w:pStyle w:val="BodyText2"/>
              <w:tabs>
                <w:tab w:val="clear" w:pos="720"/>
                <w:tab w:val="clear" w:pos="1800"/>
              </w:tabs>
              <w:spacing w:line="340" w:lineRule="atLeast"/>
              <w:jc w:val="center"/>
              <w:rPr>
                <w:sz w:val="21"/>
              </w:rPr>
            </w:pPr>
            <w:r>
              <w:rPr>
                <w:sz w:val="21"/>
              </w:rPr>
              <w:t>16)</w:t>
            </w:r>
          </w:p>
        </w:tc>
        <w:tc>
          <w:tcPr>
            <w:tcW w:w="5433" w:type="dxa"/>
          </w:tcPr>
          <w:p w14:paraId="46B2C177" w14:textId="77777777" w:rsidR="005B6795" w:rsidRDefault="005B6795" w:rsidP="005B6795">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5B6795" w:rsidRDefault="005B6795" w:rsidP="005B6795">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6C0951E2"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No</w:t>
            </w:r>
          </w:p>
        </w:tc>
      </w:tr>
      <w:tr w:rsidR="005B6795" w14:paraId="79E7992D" w14:textId="77777777" w:rsidTr="0081389B">
        <w:trPr>
          <w:trHeight w:val="1691"/>
        </w:trPr>
        <w:tc>
          <w:tcPr>
            <w:tcW w:w="1170" w:type="dxa"/>
          </w:tcPr>
          <w:p w14:paraId="24D73639" w14:textId="77777777" w:rsidR="005B6795" w:rsidRDefault="005B6795" w:rsidP="005B6795">
            <w:pPr>
              <w:pStyle w:val="BodyText2"/>
              <w:tabs>
                <w:tab w:val="clear" w:pos="720"/>
                <w:tab w:val="clear" w:pos="1800"/>
              </w:tabs>
              <w:spacing w:line="340" w:lineRule="atLeast"/>
              <w:jc w:val="center"/>
              <w:rPr>
                <w:sz w:val="21"/>
              </w:rPr>
            </w:pPr>
            <w:r>
              <w:rPr>
                <w:sz w:val="21"/>
              </w:rPr>
              <w:t>17)</w:t>
            </w:r>
          </w:p>
        </w:tc>
        <w:tc>
          <w:tcPr>
            <w:tcW w:w="5433" w:type="dxa"/>
          </w:tcPr>
          <w:p w14:paraId="3512E604" w14:textId="5C826797" w:rsidR="005B6795" w:rsidRDefault="005B6795" w:rsidP="005B6795">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11CCE27A" w:rsidR="005B6795" w:rsidRDefault="005B6795" w:rsidP="0081389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3C9743D0" w14:textId="77777777" w:rsidR="005B6795" w:rsidRPr="00852EBE" w:rsidRDefault="005B6795" w:rsidP="005B6795">
            <w:pPr>
              <w:pStyle w:val="WW-BodyText2"/>
              <w:tabs>
                <w:tab w:val="clear" w:pos="720"/>
                <w:tab w:val="clear" w:pos="1800"/>
              </w:tabs>
              <w:spacing w:line="340" w:lineRule="atLeast"/>
              <w:jc w:val="left"/>
              <w:rPr>
                <w:rFonts w:ascii="Cambria" w:hAnsi="Cambria" w:cs="Calibri"/>
                <w:sz w:val="21"/>
              </w:rPr>
            </w:pPr>
            <w:r w:rsidRPr="00852EBE">
              <w:rPr>
                <w:rFonts w:ascii="Cambria" w:hAnsi="Cambria" w:cs="Calibri"/>
                <w:sz w:val="21"/>
              </w:rPr>
              <w:t>Factory Act</w:t>
            </w:r>
          </w:p>
          <w:p w14:paraId="12114E05" w14:textId="77777777" w:rsidR="005B6795" w:rsidRPr="00852EBE" w:rsidRDefault="005B6795" w:rsidP="005B6795">
            <w:pPr>
              <w:pStyle w:val="WW-BodyText2"/>
              <w:tabs>
                <w:tab w:val="clear" w:pos="720"/>
                <w:tab w:val="clear" w:pos="1800"/>
              </w:tabs>
              <w:spacing w:line="340" w:lineRule="atLeast"/>
              <w:jc w:val="left"/>
              <w:rPr>
                <w:rFonts w:ascii="Cambria" w:hAnsi="Cambria" w:cs="Calibri"/>
                <w:sz w:val="21"/>
              </w:rPr>
            </w:pPr>
          </w:p>
          <w:p w14:paraId="3CEAC5EC" w14:textId="77777777" w:rsidR="005B6795" w:rsidRPr="00852EBE" w:rsidRDefault="005B6795" w:rsidP="005B6795">
            <w:pPr>
              <w:pStyle w:val="WW-BodyText2"/>
              <w:tabs>
                <w:tab w:val="clear" w:pos="720"/>
                <w:tab w:val="clear" w:pos="1800"/>
              </w:tabs>
              <w:spacing w:line="340" w:lineRule="atLeast"/>
              <w:jc w:val="left"/>
              <w:rPr>
                <w:rFonts w:ascii="Cambria" w:hAnsi="Cambria" w:cs="Calibri"/>
                <w:sz w:val="21"/>
              </w:rPr>
            </w:pPr>
          </w:p>
          <w:p w14:paraId="048192C1" w14:textId="15B7B9BE"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Yes</w:t>
            </w:r>
          </w:p>
        </w:tc>
      </w:tr>
      <w:tr w:rsidR="005B6795" w14:paraId="44BFB00E" w14:textId="77777777" w:rsidTr="0081389B">
        <w:trPr>
          <w:trHeight w:val="791"/>
        </w:trPr>
        <w:tc>
          <w:tcPr>
            <w:tcW w:w="1170" w:type="dxa"/>
          </w:tcPr>
          <w:p w14:paraId="44EC53DA" w14:textId="77777777" w:rsidR="005B6795" w:rsidRDefault="005B6795" w:rsidP="005B6795">
            <w:pPr>
              <w:pStyle w:val="BodyText2"/>
              <w:tabs>
                <w:tab w:val="clear" w:pos="720"/>
                <w:tab w:val="clear" w:pos="1800"/>
              </w:tabs>
              <w:spacing w:line="340" w:lineRule="atLeast"/>
              <w:jc w:val="center"/>
              <w:rPr>
                <w:sz w:val="21"/>
              </w:rPr>
            </w:pPr>
            <w:r>
              <w:rPr>
                <w:sz w:val="21"/>
              </w:rPr>
              <w:t>18)</w:t>
            </w:r>
          </w:p>
        </w:tc>
        <w:tc>
          <w:tcPr>
            <w:tcW w:w="5433" w:type="dxa"/>
          </w:tcPr>
          <w:p w14:paraId="39599974" w14:textId="09A1803D" w:rsidR="005B6795" w:rsidRDefault="005B6795" w:rsidP="005B6795">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445D5AAE" w:rsidR="005B6795" w:rsidRDefault="005B6795" w:rsidP="005B6795">
            <w:pPr>
              <w:pStyle w:val="BodyText2"/>
              <w:tabs>
                <w:tab w:val="clear" w:pos="720"/>
                <w:tab w:val="clear" w:pos="1800"/>
              </w:tabs>
              <w:spacing w:line="340" w:lineRule="atLeast"/>
              <w:jc w:val="left"/>
              <w:rPr>
                <w:sz w:val="21"/>
              </w:rPr>
            </w:pPr>
            <w:r w:rsidRPr="00852EBE">
              <w:rPr>
                <w:rFonts w:ascii="Cambria" w:hAnsi="Cambria" w:cs="Calibri"/>
                <w:sz w:val="21"/>
              </w:rPr>
              <w:t>NIL</w:t>
            </w:r>
          </w:p>
        </w:tc>
      </w:tr>
      <w:tr w:rsidR="005B6795" w14:paraId="71EEFEF7" w14:textId="77777777" w:rsidTr="0081389B">
        <w:tc>
          <w:tcPr>
            <w:tcW w:w="1170" w:type="dxa"/>
          </w:tcPr>
          <w:p w14:paraId="08D1ED7E" w14:textId="77777777" w:rsidR="005B6795" w:rsidRDefault="005B6795" w:rsidP="005B6795">
            <w:pPr>
              <w:pStyle w:val="BodyText2"/>
              <w:tabs>
                <w:tab w:val="clear" w:pos="720"/>
                <w:tab w:val="clear" w:pos="1800"/>
              </w:tabs>
              <w:spacing w:line="340" w:lineRule="atLeast"/>
              <w:jc w:val="center"/>
              <w:rPr>
                <w:sz w:val="21"/>
              </w:rPr>
            </w:pPr>
            <w:r>
              <w:rPr>
                <w:sz w:val="21"/>
              </w:rPr>
              <w:t>19)</w:t>
            </w:r>
          </w:p>
        </w:tc>
        <w:tc>
          <w:tcPr>
            <w:tcW w:w="5433" w:type="dxa"/>
          </w:tcPr>
          <w:p w14:paraId="7890BD88" w14:textId="7D907FC2" w:rsidR="005B6795" w:rsidRDefault="005B6795" w:rsidP="005B6795">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4C6CA8F1" w14:textId="77777777" w:rsidR="005B6795" w:rsidRPr="00852EBE" w:rsidRDefault="005B6795" w:rsidP="005B6795">
            <w:pPr>
              <w:rPr>
                <w:rFonts w:ascii="Cambria" w:hAnsi="Cambria" w:cs="Calibri"/>
                <w:snapToGrid w:val="0"/>
                <w:sz w:val="21"/>
              </w:rPr>
            </w:pPr>
          </w:p>
          <w:p w14:paraId="63C4048A" w14:textId="7F99F652" w:rsidR="005B6795" w:rsidRDefault="005B6795" w:rsidP="005B6795">
            <w:pPr>
              <w:pStyle w:val="BodyText2"/>
              <w:tabs>
                <w:tab w:val="clear" w:pos="720"/>
                <w:tab w:val="clear" w:pos="1800"/>
              </w:tabs>
              <w:spacing w:line="340" w:lineRule="atLeast"/>
              <w:jc w:val="left"/>
              <w:rPr>
                <w:sz w:val="21"/>
              </w:rPr>
            </w:pPr>
            <w:r>
              <w:rPr>
                <w:rFonts w:ascii="Cambria" w:hAnsi="Cambria" w:cs="Calibri"/>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6C3D1C1C" w14:textId="77777777" w:rsidR="005B6795" w:rsidRPr="00852EBE" w:rsidRDefault="005B6795" w:rsidP="005B6795">
      <w:pPr>
        <w:pStyle w:val="WW-BodyText2"/>
        <w:spacing w:before="3" w:line="340" w:lineRule="atLeast"/>
        <w:jc w:val="left"/>
        <w:rPr>
          <w:rFonts w:ascii="Cambria" w:hAnsi="Cambria" w:cs="Calibri"/>
          <w:snapToGrid w:val="0"/>
        </w:rPr>
      </w:pPr>
    </w:p>
    <w:p w14:paraId="17510C0D" w14:textId="7F6C4E30" w:rsidR="005B6795" w:rsidRDefault="005B6795" w:rsidP="005B6795">
      <w:pPr>
        <w:pStyle w:val="BodyText2"/>
        <w:numPr>
          <w:ilvl w:val="0"/>
          <w:numId w:val="5"/>
        </w:numPr>
        <w:tabs>
          <w:tab w:val="clear" w:pos="720"/>
          <w:tab w:val="clear" w:pos="1800"/>
        </w:tabs>
        <w:spacing w:line="340" w:lineRule="atLeast"/>
        <w:jc w:val="left"/>
      </w:pPr>
      <w:r w:rsidRPr="00852EBE">
        <w:rPr>
          <w:lang w:val="en-IN" w:eastAsia="en-IN"/>
        </w:rPr>
        <w:t>On 23.12.2019 at around 1105 hrs. SJT technician Mr. Manikantha while working on the access reader of Bf control room got an abrasion on his right palm. He got first aid in dispensary and resumed work soon after</w:t>
      </w: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7D9FB997"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852EBE">
        <w:rPr>
          <w:rFonts w:ascii="Cambria" w:hAnsi="Cambria" w:cs="Calibri"/>
          <w:snapToGrid w:val="0"/>
        </w:rPr>
        <w:t>Fire</w:t>
      </w:r>
    </w:p>
    <w:p w14:paraId="739FD502" w14:textId="77777777" w:rsidR="005B6795" w:rsidRPr="00852EBE" w:rsidRDefault="005B6795" w:rsidP="005B6795">
      <w:pPr>
        <w:numPr>
          <w:ilvl w:val="0"/>
          <w:numId w:val="7"/>
        </w:numPr>
        <w:suppressAutoHyphens/>
        <w:rPr>
          <w:rFonts w:ascii="Cambria" w:hAnsi="Cambria" w:cs="Calibri"/>
        </w:rPr>
      </w:pPr>
      <w:r w:rsidRPr="00852EBE">
        <w:rPr>
          <w:rFonts w:ascii="Cambria" w:hAnsi="Cambria" w:cs="Calibri"/>
        </w:rPr>
        <w:t>Fall of a person causing injury</w:t>
      </w:r>
    </w:p>
    <w:p w14:paraId="55BB9101"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852EBE">
        <w:rPr>
          <w:rFonts w:ascii="Cambria" w:hAnsi="Cambria" w:cs="Calibri"/>
          <w:snapToGrid w:val="0"/>
        </w:rPr>
        <w:t>Causes burns &amp; irritating to respiratory system</w:t>
      </w:r>
    </w:p>
    <w:p w14:paraId="17B6C721" w14:textId="77777777" w:rsidR="005B6795" w:rsidRPr="00852EBE" w:rsidRDefault="005B6795" w:rsidP="005B6795">
      <w:pPr>
        <w:pStyle w:val="WW-BodyText2"/>
        <w:numPr>
          <w:ilvl w:val="0"/>
          <w:numId w:val="7"/>
        </w:numPr>
        <w:spacing w:before="3" w:line="340" w:lineRule="atLeast"/>
        <w:jc w:val="left"/>
        <w:rPr>
          <w:rFonts w:ascii="Cambria" w:hAnsi="Cambria" w:cs="Calibri"/>
        </w:rPr>
      </w:pPr>
      <w:r w:rsidRPr="00852EBE">
        <w:rPr>
          <w:rFonts w:ascii="Cambria" w:hAnsi="Cambria" w:cs="Calibri"/>
          <w:snapToGrid w:val="0"/>
        </w:rPr>
        <w:t xml:space="preserve">Slipping of glass window </w:t>
      </w:r>
    </w:p>
    <w:p w14:paraId="5A0208D0" w14:textId="7B420643" w:rsidR="005B6795" w:rsidRPr="00852EBE" w:rsidRDefault="005B6795" w:rsidP="005B6795">
      <w:pPr>
        <w:pStyle w:val="WW-BodyText2"/>
        <w:numPr>
          <w:ilvl w:val="0"/>
          <w:numId w:val="7"/>
        </w:numPr>
        <w:spacing w:before="3" w:line="340" w:lineRule="atLeast"/>
        <w:jc w:val="left"/>
        <w:rPr>
          <w:rFonts w:ascii="Cambria" w:hAnsi="Cambria" w:cs="Calibri"/>
        </w:rPr>
      </w:pPr>
      <w:r w:rsidRPr="00852EBE">
        <w:rPr>
          <w:rFonts w:ascii="Cambria" w:hAnsi="Cambria" w:cs="Calibri"/>
          <w:snapToGrid w:val="0"/>
        </w:rPr>
        <w:t>Formation of acid odor (Fumes)</w:t>
      </w:r>
    </w:p>
    <w:p w14:paraId="1B190CE0"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9A4CC8">
        <w:rPr>
          <w:rFonts w:ascii="Cambria" w:hAnsi="Cambria" w:cs="Calibri"/>
          <w:snapToGrid w:val="0"/>
        </w:rPr>
        <w:t>Human Behavior -</w:t>
      </w:r>
      <w:r w:rsidRPr="00852EBE">
        <w:rPr>
          <w:rFonts w:ascii="Cambria" w:hAnsi="Cambria" w:cs="Calibri"/>
          <w:snapToGrid w:val="0"/>
        </w:rPr>
        <w:t xml:space="preserve">Nonuse of PPE </w:t>
      </w:r>
    </w:p>
    <w:p w14:paraId="2B0FA3C6"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9A4CC8">
        <w:rPr>
          <w:rFonts w:ascii="Cambria" w:hAnsi="Cambria" w:cs="Calibri"/>
          <w:snapToGrid w:val="0"/>
        </w:rPr>
        <w:t>Human Behavior -</w:t>
      </w:r>
      <w:r w:rsidRPr="00852EBE">
        <w:rPr>
          <w:rFonts w:ascii="Cambria" w:hAnsi="Cambria" w:cs="Calibri"/>
          <w:snapToGrid w:val="0"/>
        </w:rPr>
        <w:t>Improper house keeping</w:t>
      </w:r>
    </w:p>
    <w:p w14:paraId="120AB7D4"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852EBE">
        <w:rPr>
          <w:rFonts w:ascii="Cambria" w:hAnsi="Cambria" w:cs="Calibri"/>
          <w:snapToGrid w:val="0"/>
        </w:rPr>
        <w:t>Inadequate local lighting</w:t>
      </w:r>
    </w:p>
    <w:p w14:paraId="403AEBC6" w14:textId="77777777" w:rsidR="005B6795" w:rsidRPr="00852EBE" w:rsidRDefault="005B6795" w:rsidP="005B6795">
      <w:pPr>
        <w:pStyle w:val="WW-BodyText2"/>
        <w:numPr>
          <w:ilvl w:val="0"/>
          <w:numId w:val="7"/>
        </w:numPr>
        <w:spacing w:before="3" w:line="340" w:lineRule="atLeast"/>
        <w:jc w:val="left"/>
        <w:rPr>
          <w:rFonts w:ascii="Cambria" w:hAnsi="Cambria" w:cs="Calibri"/>
          <w:snapToGrid w:val="0"/>
        </w:rPr>
      </w:pPr>
      <w:r w:rsidRPr="00852EBE">
        <w:rPr>
          <w:rFonts w:ascii="Cambria" w:hAnsi="Cambria" w:cs="Calibri"/>
          <w:snapToGrid w:val="0"/>
        </w:rPr>
        <w:t>Scratching of the glass</w:t>
      </w:r>
    </w:p>
    <w:p w14:paraId="05228E66" w14:textId="355BCF3C" w:rsidR="00332547" w:rsidRDefault="00332547">
      <w:pPr>
        <w:pStyle w:val="BodyText2"/>
        <w:tabs>
          <w:tab w:val="clear" w:pos="720"/>
          <w:tab w:val="clear" w:pos="1800"/>
        </w:tabs>
        <w:spacing w:line="340" w:lineRule="atLeast"/>
        <w:jc w:val="left"/>
      </w:pPr>
    </w:p>
    <w:p w14:paraId="1E29FE5A" w14:textId="77777777" w:rsidR="0081389B" w:rsidRDefault="0081389B">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90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4860"/>
      </w:tblGrid>
      <w:tr w:rsidR="00332547" w:rsidRPr="00226565" w14:paraId="277D5FBB" w14:textId="77777777" w:rsidTr="0081389B">
        <w:trPr>
          <w:trHeight w:val="480"/>
        </w:trPr>
        <w:tc>
          <w:tcPr>
            <w:tcW w:w="5040" w:type="dxa"/>
            <w:shd w:val="clear" w:color="auto" w:fill="auto"/>
          </w:tcPr>
          <w:p w14:paraId="190CF8AF" w14:textId="77777777" w:rsidR="00332547" w:rsidRPr="0045586A" w:rsidRDefault="00332547" w:rsidP="00751896">
            <w:pPr>
              <w:rPr>
                <w:b/>
                <w:sz w:val="22"/>
                <w:szCs w:val="22"/>
              </w:rPr>
            </w:pPr>
            <w:r w:rsidRPr="0045586A">
              <w:rPr>
                <w:b/>
                <w:sz w:val="22"/>
                <w:szCs w:val="22"/>
              </w:rPr>
              <w:lastRenderedPageBreak/>
              <w:t>Prepared By:</w:t>
            </w:r>
          </w:p>
          <w:p w14:paraId="21AD11F1" w14:textId="77777777" w:rsidR="00332547" w:rsidRPr="0045586A" w:rsidRDefault="00332547" w:rsidP="00751896">
            <w:pPr>
              <w:rPr>
                <w:b/>
                <w:sz w:val="22"/>
                <w:szCs w:val="22"/>
              </w:rPr>
            </w:pPr>
          </w:p>
        </w:tc>
        <w:tc>
          <w:tcPr>
            <w:tcW w:w="486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81389B">
        <w:trPr>
          <w:trHeight w:val="1063"/>
        </w:trPr>
        <w:tc>
          <w:tcPr>
            <w:tcW w:w="504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86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81389B">
        <w:trPr>
          <w:trHeight w:val="167"/>
        </w:trPr>
        <w:tc>
          <w:tcPr>
            <w:tcW w:w="5040" w:type="dxa"/>
            <w:shd w:val="clear" w:color="auto" w:fill="auto"/>
          </w:tcPr>
          <w:p w14:paraId="7A9FA817" w14:textId="3D1FA713"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3156E">
              <w:rPr>
                <w:b/>
                <w:sz w:val="22"/>
                <w:szCs w:val="22"/>
              </w:rPr>
              <w:t>0</w:t>
            </w:r>
            <w:r w:rsidR="00611010">
              <w:rPr>
                <w:b/>
                <w:sz w:val="22"/>
                <w:szCs w:val="22"/>
              </w:rPr>
              <w:t>.07.202</w:t>
            </w:r>
            <w:r w:rsidR="0093156E">
              <w:rPr>
                <w:b/>
                <w:sz w:val="22"/>
                <w:szCs w:val="22"/>
              </w:rPr>
              <w:t>3</w:t>
            </w:r>
          </w:p>
        </w:tc>
        <w:tc>
          <w:tcPr>
            <w:tcW w:w="4860" w:type="dxa"/>
            <w:shd w:val="clear" w:color="auto" w:fill="auto"/>
          </w:tcPr>
          <w:p w14:paraId="5A007456" w14:textId="6003072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93156E">
              <w:rPr>
                <w:b/>
                <w:sz w:val="22"/>
                <w:szCs w:val="22"/>
              </w:rPr>
              <w:t>0</w:t>
            </w:r>
            <w:r w:rsidR="00611010">
              <w:rPr>
                <w:b/>
                <w:sz w:val="22"/>
                <w:szCs w:val="22"/>
              </w:rPr>
              <w:t>.07.202</w:t>
            </w:r>
            <w:r w:rsidR="0093156E">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4D753" w14:textId="77777777" w:rsidR="00EF355A" w:rsidRDefault="00EF355A" w:rsidP="00106ADB">
      <w:r>
        <w:separator/>
      </w:r>
    </w:p>
  </w:endnote>
  <w:endnote w:type="continuationSeparator" w:id="0">
    <w:p w14:paraId="6556424E" w14:textId="77777777" w:rsidR="00EF355A" w:rsidRDefault="00EF355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DEB3" w14:textId="77777777" w:rsidR="00EF355A" w:rsidRDefault="00EF355A" w:rsidP="00106ADB">
      <w:r>
        <w:separator/>
      </w:r>
    </w:p>
  </w:footnote>
  <w:footnote w:type="continuationSeparator" w:id="0">
    <w:p w14:paraId="2B775187" w14:textId="77777777" w:rsidR="00EF355A" w:rsidRDefault="00EF355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364745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5DEC6DD4"/>
    <w:multiLevelType w:val="hybridMultilevel"/>
    <w:tmpl w:val="1F7E9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52423038">
    <w:abstractNumId w:val="0"/>
  </w:num>
  <w:num w:numId="2" w16cid:durableId="538317011">
    <w:abstractNumId w:val="3"/>
  </w:num>
  <w:num w:numId="3" w16cid:durableId="307512034">
    <w:abstractNumId w:val="4"/>
  </w:num>
  <w:num w:numId="4" w16cid:durableId="1293830714">
    <w:abstractNumId w:val="6"/>
  </w:num>
  <w:num w:numId="5" w16cid:durableId="1475414174">
    <w:abstractNumId w:val="5"/>
  </w:num>
  <w:num w:numId="6" w16cid:durableId="1840583376">
    <w:abstractNumId w:val="2"/>
  </w:num>
  <w:num w:numId="7" w16cid:durableId="1550802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B6795"/>
    <w:rsid w:val="005C3C62"/>
    <w:rsid w:val="00611010"/>
    <w:rsid w:val="006317FC"/>
    <w:rsid w:val="006560C6"/>
    <w:rsid w:val="0065722C"/>
    <w:rsid w:val="00674ED1"/>
    <w:rsid w:val="006E1A91"/>
    <w:rsid w:val="006F1D1D"/>
    <w:rsid w:val="00726AD1"/>
    <w:rsid w:val="007525C2"/>
    <w:rsid w:val="00752B0B"/>
    <w:rsid w:val="007C77F3"/>
    <w:rsid w:val="0081389B"/>
    <w:rsid w:val="00816A2E"/>
    <w:rsid w:val="00853C2C"/>
    <w:rsid w:val="00895B65"/>
    <w:rsid w:val="008A7299"/>
    <w:rsid w:val="008B0293"/>
    <w:rsid w:val="0093156E"/>
    <w:rsid w:val="00992D25"/>
    <w:rsid w:val="009B3C87"/>
    <w:rsid w:val="009E4A33"/>
    <w:rsid w:val="009E7CAC"/>
    <w:rsid w:val="00A16CBE"/>
    <w:rsid w:val="00A8207E"/>
    <w:rsid w:val="00AB274E"/>
    <w:rsid w:val="00AE3A55"/>
    <w:rsid w:val="00AE40A0"/>
    <w:rsid w:val="00B63D1D"/>
    <w:rsid w:val="00B708FE"/>
    <w:rsid w:val="00BB3590"/>
    <w:rsid w:val="00C66F33"/>
    <w:rsid w:val="00CA3FA0"/>
    <w:rsid w:val="00CB3F1E"/>
    <w:rsid w:val="00CE4C38"/>
    <w:rsid w:val="00CF2EAC"/>
    <w:rsid w:val="00CF7DC0"/>
    <w:rsid w:val="00D974B3"/>
    <w:rsid w:val="00DB2C36"/>
    <w:rsid w:val="00E07DF0"/>
    <w:rsid w:val="00E27559"/>
    <w:rsid w:val="00E317A7"/>
    <w:rsid w:val="00E6173C"/>
    <w:rsid w:val="00EC542F"/>
    <w:rsid w:val="00EF355A"/>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5B6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4A77E-3502-4D66-92B5-1789290DFC39}"/>
</file>

<file path=customXml/itemProps2.xml><?xml version="1.0" encoding="utf-8"?>
<ds:datastoreItem xmlns:ds="http://schemas.openxmlformats.org/officeDocument/2006/customXml" ds:itemID="{EC10E848-AE6A-46C1-A4AC-5B864C163268}"/>
</file>

<file path=customXml/itemProps3.xml><?xml version="1.0" encoding="utf-8"?>
<ds:datastoreItem xmlns:ds="http://schemas.openxmlformats.org/officeDocument/2006/customXml" ds:itemID="{4DF17781-014D-43C3-B606-72A538D2B73A}"/>
</file>

<file path=docProps/app.xml><?xml version="1.0" encoding="utf-8"?>
<Properties xmlns="http://schemas.openxmlformats.org/officeDocument/2006/extended-properties" xmlns:vt="http://schemas.openxmlformats.org/officeDocument/2006/docPropsVTypes">
  <Template>Normal</Template>
  <TotalTime>20</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2022-08-16T09:12:45Z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1333200</vt:r8>
  </property>
</Properties>
</file>