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2B7D927B" w:rsidR="006E1A91" w:rsidRPr="000418D9" w:rsidRDefault="00206F3C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1B9AAAE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D3240B">
              <w:rPr>
                <w:b/>
                <w:bCs/>
                <w:sz w:val="20"/>
                <w:szCs w:val="20"/>
                <w:lang w:eastAsia="en-IN"/>
              </w:rPr>
              <w:t xml:space="preserve"> 02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5574A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206F3C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206F3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981ED2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D3240B" w14:paraId="13E2948B" w14:textId="77777777" w:rsidTr="00981ED2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44050F93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2A934B4E" w14:textId="48B54383" w:rsidR="00D3240B" w:rsidRPr="00AE41D2" w:rsidRDefault="00D3240B" w:rsidP="00D3240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AE41D2">
              <w:rPr>
                <w:rFonts w:ascii="Cambria" w:hAnsi="Cambria"/>
                <w:sz w:val="20"/>
              </w:rPr>
              <w:t xml:space="preserve">Shifting of bricks &amp; </w:t>
            </w:r>
            <w:proofErr w:type="gramStart"/>
            <w:r w:rsidRPr="00AE41D2">
              <w:rPr>
                <w:rFonts w:ascii="Cambria" w:hAnsi="Cambria"/>
                <w:sz w:val="20"/>
              </w:rPr>
              <w:t>other</w:t>
            </w:r>
            <w:proofErr w:type="gramEnd"/>
            <w:r w:rsidRPr="00AE41D2">
              <w:rPr>
                <w:rFonts w:ascii="Cambria" w:hAnsi="Cambria"/>
                <w:sz w:val="20"/>
              </w:rPr>
              <w:t xml:space="preserve"> consumable from yard</w:t>
            </w:r>
          </w:p>
          <w:p w14:paraId="79AA433E" w14:textId="6FBCAD60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E41D2">
              <w:rPr>
                <w:rFonts w:ascii="Cambria" w:hAnsi="Cambria"/>
                <w:sz w:val="20"/>
              </w:rPr>
              <w:t xml:space="preserve">Once in 03 years </w:t>
            </w:r>
          </w:p>
        </w:tc>
      </w:tr>
      <w:tr w:rsidR="00D3240B" w14:paraId="2EBE7B48" w14:textId="77777777" w:rsidTr="00981ED2">
        <w:tc>
          <w:tcPr>
            <w:tcW w:w="900" w:type="dxa"/>
          </w:tcPr>
          <w:p w14:paraId="76694513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1133512C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34542500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E41D2">
              <w:rPr>
                <w:rFonts w:ascii="Cambria" w:hAnsi="Cambria"/>
                <w:sz w:val="21"/>
              </w:rPr>
              <w:t>Blast Furnace Area</w:t>
            </w:r>
          </w:p>
        </w:tc>
      </w:tr>
      <w:tr w:rsidR="00D3240B" w14:paraId="70BBF8D5" w14:textId="77777777" w:rsidTr="00981ED2">
        <w:tc>
          <w:tcPr>
            <w:tcW w:w="900" w:type="dxa"/>
          </w:tcPr>
          <w:p w14:paraId="5C8C3805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1B1C44D9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E41D2">
              <w:rPr>
                <w:rFonts w:ascii="Cambria" w:hAnsi="Cambria"/>
                <w:snapToGrid w:val="0"/>
                <w:color w:val="000000"/>
                <w:sz w:val="21"/>
              </w:rPr>
              <w:t xml:space="preserve">Company employees, Contractor Employees &amp; supervisors </w:t>
            </w:r>
          </w:p>
        </w:tc>
      </w:tr>
      <w:tr w:rsidR="00D3240B" w14:paraId="3274654A" w14:textId="77777777" w:rsidTr="00981ED2">
        <w:trPr>
          <w:trHeight w:val="764"/>
        </w:trPr>
        <w:tc>
          <w:tcPr>
            <w:tcW w:w="900" w:type="dxa"/>
          </w:tcPr>
          <w:p w14:paraId="7645FB69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2F2DE98A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90320C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2689F620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E41D2">
              <w:rPr>
                <w:rFonts w:ascii="Cambria" w:hAnsi="Cambria"/>
                <w:snapToGrid w:val="0"/>
                <w:color w:val="000000"/>
                <w:sz w:val="21"/>
              </w:rPr>
              <w:t>Visitors</w:t>
            </w:r>
          </w:p>
        </w:tc>
      </w:tr>
      <w:tr w:rsidR="00D3240B" w14:paraId="36DDB549" w14:textId="77777777" w:rsidTr="00981ED2">
        <w:trPr>
          <w:trHeight w:val="701"/>
        </w:trPr>
        <w:tc>
          <w:tcPr>
            <w:tcW w:w="900" w:type="dxa"/>
          </w:tcPr>
          <w:p w14:paraId="365E9DFA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15B3F36F" w14:textId="77777777" w:rsidR="00D3240B" w:rsidRPr="00AE41D2" w:rsidRDefault="00D3240B" w:rsidP="00D3240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AE41D2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338E9994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E41D2">
              <w:rPr>
                <w:rFonts w:ascii="Cambria" w:hAnsi="Cambria"/>
                <w:sz w:val="21"/>
              </w:rPr>
              <w:t>No</w:t>
            </w:r>
          </w:p>
        </w:tc>
      </w:tr>
      <w:tr w:rsidR="00D3240B" w14:paraId="46649E21" w14:textId="77777777" w:rsidTr="00981ED2">
        <w:tc>
          <w:tcPr>
            <w:tcW w:w="900" w:type="dxa"/>
          </w:tcPr>
          <w:p w14:paraId="728077F3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35020972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00A69BB6" w14:textId="77777777" w:rsidR="00D3240B" w:rsidRPr="00AE41D2" w:rsidRDefault="00D3240B" w:rsidP="00D3240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AE41D2">
              <w:rPr>
                <w:rFonts w:ascii="Cambria" w:hAnsi="Cambria"/>
                <w:snapToGrid w:val="0"/>
                <w:color w:val="000000"/>
                <w:sz w:val="21"/>
              </w:rPr>
              <w:t>No</w:t>
            </w:r>
          </w:p>
          <w:p w14:paraId="56318FC0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3240B" w14:paraId="4D211913" w14:textId="77777777" w:rsidTr="00981ED2">
        <w:trPr>
          <w:trHeight w:val="476"/>
        </w:trPr>
        <w:tc>
          <w:tcPr>
            <w:tcW w:w="900" w:type="dxa"/>
          </w:tcPr>
          <w:p w14:paraId="1D13289D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2A31257E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12B03989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E41D2">
              <w:rPr>
                <w:rFonts w:ascii="Cambria" w:hAnsi="Cambria"/>
                <w:snapToGrid w:val="0"/>
                <w:color w:val="000000"/>
                <w:sz w:val="21"/>
              </w:rPr>
              <w:t>No</w:t>
            </w:r>
          </w:p>
        </w:tc>
      </w:tr>
      <w:tr w:rsidR="00D3240B" w14:paraId="752A3110" w14:textId="77777777" w:rsidTr="00981ED2">
        <w:trPr>
          <w:trHeight w:val="1304"/>
        </w:trPr>
        <w:tc>
          <w:tcPr>
            <w:tcW w:w="900" w:type="dxa"/>
          </w:tcPr>
          <w:p w14:paraId="09CBCF8A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0D9BFAE4" w14:textId="77777777" w:rsidR="00D3240B" w:rsidRPr="00AE41D2" w:rsidRDefault="00D3240B" w:rsidP="00D3240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AE41D2">
              <w:rPr>
                <w:rFonts w:ascii="Cambria" w:hAnsi="Cambria"/>
                <w:snapToGrid w:val="0"/>
                <w:color w:val="000000"/>
                <w:sz w:val="21"/>
              </w:rPr>
              <w:t xml:space="preserve"> Wheel loader &amp; hydra </w:t>
            </w:r>
          </w:p>
          <w:p w14:paraId="1BCF277A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3240B" w14:paraId="55BDA29F" w14:textId="77777777" w:rsidTr="00981ED2">
        <w:tc>
          <w:tcPr>
            <w:tcW w:w="900" w:type="dxa"/>
          </w:tcPr>
          <w:p w14:paraId="6EA91710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5DC5949C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33F4ABB2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E41D2">
              <w:rPr>
                <w:rFonts w:ascii="Cambria" w:hAnsi="Cambria"/>
                <w:sz w:val="21"/>
              </w:rPr>
              <w:t>No</w:t>
            </w:r>
          </w:p>
        </w:tc>
      </w:tr>
      <w:tr w:rsidR="00D3240B" w14:paraId="28D2C23B" w14:textId="77777777" w:rsidTr="00981ED2">
        <w:tc>
          <w:tcPr>
            <w:tcW w:w="900" w:type="dxa"/>
          </w:tcPr>
          <w:p w14:paraId="67148713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67BB1065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</w:t>
            </w:r>
          </w:p>
        </w:tc>
        <w:tc>
          <w:tcPr>
            <w:tcW w:w="4467" w:type="dxa"/>
          </w:tcPr>
          <w:p w14:paraId="0C8015D8" w14:textId="4C6BA9F6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60EEC">
              <w:rPr>
                <w:rFonts w:ascii="Cambria" w:hAnsi="Cambria"/>
                <w:sz w:val="21"/>
              </w:rPr>
              <w:t>NO</w:t>
            </w:r>
          </w:p>
        </w:tc>
      </w:tr>
      <w:tr w:rsidR="00D3240B" w14:paraId="4FB29D60" w14:textId="77777777" w:rsidTr="00981ED2">
        <w:tc>
          <w:tcPr>
            <w:tcW w:w="900" w:type="dxa"/>
          </w:tcPr>
          <w:p w14:paraId="27CEA7F6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3F0FC789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E41D2">
              <w:rPr>
                <w:rFonts w:ascii="Cambria" w:hAnsi="Cambria"/>
                <w:sz w:val="21"/>
              </w:rPr>
              <w:t>No</w:t>
            </w:r>
          </w:p>
        </w:tc>
      </w:tr>
      <w:tr w:rsidR="00D3240B" w14:paraId="0C1ABA70" w14:textId="77777777" w:rsidTr="00981ED2">
        <w:tc>
          <w:tcPr>
            <w:tcW w:w="900" w:type="dxa"/>
          </w:tcPr>
          <w:p w14:paraId="124C55D4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7FE31429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5B66B18D" w14:textId="77777777" w:rsidR="00D3240B" w:rsidRPr="00AE41D2" w:rsidRDefault="00D3240B" w:rsidP="00D3240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AE41D2">
              <w:rPr>
                <w:rFonts w:ascii="Cambria" w:hAnsi="Cambria"/>
                <w:sz w:val="21"/>
              </w:rPr>
              <w:t xml:space="preserve"> Rectangular Bricks, cylinder, plates, angles</w:t>
            </w:r>
          </w:p>
          <w:p w14:paraId="170DEBC6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3240B" w14:paraId="2679030D" w14:textId="77777777" w:rsidTr="00981ED2">
        <w:tc>
          <w:tcPr>
            <w:tcW w:w="900" w:type="dxa"/>
          </w:tcPr>
          <w:p w14:paraId="786F144E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0DB665D0" w14:textId="77777777" w:rsidR="00D3240B" w:rsidRPr="00AE41D2" w:rsidRDefault="00D3240B" w:rsidP="00D3240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AE41D2">
              <w:rPr>
                <w:rFonts w:ascii="Cambria" w:hAnsi="Cambria"/>
                <w:sz w:val="21"/>
              </w:rPr>
              <w:t>02-05 meters</w:t>
            </w:r>
          </w:p>
          <w:p w14:paraId="185F98E3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3240B" w14:paraId="7E76AE2A" w14:textId="77777777" w:rsidTr="00981ED2">
        <w:trPr>
          <w:trHeight w:val="539"/>
        </w:trPr>
        <w:tc>
          <w:tcPr>
            <w:tcW w:w="900" w:type="dxa"/>
          </w:tcPr>
          <w:p w14:paraId="0B76C140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458973E3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296C8C25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E41D2">
              <w:rPr>
                <w:rFonts w:ascii="Cambria" w:hAnsi="Cambria"/>
                <w:snapToGrid w:val="0"/>
                <w:color w:val="000000"/>
                <w:sz w:val="21"/>
              </w:rPr>
              <w:t>NIL</w:t>
            </w:r>
          </w:p>
        </w:tc>
      </w:tr>
      <w:tr w:rsidR="00D3240B" w14:paraId="5957644A" w14:textId="77777777" w:rsidTr="00981ED2">
        <w:tc>
          <w:tcPr>
            <w:tcW w:w="900" w:type="dxa"/>
          </w:tcPr>
          <w:p w14:paraId="2A047A92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703" w:type="dxa"/>
          </w:tcPr>
          <w:p w14:paraId="6AB12273" w14:textId="452FA335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44492808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E41D2">
              <w:rPr>
                <w:rFonts w:ascii="Cambria" w:hAnsi="Cambria"/>
                <w:sz w:val="21"/>
              </w:rPr>
              <w:t xml:space="preserve"> Bricks, cylinder, plates, angles etc. </w:t>
            </w:r>
          </w:p>
        </w:tc>
      </w:tr>
      <w:tr w:rsidR="00D3240B" w14:paraId="0321055B" w14:textId="77777777" w:rsidTr="00981ED2">
        <w:tc>
          <w:tcPr>
            <w:tcW w:w="900" w:type="dxa"/>
          </w:tcPr>
          <w:p w14:paraId="08AF433A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45918469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E41D2">
              <w:rPr>
                <w:rFonts w:ascii="Cambria" w:hAnsi="Cambria"/>
                <w:sz w:val="21"/>
              </w:rPr>
              <w:t>NA</w:t>
            </w:r>
          </w:p>
        </w:tc>
      </w:tr>
      <w:tr w:rsidR="00D3240B" w14:paraId="79E7992D" w14:textId="77777777" w:rsidTr="00981ED2">
        <w:trPr>
          <w:trHeight w:val="1691"/>
        </w:trPr>
        <w:tc>
          <w:tcPr>
            <w:tcW w:w="900" w:type="dxa"/>
          </w:tcPr>
          <w:p w14:paraId="24D73639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4F94F6A1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1C61349D" w:rsidR="00D3240B" w:rsidRDefault="00D3240B" w:rsidP="00981ED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7A919140" w14:textId="77777777" w:rsidR="00D3240B" w:rsidRPr="00AE41D2" w:rsidRDefault="00D3240B" w:rsidP="00D3240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AE41D2">
              <w:rPr>
                <w:rFonts w:ascii="Cambria" w:hAnsi="Cambria"/>
                <w:sz w:val="21"/>
              </w:rPr>
              <w:t xml:space="preserve"> Factory Act</w:t>
            </w:r>
          </w:p>
          <w:p w14:paraId="3D7E2DAD" w14:textId="77777777" w:rsidR="00D3240B" w:rsidRPr="00AE41D2" w:rsidRDefault="00D3240B" w:rsidP="00D3240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CAB0F34" w14:textId="77777777" w:rsidR="00D3240B" w:rsidRPr="00AE41D2" w:rsidRDefault="00D3240B" w:rsidP="00D3240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39731110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E41D2">
              <w:rPr>
                <w:rFonts w:ascii="Cambria" w:hAnsi="Cambria"/>
                <w:sz w:val="21"/>
              </w:rPr>
              <w:t>Yes</w:t>
            </w:r>
          </w:p>
        </w:tc>
      </w:tr>
      <w:tr w:rsidR="00D3240B" w14:paraId="44BFB00E" w14:textId="77777777" w:rsidTr="00981ED2">
        <w:trPr>
          <w:trHeight w:val="791"/>
        </w:trPr>
        <w:tc>
          <w:tcPr>
            <w:tcW w:w="900" w:type="dxa"/>
          </w:tcPr>
          <w:p w14:paraId="44EC53DA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0E625E1E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E41D2">
              <w:rPr>
                <w:rFonts w:ascii="Cambria" w:hAnsi="Cambria"/>
                <w:sz w:val="21"/>
              </w:rPr>
              <w:t>NIL</w:t>
            </w:r>
          </w:p>
        </w:tc>
      </w:tr>
      <w:tr w:rsidR="00D3240B" w14:paraId="71EEFEF7" w14:textId="77777777" w:rsidTr="00981ED2">
        <w:tc>
          <w:tcPr>
            <w:tcW w:w="900" w:type="dxa"/>
          </w:tcPr>
          <w:p w14:paraId="08D1ED7E" w14:textId="77777777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EC16D6D" w14:textId="77777777" w:rsidR="00D3240B" w:rsidRPr="00AE41D2" w:rsidRDefault="00D3240B" w:rsidP="00D3240B">
            <w:pPr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yes</w:t>
            </w:r>
          </w:p>
          <w:p w14:paraId="63C4048A" w14:textId="0D8FE836" w:rsidR="00D3240B" w:rsidRDefault="00D3240B" w:rsidP="00D324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AE41D2">
              <w:rPr>
                <w:rFonts w:ascii="Cambria" w:hAnsi="Cambria"/>
                <w:snapToGrid w:val="0"/>
                <w:color w:val="000000"/>
                <w:sz w:val="21"/>
              </w:rPr>
              <w:t xml:space="preserve"> 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3E32D3EF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3EF94081" w14:textId="7B2C760B" w:rsidR="00D3240B" w:rsidRDefault="00D3240B" w:rsidP="008A7299">
      <w:pPr>
        <w:pStyle w:val="WW-BodyText2"/>
        <w:spacing w:before="3" w:line="340" w:lineRule="atLeast"/>
        <w:ind w:left="720" w:hanging="720"/>
        <w:jc w:val="left"/>
      </w:pPr>
    </w:p>
    <w:p w14:paraId="4761A499" w14:textId="77777777" w:rsidR="00D3240B" w:rsidRDefault="00D3240B" w:rsidP="00D3240B">
      <w:pPr>
        <w:numPr>
          <w:ilvl w:val="0"/>
          <w:numId w:val="5"/>
        </w:numPr>
        <w:jc w:val="both"/>
        <w:rPr>
          <w:rFonts w:ascii="Cambria" w:hAnsi="Cambria"/>
          <w:snapToGrid w:val="0"/>
          <w:color w:val="000000"/>
          <w:sz w:val="21"/>
        </w:rPr>
      </w:pPr>
      <w:r w:rsidRPr="00AE41D2">
        <w:rPr>
          <w:rFonts w:ascii="Cambria" w:hAnsi="Cambria"/>
          <w:snapToGrid w:val="0"/>
          <w:color w:val="000000"/>
          <w:sz w:val="21"/>
        </w:rPr>
        <w:t xml:space="preserve">07.10.2005 DA Cylinder </w:t>
      </w:r>
      <w:proofErr w:type="gramStart"/>
      <w:r w:rsidRPr="00AE41D2">
        <w:rPr>
          <w:rFonts w:ascii="Cambria" w:hAnsi="Cambria"/>
          <w:snapToGrid w:val="0"/>
          <w:color w:val="000000"/>
          <w:sz w:val="21"/>
        </w:rPr>
        <w:t>fell down</w:t>
      </w:r>
      <w:proofErr w:type="gramEnd"/>
      <w:r w:rsidRPr="00AE41D2">
        <w:rPr>
          <w:rFonts w:ascii="Cambria" w:hAnsi="Cambria"/>
          <w:snapToGrid w:val="0"/>
          <w:color w:val="000000"/>
          <w:sz w:val="21"/>
        </w:rPr>
        <w:t xml:space="preserve"> from the trolley</w:t>
      </w:r>
      <w:r>
        <w:rPr>
          <w:rFonts w:ascii="Cambria" w:hAnsi="Cambria"/>
          <w:snapToGrid w:val="0"/>
          <w:color w:val="000000"/>
          <w:sz w:val="21"/>
        </w:rPr>
        <w:t>.</w:t>
      </w:r>
    </w:p>
    <w:p w14:paraId="07F453DB" w14:textId="77777777" w:rsidR="00D3240B" w:rsidRDefault="00D3240B" w:rsidP="00D3240B">
      <w:pPr>
        <w:ind w:left="720"/>
        <w:jc w:val="both"/>
        <w:rPr>
          <w:rFonts w:ascii="Cambria" w:hAnsi="Cambria"/>
          <w:snapToGrid w:val="0"/>
          <w:color w:val="000000"/>
          <w:sz w:val="21"/>
        </w:rPr>
      </w:pPr>
    </w:p>
    <w:p w14:paraId="4341BCF8" w14:textId="77777777" w:rsidR="00D3240B" w:rsidRDefault="00D3240B" w:rsidP="00D3240B">
      <w:pPr>
        <w:numPr>
          <w:ilvl w:val="0"/>
          <w:numId w:val="5"/>
        </w:numPr>
        <w:jc w:val="both"/>
        <w:rPr>
          <w:rFonts w:ascii="Cambria" w:hAnsi="Cambria"/>
          <w:snapToGrid w:val="0"/>
          <w:color w:val="000000"/>
          <w:sz w:val="21"/>
        </w:rPr>
      </w:pPr>
      <w:r w:rsidRPr="00754578">
        <w:rPr>
          <w:rFonts w:ascii="Cambria" w:hAnsi="Cambria"/>
          <w:snapToGrid w:val="0"/>
          <w:color w:val="000000"/>
          <w:sz w:val="21"/>
        </w:rPr>
        <w:t xml:space="preserve"> 26.10.2005, electric pole was damaged by MRE truck</w:t>
      </w:r>
      <w:r>
        <w:rPr>
          <w:rFonts w:ascii="Cambria" w:hAnsi="Cambria"/>
          <w:snapToGrid w:val="0"/>
          <w:color w:val="000000"/>
          <w:sz w:val="21"/>
        </w:rPr>
        <w:t>.</w:t>
      </w:r>
    </w:p>
    <w:p w14:paraId="4BFB49B7" w14:textId="77777777" w:rsidR="00D3240B" w:rsidRDefault="00D3240B" w:rsidP="00D3240B">
      <w:pPr>
        <w:pStyle w:val="ListParagraph"/>
        <w:jc w:val="both"/>
        <w:rPr>
          <w:rFonts w:ascii="Cambria" w:hAnsi="Cambria"/>
          <w:snapToGrid w:val="0"/>
          <w:color w:val="000000"/>
          <w:sz w:val="21"/>
        </w:rPr>
      </w:pPr>
    </w:p>
    <w:p w14:paraId="0247C03C" w14:textId="77777777" w:rsidR="00D3240B" w:rsidRPr="00754578" w:rsidRDefault="00D3240B" w:rsidP="00D3240B">
      <w:pPr>
        <w:numPr>
          <w:ilvl w:val="0"/>
          <w:numId w:val="5"/>
        </w:numPr>
        <w:jc w:val="both"/>
        <w:rPr>
          <w:rFonts w:ascii="Cambria" w:hAnsi="Cambria"/>
          <w:snapToGrid w:val="0"/>
          <w:color w:val="000000"/>
          <w:sz w:val="21"/>
        </w:rPr>
      </w:pPr>
      <w:r w:rsidRPr="00754578">
        <w:rPr>
          <w:rFonts w:ascii="Cambria" w:hAnsi="Cambria"/>
          <w:snapToGrid w:val="0"/>
          <w:color w:val="000000"/>
          <w:sz w:val="21"/>
        </w:rPr>
        <w:t xml:space="preserve">On 17/05/12 at around 18:30 hrs. at BF1 Cast house, M.R.E contractor worker Mr. Asraf Ali got </w:t>
      </w:r>
      <w:proofErr w:type="gramStart"/>
      <w:r w:rsidRPr="00754578">
        <w:rPr>
          <w:rFonts w:ascii="Cambria" w:hAnsi="Cambria"/>
          <w:snapToGrid w:val="0"/>
          <w:color w:val="000000"/>
          <w:sz w:val="21"/>
        </w:rPr>
        <w:t>minor</w:t>
      </w:r>
      <w:proofErr w:type="gramEnd"/>
      <w:r w:rsidRPr="00754578">
        <w:rPr>
          <w:rFonts w:ascii="Cambria" w:hAnsi="Cambria"/>
          <w:snapToGrid w:val="0"/>
          <w:color w:val="000000"/>
          <w:sz w:val="21"/>
        </w:rPr>
        <w:t xml:space="preserve"> cut to his middle finger of left hand. While shifting the carbon block, the victim’s hand got stuck in between lifting rod and the side block due to imbalance</w:t>
      </w:r>
      <w:proofErr w:type="gramStart"/>
      <w:r w:rsidRPr="00754578">
        <w:rPr>
          <w:rFonts w:ascii="Cambria" w:hAnsi="Cambria"/>
          <w:snapToGrid w:val="0"/>
          <w:color w:val="000000"/>
          <w:sz w:val="21"/>
        </w:rPr>
        <w:t xml:space="preserve"> while</w:t>
      </w:r>
      <w:proofErr w:type="gramEnd"/>
      <w:r w:rsidRPr="00754578">
        <w:rPr>
          <w:rFonts w:ascii="Cambria" w:hAnsi="Cambria"/>
          <w:snapToGrid w:val="0"/>
          <w:color w:val="000000"/>
          <w:sz w:val="21"/>
        </w:rPr>
        <w:t xml:space="preserve"> lifting the block after the first aid, person resumed on the duty.   </w:t>
      </w:r>
    </w:p>
    <w:p w14:paraId="73B97463" w14:textId="1E8EA85F" w:rsidR="00D3240B" w:rsidRDefault="00D3240B" w:rsidP="00D3240B">
      <w:pPr>
        <w:pStyle w:val="WW-BodyText2"/>
        <w:spacing w:before="3" w:line="340" w:lineRule="atLeast"/>
        <w:ind w:left="720"/>
        <w:jc w:val="left"/>
      </w:pP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8E1D6FD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6CB1D682" w14:textId="77777777" w:rsidR="00D3240B" w:rsidRPr="00AE41D2" w:rsidRDefault="00D3240B" w:rsidP="00D3240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E41D2">
        <w:rPr>
          <w:rFonts w:ascii="Cambria" w:hAnsi="Cambria"/>
          <w:snapToGrid w:val="0"/>
          <w:color w:val="000000"/>
        </w:rPr>
        <w:t>Fall of bricks</w:t>
      </w:r>
    </w:p>
    <w:p w14:paraId="7D7F33F5" w14:textId="77777777" w:rsidR="00D3240B" w:rsidRPr="00AE41D2" w:rsidRDefault="00D3240B" w:rsidP="00D3240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E41D2">
        <w:rPr>
          <w:rFonts w:ascii="Cambria" w:hAnsi="Cambria"/>
          <w:snapToGrid w:val="0"/>
          <w:color w:val="000000"/>
        </w:rPr>
        <w:t xml:space="preserve"> </w:t>
      </w:r>
      <w:proofErr w:type="spellStart"/>
      <w:r w:rsidRPr="00AE41D2">
        <w:rPr>
          <w:rFonts w:ascii="Cambria" w:hAnsi="Cambria"/>
          <w:snapToGrid w:val="0"/>
          <w:color w:val="000000"/>
        </w:rPr>
        <w:t>Mech.Trapping</w:t>
      </w:r>
      <w:proofErr w:type="spellEnd"/>
    </w:p>
    <w:p w14:paraId="13F92C3A" w14:textId="77777777" w:rsidR="00D3240B" w:rsidRPr="00AE41D2" w:rsidRDefault="00D3240B" w:rsidP="00D3240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E41D2">
        <w:rPr>
          <w:rFonts w:ascii="Cambria" w:hAnsi="Cambria"/>
          <w:snapToGrid w:val="0"/>
          <w:color w:val="000000"/>
        </w:rPr>
        <w:t>Fall of cylinder from the trolley</w:t>
      </w:r>
    </w:p>
    <w:p w14:paraId="5922680A" w14:textId="77777777" w:rsidR="00D3240B" w:rsidRPr="00AE41D2" w:rsidRDefault="00D3240B" w:rsidP="00D3240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E41D2">
        <w:rPr>
          <w:rFonts w:ascii="Cambria" w:hAnsi="Cambria"/>
          <w:snapToGrid w:val="0"/>
          <w:color w:val="000000"/>
        </w:rPr>
        <w:t>Impact of truck to the electric pole</w:t>
      </w:r>
    </w:p>
    <w:p w14:paraId="17FE1F9A" w14:textId="77777777" w:rsidR="00D3240B" w:rsidRPr="00AE41D2" w:rsidRDefault="00D3240B" w:rsidP="00D3240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DB0D19">
        <w:rPr>
          <w:rFonts w:ascii="Cambria" w:hAnsi="Cambria"/>
          <w:snapToGrid w:val="0"/>
          <w:color w:val="000000"/>
        </w:rPr>
        <w:t>Human Behavior -</w:t>
      </w:r>
      <w:r w:rsidRPr="00AE41D2">
        <w:rPr>
          <w:rFonts w:ascii="Cambria" w:hAnsi="Cambria"/>
          <w:snapToGrid w:val="0"/>
          <w:color w:val="000000"/>
        </w:rPr>
        <w:t xml:space="preserve">Nonuse of PPE </w:t>
      </w:r>
    </w:p>
    <w:p w14:paraId="0B0F13DE" w14:textId="77777777" w:rsidR="00D3240B" w:rsidRPr="00AE41D2" w:rsidRDefault="00D3240B" w:rsidP="00D3240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DB0D19">
        <w:rPr>
          <w:rFonts w:ascii="Cambria" w:hAnsi="Cambria"/>
          <w:snapToGrid w:val="0"/>
          <w:color w:val="000000"/>
        </w:rPr>
        <w:t>Human Behavior -</w:t>
      </w:r>
      <w:r w:rsidRPr="00AE41D2">
        <w:rPr>
          <w:rFonts w:ascii="Cambria" w:hAnsi="Cambria"/>
          <w:snapToGrid w:val="0"/>
          <w:color w:val="000000"/>
        </w:rPr>
        <w:t>Improper house keeping</w:t>
      </w:r>
    </w:p>
    <w:p w14:paraId="5C79D29C" w14:textId="77777777" w:rsidR="00D3240B" w:rsidRPr="00AE41D2" w:rsidRDefault="00D3240B" w:rsidP="00D3240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E41D2">
        <w:rPr>
          <w:rFonts w:ascii="Cambria" w:hAnsi="Cambria"/>
          <w:snapToGrid w:val="0"/>
          <w:color w:val="000000"/>
        </w:rPr>
        <w:t>Inadequate local lighting</w:t>
      </w:r>
    </w:p>
    <w:p w14:paraId="489195E5" w14:textId="77777777" w:rsidR="00D3240B" w:rsidRPr="00AE41D2" w:rsidRDefault="00D3240B" w:rsidP="00D3240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DB0D19">
        <w:rPr>
          <w:rFonts w:ascii="Cambria" w:hAnsi="Cambria"/>
          <w:snapToGrid w:val="0"/>
          <w:color w:val="000000"/>
        </w:rPr>
        <w:t>Human Behavior -</w:t>
      </w:r>
      <w:r w:rsidRPr="00AE41D2">
        <w:rPr>
          <w:rFonts w:ascii="Cambria" w:hAnsi="Cambria"/>
          <w:snapToGrid w:val="0"/>
          <w:color w:val="000000"/>
        </w:rPr>
        <w:t xml:space="preserve">Doing the job in </w:t>
      </w:r>
      <w:proofErr w:type="gramStart"/>
      <w:r w:rsidRPr="00AE41D2">
        <w:rPr>
          <w:rFonts w:ascii="Cambria" w:hAnsi="Cambria"/>
          <w:snapToGrid w:val="0"/>
          <w:color w:val="000000"/>
        </w:rPr>
        <w:t>hurry</w:t>
      </w:r>
      <w:proofErr w:type="gramEnd"/>
    </w:p>
    <w:p w14:paraId="14304943" w14:textId="77777777" w:rsidR="00D3240B" w:rsidRPr="00AE41D2" w:rsidRDefault="00D3240B" w:rsidP="00D3240B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AE41D2">
        <w:rPr>
          <w:rFonts w:ascii="Cambria" w:hAnsi="Cambria"/>
          <w:snapToGrid w:val="0"/>
          <w:color w:val="000000"/>
        </w:rPr>
        <w:t xml:space="preserve">Injury or jamming of </w:t>
      </w:r>
      <w:proofErr w:type="gramStart"/>
      <w:r w:rsidRPr="00AE41D2">
        <w:rPr>
          <w:rFonts w:ascii="Cambria" w:hAnsi="Cambria"/>
          <w:snapToGrid w:val="0"/>
          <w:color w:val="000000"/>
        </w:rPr>
        <w:t>finger</w:t>
      </w:r>
      <w:proofErr w:type="gramEnd"/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81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70"/>
        <w:gridCol w:w="5040"/>
      </w:tblGrid>
      <w:tr w:rsidR="00332547" w:rsidRPr="00226565" w14:paraId="277D5FBB" w14:textId="77777777" w:rsidTr="00981ED2">
        <w:trPr>
          <w:trHeight w:val="480"/>
        </w:trPr>
        <w:tc>
          <w:tcPr>
            <w:tcW w:w="477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981ED2">
        <w:trPr>
          <w:trHeight w:val="1063"/>
        </w:trPr>
        <w:tc>
          <w:tcPr>
            <w:tcW w:w="477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981ED2">
        <w:trPr>
          <w:trHeight w:val="167"/>
        </w:trPr>
        <w:tc>
          <w:tcPr>
            <w:tcW w:w="4770" w:type="dxa"/>
            <w:shd w:val="clear" w:color="auto" w:fill="auto"/>
          </w:tcPr>
          <w:p w14:paraId="7A9FA817" w14:textId="35D10015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206F3C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206F3C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A007456" w14:textId="32417401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206F3C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206F3C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FBFDB" w14:textId="77777777" w:rsidR="00DF700E" w:rsidRDefault="00DF700E" w:rsidP="00106ADB">
      <w:r>
        <w:separator/>
      </w:r>
    </w:p>
  </w:endnote>
  <w:endnote w:type="continuationSeparator" w:id="0">
    <w:p w14:paraId="3617BFBB" w14:textId="77777777" w:rsidR="00DF700E" w:rsidRDefault="00DF700E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94319" w14:textId="77777777" w:rsidR="00DF700E" w:rsidRDefault="00DF700E" w:rsidP="00106ADB">
      <w:r>
        <w:separator/>
      </w:r>
    </w:p>
  </w:footnote>
  <w:footnote w:type="continuationSeparator" w:id="0">
    <w:p w14:paraId="3F9309A6" w14:textId="77777777" w:rsidR="00DF700E" w:rsidRDefault="00DF700E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685"/>
    <w:multiLevelType w:val="hybridMultilevel"/>
    <w:tmpl w:val="4ABC96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B63C7"/>
    <w:multiLevelType w:val="hybridMultilevel"/>
    <w:tmpl w:val="F6C80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61DD1B5F"/>
    <w:multiLevelType w:val="hybridMultilevel"/>
    <w:tmpl w:val="8510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1760749">
    <w:abstractNumId w:val="2"/>
  </w:num>
  <w:num w:numId="2" w16cid:durableId="522060062">
    <w:abstractNumId w:val="3"/>
  </w:num>
  <w:num w:numId="3" w16cid:durableId="2041733507">
    <w:abstractNumId w:val="4"/>
  </w:num>
  <w:num w:numId="4" w16cid:durableId="1120995407">
    <w:abstractNumId w:val="6"/>
  </w:num>
  <w:num w:numId="5" w16cid:durableId="624041494">
    <w:abstractNumId w:val="5"/>
  </w:num>
  <w:num w:numId="6" w16cid:durableId="774012660">
    <w:abstractNumId w:val="1"/>
  </w:num>
  <w:num w:numId="7" w16cid:durableId="4294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53916"/>
    <w:rsid w:val="000637C3"/>
    <w:rsid w:val="000B4B9D"/>
    <w:rsid w:val="000D1A4E"/>
    <w:rsid w:val="00106ADB"/>
    <w:rsid w:val="00193357"/>
    <w:rsid w:val="001B63FF"/>
    <w:rsid w:val="001E776D"/>
    <w:rsid w:val="00206F3C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6F224B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0320C"/>
    <w:rsid w:val="00981ED2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BF2A3D"/>
    <w:rsid w:val="00C66F33"/>
    <w:rsid w:val="00CB3F1E"/>
    <w:rsid w:val="00CE4C38"/>
    <w:rsid w:val="00CF2EAC"/>
    <w:rsid w:val="00CF7DC0"/>
    <w:rsid w:val="00D3240B"/>
    <w:rsid w:val="00D974B3"/>
    <w:rsid w:val="00DB2C36"/>
    <w:rsid w:val="00DF700E"/>
    <w:rsid w:val="00E07DF0"/>
    <w:rsid w:val="00E27559"/>
    <w:rsid w:val="00E317A7"/>
    <w:rsid w:val="00E6173C"/>
    <w:rsid w:val="00EC542F"/>
    <w:rsid w:val="00EF4C07"/>
    <w:rsid w:val="00EF5FB3"/>
    <w:rsid w:val="00F0048E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40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A9E9E9-4EC4-49C7-9309-046A642E52D2}"/>
</file>

<file path=customXml/itemProps2.xml><?xml version="1.0" encoding="utf-8"?>
<ds:datastoreItem xmlns:ds="http://schemas.openxmlformats.org/officeDocument/2006/customXml" ds:itemID="{534CC04F-46F7-4207-A11F-F77C14EAD500}"/>
</file>

<file path=customXml/itemProps3.xml><?xml version="1.0" encoding="utf-8"?>
<ds:datastoreItem xmlns:ds="http://schemas.openxmlformats.org/officeDocument/2006/customXml" ds:itemID="{989B60DE-4227-4BAD-AC7B-83D653748E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55</cp:revision>
  <cp:lastPrinted>2018-01-30T05:28:00Z</cp:lastPrinted>
  <dcterms:created xsi:type="dcterms:W3CDTF">2020-05-26T06:25:00Z</dcterms:created>
  <dcterms:modified xsi:type="dcterms:W3CDTF">2023-09-25T01:12:00Z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2022-08-18T08:51:47Z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1337300</vt:r8>
  </property>
</Properties>
</file>