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AF45" w14:textId="22389BEF" w:rsidR="00CC4250" w:rsidRPr="00CC4250" w:rsidRDefault="00D35C04" w:rsidP="00CC425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WORK INSTRUCTION FOR </w:t>
      </w:r>
      <w:r w:rsidR="00CC4250" w:rsidRPr="00CC4250">
        <w:rPr>
          <w:rFonts w:ascii="Times New Roman" w:hAnsi="Times New Roman"/>
          <w:b/>
          <w:sz w:val="28"/>
        </w:rPr>
        <w:t>CONTROL OF PRODUCTION</w:t>
      </w:r>
    </w:p>
    <w:p w14:paraId="02B9CBA1" w14:textId="77777777" w:rsidR="00CC4250" w:rsidRPr="00CC4250" w:rsidRDefault="00CC4250" w:rsidP="00CC4250">
      <w:p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1.0    PURPOSE</w:t>
      </w:r>
    </w:p>
    <w:p w14:paraId="2CC57FA2" w14:textId="77777777" w:rsidR="00CC4250" w:rsidRPr="00CC4250" w:rsidRDefault="00CC4250" w:rsidP="00057FA9">
      <w:pPr>
        <w:pStyle w:val="WW-PlainText"/>
        <w:jc w:val="right"/>
        <w:rPr>
          <w:rFonts w:ascii="Times New Roman" w:hAnsi="Times New Roman"/>
        </w:rPr>
      </w:pPr>
    </w:p>
    <w:p w14:paraId="2FBE40C6" w14:textId="77777777" w:rsidR="00CC4250" w:rsidRPr="00CC4250" w:rsidRDefault="00CC4250" w:rsidP="00CC4250">
      <w:pPr>
        <w:pStyle w:val="WW-PlainText"/>
        <w:numPr>
          <w:ilvl w:val="1"/>
          <w:numId w:val="6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To describe planning activities for</w:t>
      </w:r>
    </w:p>
    <w:p w14:paraId="30C7AB05" w14:textId="77777777" w:rsidR="00CC4250" w:rsidRPr="00CC4250" w:rsidRDefault="00CC4250" w:rsidP="007410CC">
      <w:pPr>
        <w:pStyle w:val="WW-PlainText"/>
        <w:tabs>
          <w:tab w:val="left" w:pos="720"/>
          <w:tab w:val="left" w:pos="1440"/>
          <w:tab w:val="left" w:pos="2160"/>
          <w:tab w:val="left" w:pos="2880"/>
          <w:tab w:val="left" w:pos="7950"/>
        </w:tabs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a)   Raw material planning</w:t>
      </w:r>
      <w:r w:rsidR="007410CC">
        <w:rPr>
          <w:rFonts w:ascii="Times New Roman" w:hAnsi="Times New Roman"/>
        </w:rPr>
        <w:tab/>
      </w:r>
    </w:p>
    <w:p w14:paraId="76F8B66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b)   Process planning</w:t>
      </w:r>
    </w:p>
    <w:p w14:paraId="3E7A9A95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c)   Maintenance of equipment of blast furnaces</w:t>
      </w:r>
    </w:p>
    <w:p w14:paraId="0089281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8D2B0CD" w14:textId="10366FF9" w:rsidR="00CC4250" w:rsidRPr="00CC4250" w:rsidRDefault="00CC4250" w:rsidP="00CC4250">
      <w:pPr>
        <w:pStyle w:val="WW-PlainText"/>
        <w:numPr>
          <w:ilvl w:val="1"/>
          <w:numId w:val="6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ab/>
        <w:t xml:space="preserve"> </w:t>
      </w:r>
      <w:r w:rsidR="00F54283" w:rsidRPr="00CC4250">
        <w:rPr>
          <w:rFonts w:ascii="Times New Roman" w:hAnsi="Times New Roman"/>
        </w:rPr>
        <w:t>To specify</w:t>
      </w:r>
      <w:r w:rsidRPr="00CC4250">
        <w:rPr>
          <w:rFonts w:ascii="Times New Roman" w:hAnsi="Times New Roman"/>
        </w:rPr>
        <w:t xml:space="preserve"> methods to be </w:t>
      </w:r>
      <w:r w:rsidR="00F54283" w:rsidRPr="00CC4250">
        <w:rPr>
          <w:rFonts w:ascii="Times New Roman" w:hAnsi="Times New Roman"/>
        </w:rPr>
        <w:t>followed to</w:t>
      </w:r>
      <w:r w:rsidRPr="00CC4250">
        <w:rPr>
          <w:rFonts w:ascii="Times New Roman" w:hAnsi="Times New Roman"/>
        </w:rPr>
        <w:t xml:space="preserve"> achieve controlled conditions required for the  </w:t>
      </w:r>
    </w:p>
    <w:p w14:paraId="35D56AC9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</w:t>
      </w:r>
      <w:r w:rsidR="00D35C04" w:rsidRPr="00CC4250">
        <w:rPr>
          <w:rFonts w:ascii="Times New Roman" w:hAnsi="Times New Roman"/>
        </w:rPr>
        <w:t>Following</w:t>
      </w:r>
      <w:r w:rsidRPr="00CC4250">
        <w:rPr>
          <w:rFonts w:ascii="Times New Roman" w:hAnsi="Times New Roman"/>
        </w:rPr>
        <w:t xml:space="preserve"> </w:t>
      </w:r>
    </w:p>
    <w:p w14:paraId="576E7CD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a)   Raw material feeding</w:t>
      </w:r>
    </w:p>
    <w:p w14:paraId="44B8482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b)   Blast furnace operation</w:t>
      </w:r>
    </w:p>
    <w:p w14:paraId="6CB3F5C6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c)   Pig casting</w:t>
      </w:r>
    </w:p>
    <w:p w14:paraId="4EE89A5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d)   Slag processing</w:t>
      </w:r>
    </w:p>
    <w:p w14:paraId="4C75437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e)   Sampling and analysis of hot metal and slag.</w:t>
      </w:r>
    </w:p>
    <w:p w14:paraId="49AAC40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f)    Carrying out preventive and routine maintenance.</w:t>
      </w:r>
    </w:p>
    <w:p w14:paraId="372E8A5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F7F2BD7" w14:textId="7D39475F" w:rsidR="00CC4250" w:rsidRPr="00CC4250" w:rsidRDefault="00CC4250" w:rsidP="00CC4250">
      <w:pPr>
        <w:pStyle w:val="WW-PlainText"/>
        <w:ind w:left="450" w:hanging="45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1.3 To describe precautions to be observed and </w:t>
      </w:r>
      <w:r w:rsidR="00D35C04" w:rsidRPr="00CC4250">
        <w:rPr>
          <w:rFonts w:ascii="Times New Roman" w:hAnsi="Times New Roman"/>
        </w:rPr>
        <w:t>actions to</w:t>
      </w:r>
      <w:r w:rsidRPr="00CC4250">
        <w:rPr>
          <w:rFonts w:ascii="Times New Roman" w:hAnsi="Times New Roman"/>
        </w:rPr>
        <w:t xml:space="preserve"> be taken for maintaining suitable working environment and for compliance with statutory requirements in the following key areas:</w:t>
      </w:r>
    </w:p>
    <w:p w14:paraId="1CC19BF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a)   Safety</w:t>
      </w:r>
    </w:p>
    <w:p w14:paraId="4A8929C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b)   Environmental control</w:t>
      </w:r>
    </w:p>
    <w:p w14:paraId="0B15538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c)   House keeping</w:t>
      </w:r>
    </w:p>
    <w:p w14:paraId="4C31078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FFB92F4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2.0 SCOPE</w:t>
      </w:r>
    </w:p>
    <w:p w14:paraId="41414F3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</w:t>
      </w:r>
      <w:r w:rsidR="00D35C04" w:rsidRPr="00CC4250">
        <w:rPr>
          <w:rFonts w:ascii="Times New Roman" w:hAnsi="Times New Roman"/>
        </w:rPr>
        <w:t>Applicable to</w:t>
      </w:r>
      <w:r w:rsidRPr="00CC4250">
        <w:rPr>
          <w:rFonts w:ascii="Times New Roman" w:hAnsi="Times New Roman"/>
        </w:rPr>
        <w:t xml:space="preserve"> production of pig iron in </w:t>
      </w:r>
      <w:r w:rsidR="00D35C04" w:rsidRPr="00CC4250">
        <w:rPr>
          <w:rFonts w:ascii="Times New Roman" w:hAnsi="Times New Roman"/>
        </w:rPr>
        <w:t>blast furnace and</w:t>
      </w:r>
      <w:r w:rsidR="00D35C04">
        <w:rPr>
          <w:rFonts w:ascii="Times New Roman" w:hAnsi="Times New Roman"/>
        </w:rPr>
        <w:t xml:space="preserve"> planning activities required for t</w:t>
      </w:r>
      <w:r w:rsidR="00D35C04" w:rsidRPr="00CC4250">
        <w:rPr>
          <w:rFonts w:ascii="Times New Roman" w:hAnsi="Times New Roman"/>
        </w:rPr>
        <w:t>his</w:t>
      </w:r>
      <w:r w:rsidRPr="00CC4250">
        <w:rPr>
          <w:rFonts w:ascii="Times New Roman" w:hAnsi="Times New Roman"/>
        </w:rPr>
        <w:t>.</w:t>
      </w:r>
    </w:p>
    <w:p w14:paraId="0189C4A2" w14:textId="77777777" w:rsidR="00CC4250" w:rsidRPr="00CC4250" w:rsidRDefault="00CC4250" w:rsidP="00CC4250">
      <w:pPr>
        <w:jc w:val="both"/>
        <w:rPr>
          <w:rFonts w:ascii="Times New Roman" w:hAnsi="Times New Roman"/>
        </w:rPr>
      </w:pPr>
    </w:p>
    <w:p w14:paraId="1D493CC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3.0 RESPONSIBILITY/AUTHORITY</w:t>
      </w:r>
    </w:p>
    <w:p w14:paraId="1DADE53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33FD13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3.1 PLANNING</w:t>
      </w:r>
    </w:p>
    <w:p w14:paraId="324A7686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6DB1C9B5" w14:textId="0887D9A8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a)   Raw material planning    </w:t>
      </w:r>
      <w:r w:rsidRPr="00CC4250">
        <w:rPr>
          <w:rFonts w:ascii="Times New Roman" w:hAnsi="Times New Roman"/>
        </w:rPr>
        <w:tab/>
        <w:t xml:space="preserve">- </w:t>
      </w:r>
      <w:r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Process</w:t>
      </w:r>
      <w:r w:rsidRPr="00CC4250">
        <w:rPr>
          <w:rFonts w:ascii="Times New Roman" w:hAnsi="Times New Roman"/>
        </w:rPr>
        <w:t xml:space="preserve"> </w:t>
      </w:r>
    </w:p>
    <w:p w14:paraId="589410D6" w14:textId="10C44D3C" w:rsidR="00CC4250" w:rsidRPr="00081445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b)   Process planning         </w:t>
      </w:r>
      <w:r w:rsidRPr="00CC4250">
        <w:rPr>
          <w:rFonts w:ascii="Times New Roman" w:hAnsi="Times New Roman"/>
        </w:rPr>
        <w:tab/>
      </w:r>
      <w:r w:rsidR="00D35C04" w:rsidRPr="00CC4250">
        <w:rPr>
          <w:rFonts w:ascii="Times New Roman" w:hAnsi="Times New Roman"/>
        </w:rPr>
        <w:t xml:space="preserve">- </w:t>
      </w:r>
      <w:r w:rsidR="00D35C04"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Operations</w:t>
      </w:r>
    </w:p>
    <w:p w14:paraId="4356CF83" w14:textId="70D8AE92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081445">
        <w:rPr>
          <w:rFonts w:ascii="Times New Roman" w:hAnsi="Times New Roman"/>
        </w:rPr>
        <w:t xml:space="preserve">d)   Shut down planning       </w:t>
      </w:r>
      <w:r w:rsidRPr="00081445">
        <w:rPr>
          <w:rFonts w:ascii="Times New Roman" w:hAnsi="Times New Roman"/>
        </w:rPr>
        <w:tab/>
      </w:r>
      <w:r w:rsidR="00D35C04" w:rsidRPr="00081445">
        <w:rPr>
          <w:rFonts w:ascii="Times New Roman" w:hAnsi="Times New Roman"/>
        </w:rPr>
        <w:t>- H</w:t>
      </w:r>
      <w:r w:rsidR="00AE2914" w:rsidRPr="00081445">
        <w:rPr>
          <w:rFonts w:ascii="Times New Roman" w:hAnsi="Times New Roman"/>
        </w:rPr>
        <w:t>ead Operations</w:t>
      </w:r>
    </w:p>
    <w:p w14:paraId="7463B266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FBFDCC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3.2 OPERATION AND PROCESS CONTROL</w:t>
      </w:r>
    </w:p>
    <w:p w14:paraId="6E85A385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7DF0E5E" w14:textId="64B8DF6D" w:rsid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a)   Raw material Feeding     </w:t>
      </w:r>
      <w:r w:rsidRPr="00CC4250">
        <w:rPr>
          <w:rFonts w:ascii="Times New Roman" w:hAnsi="Times New Roman"/>
        </w:rPr>
        <w:tab/>
        <w:t xml:space="preserve">- </w:t>
      </w:r>
      <w:r w:rsidR="00D35C04"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Operations</w:t>
      </w:r>
    </w:p>
    <w:p w14:paraId="6336F919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b)   Blast furnace operation  </w:t>
      </w:r>
    </w:p>
    <w:p w14:paraId="4EFF22D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                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</w:r>
    </w:p>
    <w:p w14:paraId="2CE7E453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c)   Pig casting              </w:t>
      </w:r>
      <w:r w:rsidRPr="00CC4250">
        <w:rPr>
          <w:rFonts w:ascii="Times New Roman" w:hAnsi="Times New Roman"/>
        </w:rPr>
        <w:tab/>
      </w:r>
    </w:p>
    <w:p w14:paraId="572F1EA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          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</w:r>
    </w:p>
    <w:p w14:paraId="45B849C8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d)   Slag processing   </w:t>
      </w:r>
    </w:p>
    <w:p w14:paraId="49F35852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7901364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e)   Sampling and obtaining analysis </w:t>
      </w:r>
      <w:r w:rsidR="00FD5FD4" w:rsidRPr="00CC4250">
        <w:rPr>
          <w:rFonts w:ascii="Times New Roman" w:hAnsi="Times New Roman"/>
        </w:rPr>
        <w:t>of hot metal and slag</w:t>
      </w:r>
      <w:r w:rsidR="00FD5FD4">
        <w:rPr>
          <w:rFonts w:ascii="Times New Roman" w:hAnsi="Times New Roman"/>
        </w:rPr>
        <w:t>.</w:t>
      </w:r>
    </w:p>
    <w:p w14:paraId="0D448F64" w14:textId="77777777" w:rsidR="00CC4250" w:rsidRPr="00CC4250" w:rsidRDefault="00D35C04" w:rsidP="00CC4250">
      <w:p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4.0 PROCEDURES</w:t>
      </w:r>
    </w:p>
    <w:p w14:paraId="1A3D9B50" w14:textId="77777777" w:rsidR="00CC4250" w:rsidRPr="00CC4250" w:rsidRDefault="00D35C04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lastRenderedPageBreak/>
        <w:t>4.1 PLANNING</w:t>
      </w:r>
    </w:p>
    <w:p w14:paraId="487C177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5B9C198C" w14:textId="04A4A07A" w:rsidR="00FD5FD4" w:rsidRPr="00CC4250" w:rsidRDefault="00CC4250" w:rsidP="00FD5FD4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4.1.1   Planning of Raw </w:t>
      </w:r>
      <w:r w:rsidR="00FD5FD4" w:rsidRPr="00CC4250">
        <w:rPr>
          <w:rFonts w:ascii="Times New Roman" w:hAnsi="Times New Roman"/>
        </w:rPr>
        <w:t>Material</w:t>
      </w:r>
      <w:r w:rsidR="00FD5FD4">
        <w:rPr>
          <w:rFonts w:ascii="Times New Roman" w:hAnsi="Times New Roman"/>
        </w:rPr>
        <w:t xml:space="preserve"> </w:t>
      </w:r>
      <w:r w:rsidR="00AE2914">
        <w:rPr>
          <w:rFonts w:ascii="Times New Roman" w:hAnsi="Times New Roman"/>
        </w:rPr>
        <w:t>–</w:t>
      </w:r>
      <w:r w:rsidR="00FD5FD4">
        <w:rPr>
          <w:rFonts w:ascii="Times New Roman" w:hAnsi="Times New Roman"/>
        </w:rPr>
        <w:t xml:space="preserve"> </w:t>
      </w:r>
      <w:r w:rsidR="00FD5FD4"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Process</w:t>
      </w:r>
      <w:r w:rsidR="00FD5FD4">
        <w:rPr>
          <w:rFonts w:ascii="Times New Roman" w:hAnsi="Times New Roman"/>
        </w:rPr>
        <w:t xml:space="preserve"> </w:t>
      </w:r>
    </w:p>
    <w:p w14:paraId="0E8D055A" w14:textId="77777777" w:rsidR="00CC4250" w:rsidRPr="00CC4250" w:rsidRDefault="00CC4250" w:rsidP="00CC4250">
      <w:pPr>
        <w:pStyle w:val="WW-PlainText"/>
        <w:tabs>
          <w:tab w:val="right" w:pos="9360"/>
        </w:tabs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</w:p>
    <w:p w14:paraId="5312F9F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A0CD313" w14:textId="3130D658" w:rsidR="00CC4250" w:rsidRPr="00CC4250" w:rsidRDefault="00CC4250" w:rsidP="001134B3">
      <w:pPr>
        <w:pStyle w:val="WW-PlainText"/>
        <w:ind w:left="709" w:hanging="709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4.1.1.1 Based on Annual Hot Metal Production Plan and the production</w:t>
      </w:r>
      <w:r w:rsidR="001134B3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>targets</w:t>
      </w:r>
      <w:r w:rsidR="001134B3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 xml:space="preserve">for the financial year, </w:t>
      </w:r>
      <w:r w:rsidR="00AE2914" w:rsidRPr="00081445">
        <w:rPr>
          <w:rFonts w:ascii="Times New Roman" w:hAnsi="Times New Roman"/>
        </w:rPr>
        <w:t>Head Process</w:t>
      </w:r>
      <w:r w:rsidRPr="00081445">
        <w:rPr>
          <w:rFonts w:ascii="Times New Roman" w:hAnsi="Times New Roman"/>
        </w:rPr>
        <w:t xml:space="preserve"> shall prepare a raw material requirement statement</w:t>
      </w:r>
      <w:r w:rsidR="001134B3" w:rsidRPr="00081445">
        <w:rPr>
          <w:rFonts w:ascii="Times New Roman" w:hAnsi="Times New Roman"/>
        </w:rPr>
        <w:t xml:space="preserve"> </w:t>
      </w:r>
      <w:r w:rsidRPr="00081445">
        <w:rPr>
          <w:rFonts w:ascii="Times New Roman" w:hAnsi="Times New Roman"/>
        </w:rPr>
        <w:t>detailing</w:t>
      </w:r>
      <w:r w:rsidR="001134B3" w:rsidRPr="00081445">
        <w:rPr>
          <w:rFonts w:ascii="Times New Roman" w:hAnsi="Times New Roman"/>
        </w:rPr>
        <w:t xml:space="preserve"> </w:t>
      </w:r>
      <w:r w:rsidRPr="00081445">
        <w:rPr>
          <w:rFonts w:ascii="Times New Roman" w:hAnsi="Times New Roman"/>
        </w:rPr>
        <w:t xml:space="preserve">the requirement of various raw materials </w:t>
      </w:r>
      <w:r w:rsidR="009D5158" w:rsidRPr="00081445">
        <w:rPr>
          <w:rFonts w:ascii="Times New Roman" w:hAnsi="Times New Roman"/>
        </w:rPr>
        <w:t>before start of financial year &amp; same is reviewed</w:t>
      </w:r>
      <w:r w:rsidRPr="00081445">
        <w:rPr>
          <w:rFonts w:ascii="Times New Roman" w:hAnsi="Times New Roman"/>
        </w:rPr>
        <w:t xml:space="preserve"> monthl</w:t>
      </w:r>
      <w:r w:rsidR="00D35C04" w:rsidRPr="00081445">
        <w:rPr>
          <w:rFonts w:ascii="Times New Roman" w:hAnsi="Times New Roman"/>
        </w:rPr>
        <w:t>y b</w:t>
      </w:r>
      <w:r w:rsidRPr="00081445">
        <w:rPr>
          <w:rFonts w:ascii="Times New Roman" w:hAnsi="Times New Roman"/>
        </w:rPr>
        <w:t>asis</w:t>
      </w:r>
      <w:r w:rsidR="00F54283" w:rsidRPr="00081445">
        <w:rPr>
          <w:rFonts w:ascii="Times New Roman" w:hAnsi="Times New Roman"/>
        </w:rPr>
        <w:t xml:space="preserve"> &amp; communicated to Head RM dept &amp; Head Commercial Procurement</w:t>
      </w:r>
      <w:r w:rsidRPr="00081445">
        <w:rPr>
          <w:rFonts w:ascii="Times New Roman" w:hAnsi="Times New Roman"/>
        </w:rPr>
        <w:t>.</w:t>
      </w:r>
      <w:r w:rsidR="00D35C04" w:rsidRPr="00081445">
        <w:rPr>
          <w:rFonts w:ascii="Times New Roman" w:hAnsi="Times New Roman"/>
        </w:rPr>
        <w:t xml:space="preserve"> </w:t>
      </w:r>
      <w:r w:rsidR="007410CC" w:rsidRPr="00081445">
        <w:rPr>
          <w:rFonts w:ascii="Times New Roman" w:hAnsi="Times New Roman"/>
        </w:rPr>
        <w:t xml:space="preserve">This </w:t>
      </w:r>
      <w:r w:rsidRPr="00081445">
        <w:rPr>
          <w:rFonts w:ascii="Times New Roman" w:hAnsi="Times New Roman"/>
        </w:rPr>
        <w:t xml:space="preserve">is based on the </w:t>
      </w:r>
      <w:r w:rsidR="007410CC" w:rsidRPr="00081445">
        <w:rPr>
          <w:rFonts w:ascii="Times New Roman" w:hAnsi="Times New Roman"/>
        </w:rPr>
        <w:t>theoretical</w:t>
      </w:r>
      <w:r w:rsidRPr="00081445">
        <w:rPr>
          <w:rFonts w:ascii="Times New Roman" w:hAnsi="Times New Roman"/>
        </w:rPr>
        <w:t xml:space="preserve"> require</w:t>
      </w:r>
      <w:r w:rsidR="007410CC" w:rsidRPr="00081445">
        <w:rPr>
          <w:rFonts w:ascii="Times New Roman" w:hAnsi="Times New Roman"/>
        </w:rPr>
        <w:t xml:space="preserve">ment and allowances as mentioned </w:t>
      </w:r>
      <w:r w:rsidRPr="00081445">
        <w:rPr>
          <w:rFonts w:ascii="Times New Roman" w:hAnsi="Times New Roman"/>
        </w:rPr>
        <w:t>vide format no. FRMT/Prod/05</w:t>
      </w:r>
    </w:p>
    <w:p w14:paraId="790A3EEA" w14:textId="77777777" w:rsidR="00CC4250" w:rsidRPr="00CC4250" w:rsidRDefault="00CC4250" w:rsidP="007410CC">
      <w:pPr>
        <w:pStyle w:val="WW-PlainText"/>
        <w:rPr>
          <w:rFonts w:ascii="Times New Roman" w:hAnsi="Times New Roman"/>
        </w:rPr>
      </w:pPr>
    </w:p>
    <w:p w14:paraId="191C8DFF" w14:textId="4D95C06B" w:rsidR="00CC4250" w:rsidRPr="00081445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4.1.1.2 </w:t>
      </w:r>
      <w:r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Process</w:t>
      </w:r>
      <w:r w:rsidRPr="00081445">
        <w:rPr>
          <w:rFonts w:ascii="Times New Roman" w:hAnsi="Times New Roman"/>
        </w:rPr>
        <w:t xml:space="preserve"> prepares and </w:t>
      </w:r>
      <w:r w:rsidR="00AE2914" w:rsidRPr="00081445">
        <w:rPr>
          <w:rFonts w:ascii="Times New Roman" w:hAnsi="Times New Roman"/>
        </w:rPr>
        <w:t>Head PID</w:t>
      </w:r>
      <w:r w:rsidRPr="00081445">
        <w:rPr>
          <w:rFonts w:ascii="Times New Roman" w:hAnsi="Times New Roman"/>
        </w:rPr>
        <w:t xml:space="preserve"> releases specifications of all raw materials for the above purpose</w:t>
      </w:r>
    </w:p>
    <w:p w14:paraId="6DC0627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88FA09F" w14:textId="77777777" w:rsidR="00CC4250" w:rsidRPr="00CC4250" w:rsidRDefault="00CC4250" w:rsidP="00CC4250">
      <w:pPr>
        <w:pStyle w:val="WW-PlainText"/>
        <w:numPr>
          <w:ilvl w:val="2"/>
          <w:numId w:val="7"/>
        </w:num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    Process Planning </w:t>
      </w:r>
    </w:p>
    <w:p w14:paraId="09119841" w14:textId="39F4C3F8" w:rsidR="00CC4250" w:rsidRPr="00CC4250" w:rsidRDefault="00CC4250" w:rsidP="00CC4250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The processing parameters for manufacture of pig iron are explained through a Work Instruction "Guidelines of Blast Furnace operation under normal conditions and flow sheet" </w:t>
      </w:r>
      <w:r w:rsidR="007410CC" w:rsidRPr="00FD1FBD">
        <w:rPr>
          <w:rFonts w:ascii="Times New Roman" w:hAnsi="Times New Roman"/>
          <w:bCs/>
        </w:rPr>
        <w:t>VL/IMS/PID I /Prod/P/02/GL/01.</w:t>
      </w:r>
    </w:p>
    <w:p w14:paraId="030ABAB4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</w:p>
    <w:p w14:paraId="4DA92AA3" w14:textId="77777777" w:rsidR="00CC4250" w:rsidRPr="00CC4250" w:rsidRDefault="00CC4250" w:rsidP="00CC4250">
      <w:pPr>
        <w:pStyle w:val="WW-PlainText"/>
        <w:numPr>
          <w:ilvl w:val="2"/>
          <w:numId w:val="11"/>
        </w:num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 </w:t>
      </w:r>
      <w:r w:rsidRPr="00CC4250">
        <w:rPr>
          <w:rFonts w:ascii="Times New Roman" w:hAnsi="Times New Roman"/>
          <w:b/>
        </w:rPr>
        <w:tab/>
      </w:r>
      <w:r w:rsidR="007410CC" w:rsidRPr="00CC4250">
        <w:rPr>
          <w:rFonts w:ascii="Times New Roman" w:hAnsi="Times New Roman"/>
          <w:b/>
        </w:rPr>
        <w:t>Shutdown of</w:t>
      </w:r>
      <w:r w:rsidRPr="00CC4250">
        <w:rPr>
          <w:rFonts w:ascii="Times New Roman" w:hAnsi="Times New Roman"/>
          <w:b/>
        </w:rPr>
        <w:t xml:space="preserve"> Blast </w:t>
      </w:r>
      <w:r w:rsidR="007410CC" w:rsidRPr="00CC4250">
        <w:rPr>
          <w:rFonts w:ascii="Times New Roman" w:hAnsi="Times New Roman"/>
          <w:b/>
        </w:rPr>
        <w:t>furnace for</w:t>
      </w:r>
      <w:r w:rsidRPr="00CC4250">
        <w:rPr>
          <w:rFonts w:ascii="Times New Roman" w:hAnsi="Times New Roman"/>
          <w:b/>
        </w:rPr>
        <w:t xml:space="preserve"> Preventive maintenance.</w:t>
      </w:r>
    </w:p>
    <w:p w14:paraId="6DD57F3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</w:p>
    <w:p w14:paraId="327F37B4" w14:textId="77777777" w:rsidR="00CC4250" w:rsidRPr="00CC4250" w:rsidRDefault="00CC4250" w:rsidP="00CC4250">
      <w:pPr>
        <w:pStyle w:val="WW-PlainText"/>
        <w:numPr>
          <w:ilvl w:val="3"/>
          <w:numId w:val="12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Preventive Maintenance of equipment of blast furnaces is carried out every </w:t>
      </w:r>
    </w:p>
    <w:p w14:paraId="5588C7A3" w14:textId="77777777" w:rsidR="00CC4250" w:rsidRPr="00CC4250" w:rsidRDefault="00CC4250" w:rsidP="00CC4250">
      <w:pPr>
        <w:pStyle w:val="WW-PlainText"/>
        <w:ind w:left="6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month. The schedule is subject to change on the basis of condition of equipment.</w:t>
      </w:r>
    </w:p>
    <w:p w14:paraId="7B5F8A7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7F5CC8FB" w14:textId="70B2C984" w:rsidR="00CC4250" w:rsidRPr="00FD1FBD" w:rsidRDefault="00CC4250" w:rsidP="00FD1FBD">
      <w:pPr>
        <w:pStyle w:val="WW-PlainText"/>
        <w:numPr>
          <w:ilvl w:val="3"/>
          <w:numId w:val="13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Work Instructions on shutdown and startup of Blast Furnaces (</w:t>
      </w:r>
      <w:r w:rsidR="003C659E">
        <w:rPr>
          <w:rFonts w:ascii="Times New Roman" w:hAnsi="Times New Roman"/>
        </w:rPr>
        <w:t>VL/IMS/PID1/PROD/WI/06</w:t>
      </w:r>
      <w:r w:rsidRPr="00CC4250">
        <w:rPr>
          <w:rFonts w:ascii="Times New Roman" w:hAnsi="Times New Roman"/>
        </w:rPr>
        <w:t>)</w:t>
      </w:r>
      <w:r w:rsidR="00FD1FBD">
        <w:rPr>
          <w:rFonts w:ascii="Times New Roman" w:hAnsi="Times New Roman"/>
        </w:rPr>
        <w:t xml:space="preserve"> </w:t>
      </w:r>
      <w:r w:rsidRPr="00FD1FBD">
        <w:rPr>
          <w:rFonts w:ascii="Times New Roman" w:hAnsi="Times New Roman"/>
        </w:rPr>
        <w:t>1 and 2 respectively are made available at the Furnace control rooms.</w:t>
      </w:r>
    </w:p>
    <w:p w14:paraId="25974144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6AF9FC0" w14:textId="3A4290DE" w:rsidR="00CC4250" w:rsidRPr="00CC4250" w:rsidRDefault="00CC4250" w:rsidP="00CC4250">
      <w:pPr>
        <w:pStyle w:val="WW-PlainText"/>
        <w:numPr>
          <w:ilvl w:val="3"/>
          <w:numId w:val="14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The activities for the planned shutdown are listed out on the basis of condition </w:t>
      </w:r>
      <w:r w:rsidRPr="00CC4250">
        <w:rPr>
          <w:rFonts w:ascii="Times New Roman" w:hAnsi="Times New Roman"/>
        </w:rPr>
        <w:tab/>
      </w:r>
    </w:p>
    <w:p w14:paraId="0A905E9F" w14:textId="77777777" w:rsidR="00CC4250" w:rsidRPr="00CC4250" w:rsidRDefault="00CC4250" w:rsidP="00CC4250">
      <w:pPr>
        <w:pStyle w:val="WW-PlainText"/>
        <w:ind w:left="6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of equipment, schedule of maintenance and check list.</w:t>
      </w:r>
    </w:p>
    <w:p w14:paraId="5F8AB361" w14:textId="7E6E30AE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The list of activities </w:t>
      </w:r>
      <w:r w:rsidR="00081445" w:rsidRPr="00CC4250">
        <w:rPr>
          <w:rFonts w:ascii="Times New Roman" w:hAnsi="Times New Roman"/>
        </w:rPr>
        <w:t>is</w:t>
      </w:r>
      <w:r w:rsidRPr="00CC4250">
        <w:rPr>
          <w:rFonts w:ascii="Times New Roman" w:hAnsi="Times New Roman"/>
        </w:rPr>
        <w:t xml:space="preserve"> prepared by section head </w:t>
      </w:r>
      <w:r w:rsidR="00D35C04" w:rsidRPr="00CC4250">
        <w:rPr>
          <w:rFonts w:ascii="Times New Roman" w:hAnsi="Times New Roman"/>
        </w:rPr>
        <w:t>mechanical &amp;</w:t>
      </w:r>
      <w:r w:rsidRPr="00CC4250">
        <w:rPr>
          <w:rFonts w:ascii="Times New Roman" w:hAnsi="Times New Roman"/>
        </w:rPr>
        <w:t xml:space="preserve"> electrical which</w:t>
      </w:r>
    </w:p>
    <w:p w14:paraId="6710843A" w14:textId="5E9ECD7F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is approved by H</w:t>
      </w:r>
      <w:r w:rsidR="00AE2914">
        <w:rPr>
          <w:rFonts w:ascii="Times New Roman" w:hAnsi="Times New Roman"/>
        </w:rPr>
        <w:t>ead Operations</w:t>
      </w:r>
      <w:r w:rsidRPr="00CC4250">
        <w:rPr>
          <w:rFonts w:ascii="Times New Roman" w:hAnsi="Times New Roman"/>
        </w:rPr>
        <w:t xml:space="preserve"> The date of shutdown shall be confirmed </w:t>
      </w:r>
    </w:p>
    <w:p w14:paraId="7FAD85C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based on the condition of furnace.  The status on completion of planned activities </w:t>
      </w:r>
    </w:p>
    <w:p w14:paraId="3EF2F66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shall be indicated by the concerned department on the same list.</w:t>
      </w:r>
    </w:p>
    <w:p w14:paraId="09E444E9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sz w:val="12"/>
        </w:rPr>
      </w:pPr>
    </w:p>
    <w:p w14:paraId="1534508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4.2       OPERATIONS AND PROCESS CONTROL</w:t>
      </w:r>
    </w:p>
    <w:p w14:paraId="1302E3A7" w14:textId="77777777" w:rsidR="00CC4250" w:rsidRPr="00CC4250" w:rsidRDefault="00CC4250" w:rsidP="00CC4250">
      <w:pPr>
        <w:pStyle w:val="WW-PlainText"/>
        <w:numPr>
          <w:ilvl w:val="2"/>
          <w:numId w:val="8"/>
        </w:num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     Raw Material Feeding</w:t>
      </w:r>
    </w:p>
    <w:p w14:paraId="70E43A82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7EA579F2" w14:textId="77777777" w:rsidR="00CC4250" w:rsidRPr="007410CC" w:rsidRDefault="00CC4250" w:rsidP="007410CC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</w:rPr>
        <w:t>4.2.1.1 Raw material is checked daily for moisture and for other constituent parameters</w:t>
      </w:r>
      <w:r w:rsidR="007410CC">
        <w:rPr>
          <w:rFonts w:ascii="Times New Roman" w:hAnsi="Times New Roman"/>
          <w:b/>
        </w:rPr>
        <w:t xml:space="preserve">. </w:t>
      </w:r>
      <w:r w:rsidR="007410CC" w:rsidRPr="00CC4250">
        <w:rPr>
          <w:rFonts w:ascii="Times New Roman" w:hAnsi="Times New Roman"/>
        </w:rPr>
        <w:t>Whenever required by</w:t>
      </w:r>
      <w:r w:rsidRPr="00CC4250">
        <w:rPr>
          <w:rFonts w:ascii="Times New Roman" w:hAnsi="Times New Roman"/>
        </w:rPr>
        <w:t xml:space="preserve"> </w:t>
      </w:r>
      <w:r w:rsidR="007410CC" w:rsidRPr="00CC4250">
        <w:rPr>
          <w:rFonts w:ascii="Times New Roman" w:hAnsi="Times New Roman"/>
        </w:rPr>
        <w:t>Production dept to facilitate</w:t>
      </w:r>
      <w:r w:rsidRPr="00CC4250">
        <w:rPr>
          <w:rFonts w:ascii="Times New Roman" w:hAnsi="Times New Roman"/>
        </w:rPr>
        <w:t xml:space="preserve"> process control. The request for moisture determination is sent from Prod. Dept to Lab through a format (FRMT/Prod/04).  The request for other constituents also is sent from Production Department to Lab through the format (FRMT/Prod/04) Moisture is recorded in the respective furnace </w:t>
      </w:r>
      <w:r w:rsidR="007410CC" w:rsidRPr="00CC4250">
        <w:rPr>
          <w:rFonts w:ascii="Times New Roman" w:hAnsi="Times New Roman"/>
        </w:rPr>
        <w:t>log sheet</w:t>
      </w:r>
      <w:r w:rsidRPr="00CC4250">
        <w:rPr>
          <w:rFonts w:ascii="Times New Roman" w:hAnsi="Times New Roman"/>
        </w:rPr>
        <w:t xml:space="preserve"> FRMT/Prod/01</w:t>
      </w:r>
    </w:p>
    <w:p w14:paraId="2D442855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2ACC229E" w14:textId="2A7F410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4.2.1.2   Shift Superintendent   is </w:t>
      </w:r>
      <w:r w:rsidR="007410CC" w:rsidRPr="00CC4250">
        <w:rPr>
          <w:rFonts w:ascii="Times New Roman" w:hAnsi="Times New Roman"/>
        </w:rPr>
        <w:t>authorized</w:t>
      </w:r>
      <w:r w:rsidRPr="00CC4250">
        <w:rPr>
          <w:rFonts w:ascii="Times New Roman" w:hAnsi="Times New Roman"/>
        </w:rPr>
        <w:t xml:space="preserve"> to decide the burden to be fed into the BF based on the following: </w:t>
      </w:r>
    </w:p>
    <w:p w14:paraId="7458C3CA" w14:textId="77777777" w:rsidR="00CC4250" w:rsidRPr="00CC4250" w:rsidRDefault="00CC4250" w:rsidP="00CC4250">
      <w:pPr>
        <w:pStyle w:val="WW-PlainText"/>
        <w:numPr>
          <w:ilvl w:val="0"/>
          <w:numId w:val="9"/>
        </w:numPr>
        <w:ind w:left="108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Analysis of various raw materials available at the yard.</w:t>
      </w:r>
    </w:p>
    <w:p w14:paraId="0C5C05A9" w14:textId="6EEE75D1" w:rsidR="00CC4250" w:rsidRPr="00CC4250" w:rsidRDefault="00CC4250" w:rsidP="00CC4250">
      <w:pPr>
        <w:pStyle w:val="WW-PlainText"/>
        <w:numPr>
          <w:ilvl w:val="0"/>
          <w:numId w:val="9"/>
        </w:numPr>
        <w:ind w:left="108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Requirement of slag basicity depending on the required product quality</w:t>
      </w:r>
    </w:p>
    <w:p w14:paraId="4151DFD0" w14:textId="77777777" w:rsidR="00CC4250" w:rsidRPr="00CC4250" w:rsidRDefault="00CC4250" w:rsidP="00CC4250">
      <w:pPr>
        <w:pStyle w:val="WW-PlainText"/>
        <w:ind w:left="1080"/>
        <w:jc w:val="both"/>
        <w:rPr>
          <w:rFonts w:ascii="Times New Roman" w:hAnsi="Times New Roman"/>
        </w:rPr>
      </w:pPr>
    </w:p>
    <w:p w14:paraId="7D0409F9" w14:textId="1410B64A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4.2.1.3   The burden changes are recorded in the furnace log sheet</w:t>
      </w:r>
    </w:p>
    <w:p w14:paraId="1EFF866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4BD2E086" w14:textId="281BBB66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4.2.1.4 This burden calculation is utilized to </w:t>
      </w:r>
      <w:r w:rsidR="00081445" w:rsidRPr="00CC4250">
        <w:rPr>
          <w:rFonts w:ascii="Times New Roman" w:hAnsi="Times New Roman"/>
        </w:rPr>
        <w:t>program me</w:t>
      </w:r>
      <w:r w:rsidRPr="00CC4250">
        <w:rPr>
          <w:rFonts w:ascii="Times New Roman" w:hAnsi="Times New Roman"/>
        </w:rPr>
        <w:t xml:space="preserve"> the PLC for the raw material feeding system.  For counter checking the burden change, a prin</w:t>
      </w:r>
      <w:r w:rsidR="00081445">
        <w:rPr>
          <w:rFonts w:ascii="Times New Roman" w:hAnsi="Times New Roman"/>
        </w:rPr>
        <w:t>t</w:t>
      </w:r>
      <w:r w:rsidRPr="00CC4250">
        <w:rPr>
          <w:rFonts w:ascii="Times New Roman" w:hAnsi="Times New Roman"/>
        </w:rPr>
        <w:t>out of the burden is taken with the help of PLC whenever there is a burden change.</w:t>
      </w:r>
    </w:p>
    <w:p w14:paraId="73FC51B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1D8B06E" w14:textId="2F477CCE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4.2.1.5 Feed bunkers are used for iron ore and siliceous ore; </w:t>
      </w:r>
      <w:r w:rsidR="00081445" w:rsidRPr="00CC4250">
        <w:rPr>
          <w:rFonts w:ascii="Times New Roman" w:hAnsi="Times New Roman"/>
        </w:rPr>
        <w:t>similarly,</w:t>
      </w:r>
      <w:r w:rsidRPr="00CC4250">
        <w:rPr>
          <w:rFonts w:ascii="Times New Roman" w:hAnsi="Times New Roman"/>
        </w:rPr>
        <w:t xml:space="preserve"> bunkers are used for limestone, dolomite, manganese ore, quartzite &amp; scrap. All the iron ore and coke are screened before weighment. </w:t>
      </w:r>
    </w:p>
    <w:p w14:paraId="60F52DAC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38E604CA" w14:textId="3B6DF2C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4.2.1.6 Alternate charges of coke</w:t>
      </w:r>
      <w:r w:rsidR="00A0761B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>and iron ore along with additives are transported to the furnace top charging system through the PLC controlled batching system.</w:t>
      </w:r>
    </w:p>
    <w:p w14:paraId="6B528309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5779DF50" w14:textId="02599BDC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4.2.1.7 Raw material Sample are to be collected shift wise and sent to the laboratory for moisture analysis and the results are to be recorded in the </w:t>
      </w:r>
      <w:r w:rsidR="00FD1FBD" w:rsidRPr="00CC4250">
        <w:rPr>
          <w:rFonts w:ascii="Times New Roman" w:hAnsi="Times New Roman"/>
        </w:rPr>
        <w:t>log sheet</w:t>
      </w:r>
      <w:r w:rsidRPr="00CC4250">
        <w:rPr>
          <w:rFonts w:ascii="Times New Roman" w:hAnsi="Times New Roman"/>
        </w:rPr>
        <w:t>.</w:t>
      </w:r>
    </w:p>
    <w:p w14:paraId="7978E164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a)        Iron ore sample once in every shift</w:t>
      </w:r>
    </w:p>
    <w:p w14:paraId="2D6BB7A9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b)        Coke twice in every shift</w:t>
      </w:r>
    </w:p>
    <w:p w14:paraId="18718B77" w14:textId="06CAD782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c)         Fluxes once in a day (every first shift)</w:t>
      </w:r>
    </w:p>
    <w:p w14:paraId="5700092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76B19F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4.2.2    Blast furnace operations </w:t>
      </w:r>
    </w:p>
    <w:p w14:paraId="22D016E9" w14:textId="08B66D70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4.2.2.1 Blast furnace </w:t>
      </w:r>
      <w:r w:rsidR="00081445" w:rsidRPr="00CC4250">
        <w:rPr>
          <w:rFonts w:ascii="Times New Roman" w:hAnsi="Times New Roman"/>
        </w:rPr>
        <w:t>charging,</w:t>
      </w:r>
      <w:r w:rsidRPr="00CC4250">
        <w:rPr>
          <w:rFonts w:ascii="Times New Roman" w:hAnsi="Times New Roman"/>
        </w:rPr>
        <w:t xml:space="preserve"> and manufacture of hot metal are controlled from furnace control room.</w:t>
      </w:r>
    </w:p>
    <w:p w14:paraId="240BBDFD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7184687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4.2.2.2 The actual time of charging is determined through the dump level indication </w:t>
      </w:r>
      <w:r w:rsidRPr="00CC4250">
        <w:rPr>
          <w:rFonts w:ascii="Times New Roman" w:hAnsi="Times New Roman"/>
        </w:rPr>
        <w:tab/>
        <w:t>available in the Furnace control room.</w:t>
      </w:r>
    </w:p>
    <w:p w14:paraId="7FA8FAC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0AA1BE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4.2.2.3 The following process parameters/product characteristics are monitored during blast </w:t>
      </w:r>
    </w:p>
    <w:p w14:paraId="68FE5FB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furnace process. </w:t>
      </w:r>
    </w:p>
    <w:p w14:paraId="01ABAD2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a)  Process Parameters</w:t>
      </w:r>
    </w:p>
    <w:p w14:paraId="321F772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Blast Volume</w:t>
      </w:r>
    </w:p>
    <w:p w14:paraId="7C2C05C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Blast temperature</w:t>
      </w:r>
    </w:p>
    <w:p w14:paraId="3FE609D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Hot metal temperature</w:t>
      </w:r>
    </w:p>
    <w:p w14:paraId="77137A0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Slag rate</w:t>
      </w:r>
    </w:p>
    <w:p w14:paraId="413E50D7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Slag basicity</w:t>
      </w:r>
    </w:p>
    <w:p w14:paraId="0EB0155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Coke rate</w:t>
      </w:r>
    </w:p>
    <w:p w14:paraId="16876041" w14:textId="42BCFF7E" w:rsidR="00CC4250" w:rsidRPr="00CC4250" w:rsidRDefault="007410CC" w:rsidP="00FD1FBD">
      <w:pPr>
        <w:pStyle w:val="WW-PlainText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-</w:t>
      </w:r>
      <w:r w:rsidR="00CC4250" w:rsidRPr="00CC4250">
        <w:rPr>
          <w:rFonts w:ascii="Times New Roman" w:hAnsi="Times New Roman"/>
        </w:rPr>
        <w:t>Top gas parameters</w:t>
      </w:r>
    </w:p>
    <w:p w14:paraId="62845343" w14:textId="77777777" w:rsidR="007410CC" w:rsidRDefault="007410CC" w:rsidP="007410CC">
      <w:pPr>
        <w:pStyle w:val="WW-PlainText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</w:p>
    <w:p w14:paraId="097B0D48" w14:textId="77777777" w:rsidR="00CC4250" w:rsidRPr="00CC4250" w:rsidRDefault="007410CC" w:rsidP="007410CC">
      <w:pPr>
        <w:pStyle w:val="WW-PlainText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CC4250" w:rsidRPr="00CC4250">
        <w:rPr>
          <w:rFonts w:ascii="Times New Roman" w:hAnsi="Times New Roman"/>
        </w:rPr>
        <w:t>b)  Product characteristics</w:t>
      </w:r>
    </w:p>
    <w:p w14:paraId="50B931C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6BB6DEE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Hot metal analysis (C,S,Si,Mn,P)</w:t>
      </w:r>
    </w:p>
    <w:p w14:paraId="6193292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Slag analysis</w:t>
      </w:r>
    </w:p>
    <w:p w14:paraId="659F7F95" w14:textId="77777777" w:rsid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  (CaO</w:t>
      </w:r>
      <w:r w:rsidR="007410CC" w:rsidRPr="00CC4250">
        <w:rPr>
          <w:rFonts w:ascii="Times New Roman" w:hAnsi="Times New Roman"/>
        </w:rPr>
        <w:t>, SiO2, MgO, Al2O3, Na2O, K2O, TiO2, MnO</w:t>
      </w:r>
      <w:r w:rsidRPr="00CC4250">
        <w:rPr>
          <w:rFonts w:ascii="Times New Roman" w:hAnsi="Times New Roman"/>
        </w:rPr>
        <w:t>, FeO,</w:t>
      </w:r>
      <w:r w:rsidR="007410CC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>S)</w:t>
      </w:r>
    </w:p>
    <w:p w14:paraId="32EE67F9" w14:textId="77777777" w:rsidR="007410CC" w:rsidRPr="00CC4250" w:rsidRDefault="007410CC" w:rsidP="00CC4250">
      <w:pPr>
        <w:pStyle w:val="WW-PlainText"/>
        <w:jc w:val="both"/>
        <w:rPr>
          <w:rFonts w:ascii="Times New Roman" w:hAnsi="Times New Roman"/>
        </w:rPr>
      </w:pPr>
    </w:p>
    <w:p w14:paraId="7F17840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4.2.2.4 The following process parameters are controlled during blast furnace process to </w:t>
      </w:r>
    </w:p>
    <w:p w14:paraId="44323407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 xml:space="preserve"> achieve the desired quality of hot metal.</w:t>
      </w:r>
    </w:p>
    <w:p w14:paraId="5502BEB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-  Burden composition</w:t>
      </w:r>
    </w:p>
    <w:p w14:paraId="655A7772" w14:textId="77777777" w:rsidR="00CC4250" w:rsidRPr="00CC4250" w:rsidRDefault="00CC4250" w:rsidP="007410CC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-  Blast temperature</w:t>
      </w:r>
    </w:p>
    <w:p w14:paraId="5AA546E0" w14:textId="77777777" w:rsidR="00CC4250" w:rsidRPr="00CC4250" w:rsidRDefault="00CC4250" w:rsidP="00CC4250">
      <w:pPr>
        <w:pStyle w:val="WW-PlainText"/>
        <w:ind w:left="360"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-  Blast volume</w:t>
      </w:r>
    </w:p>
    <w:p w14:paraId="119CDFE3" w14:textId="77777777" w:rsidR="00CC4250" w:rsidRPr="00CC4250" w:rsidRDefault="00CC4250" w:rsidP="00CC4250">
      <w:pPr>
        <w:pStyle w:val="WW-PlainText"/>
        <w:ind w:left="108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lastRenderedPageBreak/>
        <w:t xml:space="preserve"> -  Top gas pressure</w:t>
      </w:r>
    </w:p>
    <w:p w14:paraId="4A45B924" w14:textId="37902A7D" w:rsidR="00CC4250" w:rsidRPr="00CC4250" w:rsidRDefault="00CC4250" w:rsidP="00CC4250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There are no specified limits for control of the above parameters. The control is exercised on the basis of advice as directly provided by the Production manager; for this </w:t>
      </w:r>
      <w:r w:rsidR="00081445" w:rsidRPr="00CC4250">
        <w:rPr>
          <w:rFonts w:ascii="Times New Roman" w:hAnsi="Times New Roman"/>
        </w:rPr>
        <w:t>purpose,</w:t>
      </w:r>
      <w:r w:rsidRPr="00CC4250">
        <w:rPr>
          <w:rFonts w:ascii="Times New Roman" w:hAnsi="Times New Roman"/>
        </w:rPr>
        <w:t xml:space="preserve"> the control limits for the following are provided to the control room engineer on the daily log sheets.</w:t>
      </w:r>
    </w:p>
    <w:p w14:paraId="6FDC845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79CD53B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a. Hot metal Silicon</w:t>
      </w:r>
    </w:p>
    <w:p w14:paraId="5511A584" w14:textId="0C4D5C61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b. Hot metal </w:t>
      </w:r>
      <w:r w:rsidR="00081445" w:rsidRPr="00CC4250">
        <w:rPr>
          <w:rFonts w:ascii="Times New Roman" w:hAnsi="Times New Roman"/>
        </w:rPr>
        <w:t>manganese (</w:t>
      </w:r>
      <w:r w:rsidRPr="00CC4250">
        <w:rPr>
          <w:rFonts w:ascii="Times New Roman" w:hAnsi="Times New Roman"/>
        </w:rPr>
        <w:t>if required)</w:t>
      </w:r>
    </w:p>
    <w:p w14:paraId="2107938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c. Hot metal sulphur</w:t>
      </w:r>
    </w:p>
    <w:p w14:paraId="3AB4062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d. Slag basicity</w:t>
      </w:r>
    </w:p>
    <w:p w14:paraId="275BD02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e. Burden composition</w:t>
      </w:r>
    </w:p>
    <w:p w14:paraId="084DD399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CBB3D1F" w14:textId="719DD54C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4.2.2.5 Log   sheets (operations report of Blast furnace FRMT/Prod/01) are maintained for the following process parameters in the furnace control room separately for Blast furnace 1 and Blast furnace 2</w:t>
      </w:r>
    </w:p>
    <w:p w14:paraId="26248C01" w14:textId="77777777" w:rsidR="00CC4250" w:rsidRPr="00CC4250" w:rsidRDefault="00CC4250" w:rsidP="00CC4250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a)  Charges (per hour and cumulative)</w:t>
      </w:r>
    </w:p>
    <w:p w14:paraId="631BCF9D" w14:textId="60571353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b)  Blast parameter (Volume, Temperature, Pressure, and Humidity).</w:t>
      </w:r>
    </w:p>
    <w:p w14:paraId="3CF89E4A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c)  Hot metal temperature</w:t>
      </w:r>
    </w:p>
    <w:p w14:paraId="28DD5813" w14:textId="0BF229AD" w:rsidR="00CC4250" w:rsidRPr="00CC4250" w:rsidRDefault="00CC4250" w:rsidP="007410CC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d)  </w:t>
      </w:r>
      <w:r w:rsidR="007410CC" w:rsidRPr="00CC4250">
        <w:rPr>
          <w:rFonts w:ascii="Times New Roman" w:hAnsi="Times New Roman"/>
        </w:rPr>
        <w:t>Top gas</w:t>
      </w:r>
      <w:r w:rsidRPr="00CC4250">
        <w:rPr>
          <w:rFonts w:ascii="Times New Roman" w:hAnsi="Times New Roman"/>
        </w:rPr>
        <w:t xml:space="preserve">    parameters </w:t>
      </w:r>
      <w:r w:rsidR="007410CC" w:rsidRPr="00CC4250">
        <w:rPr>
          <w:rFonts w:ascii="Times New Roman" w:hAnsi="Times New Roman"/>
        </w:rPr>
        <w:t>(pressure</w:t>
      </w:r>
      <w:r w:rsidRPr="00CC4250">
        <w:rPr>
          <w:rFonts w:ascii="Times New Roman" w:hAnsi="Times New Roman"/>
        </w:rPr>
        <w:t xml:space="preserve">, temperature, stack    temperature    and    BF Gas analysis       </w:t>
      </w:r>
    </w:p>
    <w:p w14:paraId="4E88868D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e)  Cast details</w:t>
      </w:r>
    </w:p>
    <w:p w14:paraId="669EAB28" w14:textId="77777777" w:rsidR="00CC4250" w:rsidRPr="00CC4250" w:rsidRDefault="00CC4250" w:rsidP="00CC4250">
      <w:pPr>
        <w:pStyle w:val="WW-PlainText"/>
        <w:numPr>
          <w:ilvl w:val="0"/>
          <w:numId w:val="16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Hot metal analysis (carbon, sulphur, silicon, Manganese, Phosphorous)</w:t>
      </w:r>
    </w:p>
    <w:p w14:paraId="701918D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g)  Slag analysis (CaO</w:t>
      </w:r>
      <w:r w:rsidR="007410CC" w:rsidRPr="00CC4250">
        <w:rPr>
          <w:rFonts w:ascii="Times New Roman" w:hAnsi="Times New Roman"/>
        </w:rPr>
        <w:t>, SiO2, MgO, Al2O3, Na2O, K2O, TiO2, MnO</w:t>
      </w:r>
      <w:r w:rsidRPr="00CC4250">
        <w:rPr>
          <w:rFonts w:ascii="Times New Roman" w:hAnsi="Times New Roman"/>
        </w:rPr>
        <w:t>, FeO,</w:t>
      </w:r>
      <w:r w:rsidR="007410CC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>S)</w:t>
      </w:r>
    </w:p>
    <w:p w14:paraId="0DDBAF61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h)  Burden composition.</w:t>
      </w:r>
    </w:p>
    <w:p w14:paraId="217C32F7" w14:textId="5BE0AC87" w:rsidR="00CC4250" w:rsidRPr="00CC4250" w:rsidRDefault="00CC4250" w:rsidP="00FD1FBD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i)  Breakdown details.</w:t>
      </w:r>
    </w:p>
    <w:p w14:paraId="34BBF417" w14:textId="7BE405C5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4.2.2.6 The process and product parameters scheduled for each day are notified in the furnace log sheet by shift in charge of 1st shift every day.</w:t>
      </w:r>
    </w:p>
    <w:p w14:paraId="298FDF56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5E201D37" w14:textId="15A196C4" w:rsidR="00CC4250" w:rsidRPr="00CC4250" w:rsidRDefault="00CC4250" w:rsidP="003C659E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4.2.2.7 Blast furnace gas is analyzed for each Blast furnace at least twice a shift.  The samples are sent to laboratory in bladders, vide Format FRMT/Prod/04.   The gas is analyzed   for   CO, CO</w:t>
      </w:r>
      <w:r w:rsidRPr="00CC4250">
        <w:rPr>
          <w:rFonts w:ascii="Times New Roman" w:hAnsi="Times New Roman"/>
          <w:vertAlign w:val="subscript"/>
        </w:rPr>
        <w:t>2</w:t>
      </w:r>
      <w:r w:rsidRPr="00CC4250">
        <w:rPr>
          <w:rFonts w:ascii="Times New Roman" w:hAnsi="Times New Roman"/>
        </w:rPr>
        <w:t>, H</w:t>
      </w:r>
      <w:r w:rsidRPr="00CC4250">
        <w:rPr>
          <w:rFonts w:ascii="Times New Roman" w:hAnsi="Times New Roman"/>
          <w:vertAlign w:val="subscript"/>
        </w:rPr>
        <w:t>2</w:t>
      </w:r>
      <w:r w:rsidRPr="00CC4250">
        <w:rPr>
          <w:rFonts w:ascii="Times New Roman" w:hAnsi="Times New Roman"/>
        </w:rPr>
        <w:t xml:space="preserve">   by   the   laboratory, and the results are entered in the log sheet for monitoring. </w:t>
      </w:r>
    </w:p>
    <w:p w14:paraId="110DA46B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536963C1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4.2.2.8 Completed log sheets are maintained as records </w:t>
      </w:r>
    </w:p>
    <w:p w14:paraId="0D24B683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799179DA" w14:textId="4821D85A" w:rsidR="00CC4250" w:rsidRDefault="00CC4250" w:rsidP="00CC4250">
      <w:pPr>
        <w:widowControl w:val="0"/>
        <w:numPr>
          <w:ilvl w:val="3"/>
          <w:numId w:val="17"/>
        </w:numPr>
        <w:suppressAutoHyphens/>
        <w:spacing w:after="0" w:line="240" w:lineRule="auto"/>
        <w:rPr>
          <w:rFonts w:ascii="Times New Roman" w:hAnsi="Times New Roman"/>
        </w:rPr>
      </w:pPr>
      <w:r w:rsidRPr="00CC4250">
        <w:rPr>
          <w:rFonts w:ascii="Times New Roman" w:hAnsi="Times New Roman"/>
        </w:rPr>
        <w:t>The tapping of hot metal and slag is done periodically at an average of 12 per day.</w:t>
      </w:r>
    </w:p>
    <w:p w14:paraId="5575C8C4" w14:textId="77777777" w:rsidR="00FD1FBD" w:rsidRPr="00FD1FBD" w:rsidRDefault="00FD1FBD" w:rsidP="00FD1FBD">
      <w:pPr>
        <w:widowControl w:val="0"/>
        <w:suppressAutoHyphens/>
        <w:spacing w:after="0" w:line="240" w:lineRule="auto"/>
        <w:ind w:left="780"/>
        <w:rPr>
          <w:rFonts w:ascii="Times New Roman" w:hAnsi="Times New Roman"/>
        </w:rPr>
      </w:pPr>
    </w:p>
    <w:p w14:paraId="5CFC9AE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4.2.3     Pig Casting</w:t>
      </w:r>
    </w:p>
    <w:p w14:paraId="61D0645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2A558B0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4.2.3.1 Hot metal is taken into ladle through the runner and then poured into the pig casting machine. </w:t>
      </w:r>
    </w:p>
    <w:p w14:paraId="6C480292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1978271" w14:textId="40C8F83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4.2.3.2 Pouring of hot metal is controlled so that production of undersized pig iron (ie. </w:t>
      </w:r>
      <w:r w:rsidR="00A0761B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 xml:space="preserve">approximately below </w:t>
      </w:r>
      <w:r w:rsidR="00081445" w:rsidRPr="00CC4250">
        <w:rPr>
          <w:rFonts w:ascii="Times New Roman" w:hAnsi="Times New Roman"/>
        </w:rPr>
        <w:t>3 KGs</w:t>
      </w:r>
      <w:r w:rsidRPr="00CC4250">
        <w:rPr>
          <w:rFonts w:ascii="Times New Roman" w:hAnsi="Times New Roman"/>
        </w:rPr>
        <w:t xml:space="preserve">) as well as splashing of metal outside the pig mould is controlled. While pouring, consideration is given to safety aspects also. </w:t>
      </w:r>
    </w:p>
    <w:p w14:paraId="4C73F60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7DA00B3" w14:textId="549012C1" w:rsid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4.2.3.3 </w:t>
      </w:r>
      <w:r w:rsidR="007410CC" w:rsidRPr="00CC4250">
        <w:rPr>
          <w:rFonts w:ascii="Times New Roman" w:hAnsi="Times New Roman"/>
        </w:rPr>
        <w:t>The pigs formed</w:t>
      </w:r>
      <w:r w:rsidRPr="00CC4250">
        <w:rPr>
          <w:rFonts w:ascii="Times New Roman" w:hAnsi="Times New Roman"/>
        </w:rPr>
        <w:t xml:space="preserve"> are cooled </w:t>
      </w:r>
      <w:r w:rsidR="007410CC" w:rsidRPr="00CC4250">
        <w:rPr>
          <w:rFonts w:ascii="Times New Roman" w:hAnsi="Times New Roman"/>
        </w:rPr>
        <w:t xml:space="preserve">and discharged </w:t>
      </w:r>
      <w:r w:rsidR="008145F5">
        <w:rPr>
          <w:rFonts w:ascii="Times New Roman" w:hAnsi="Times New Roman"/>
        </w:rPr>
        <w:t>in truck placed at discharge end of PCM.</w:t>
      </w:r>
    </w:p>
    <w:p w14:paraId="362C54E6" w14:textId="77777777" w:rsidR="00BF1C40" w:rsidRPr="00CC4250" w:rsidRDefault="00BF1C4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5159872D" w14:textId="72599D94" w:rsidR="00CC4250" w:rsidRPr="00CC4250" w:rsidRDefault="007410CC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4.2.3.4 </w:t>
      </w:r>
      <w:r w:rsidR="00CC4250" w:rsidRPr="00CC4250">
        <w:rPr>
          <w:rFonts w:ascii="Times New Roman" w:hAnsi="Times New Roman"/>
        </w:rPr>
        <w:t xml:space="preserve">With each trip a </w:t>
      </w:r>
      <w:r w:rsidRPr="00CC4250">
        <w:rPr>
          <w:rFonts w:ascii="Times New Roman" w:hAnsi="Times New Roman"/>
        </w:rPr>
        <w:t>pig dispatch</w:t>
      </w:r>
      <w:r w:rsidR="00CC4250" w:rsidRPr="00CC4250">
        <w:rPr>
          <w:rFonts w:ascii="Times New Roman" w:hAnsi="Times New Roman"/>
        </w:rPr>
        <w:t xml:space="preserve"> note (FRMT/Prod/02) is sent to </w:t>
      </w:r>
      <w:r w:rsidRPr="00CC4250">
        <w:rPr>
          <w:rFonts w:ascii="Times New Roman" w:hAnsi="Times New Roman"/>
        </w:rPr>
        <w:t>dispatch</w:t>
      </w:r>
      <w:r w:rsidR="00CC4250" w:rsidRPr="00CC4250">
        <w:rPr>
          <w:rFonts w:ascii="Times New Roman" w:hAnsi="Times New Roman"/>
        </w:rPr>
        <w:t xml:space="preserve"> Section.</w:t>
      </w:r>
    </w:p>
    <w:p w14:paraId="72A3B35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D251E2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4.2.3.5   Criteria for workmanship </w:t>
      </w:r>
    </w:p>
    <w:p w14:paraId="64037618" w14:textId="17700DAA" w:rsidR="00CC4250" w:rsidRPr="00CC4250" w:rsidRDefault="00CC4250" w:rsidP="00CC4250">
      <w:pPr>
        <w:pStyle w:val="WW-PlainText"/>
        <w:numPr>
          <w:ilvl w:val="0"/>
          <w:numId w:val="10"/>
        </w:numPr>
        <w:ind w:firstLine="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</w:t>
      </w:r>
      <w:r w:rsidR="00081445" w:rsidRPr="00CC4250">
        <w:rPr>
          <w:rFonts w:ascii="Times New Roman" w:hAnsi="Times New Roman"/>
        </w:rPr>
        <w:t>Pigs have to be</w:t>
      </w:r>
      <w:r w:rsidRPr="00CC4250">
        <w:rPr>
          <w:rFonts w:ascii="Times New Roman" w:hAnsi="Times New Roman"/>
        </w:rPr>
        <w:t xml:space="preserve"> at least </w:t>
      </w:r>
      <w:r w:rsidR="00081445" w:rsidRPr="00CC4250">
        <w:rPr>
          <w:rFonts w:ascii="Times New Roman" w:hAnsi="Times New Roman"/>
        </w:rPr>
        <w:t>3 kgs</w:t>
      </w:r>
      <w:r w:rsidRPr="00CC4250">
        <w:rPr>
          <w:rFonts w:ascii="Times New Roman" w:hAnsi="Times New Roman"/>
        </w:rPr>
        <w:t xml:space="preserve"> in weight and should have a shape as in the pig  </w:t>
      </w:r>
    </w:p>
    <w:p w14:paraId="73D65713" w14:textId="77777777" w:rsidR="00CC4250" w:rsidRPr="00CC4250" w:rsidRDefault="00CC4250" w:rsidP="00CC4250">
      <w:pPr>
        <w:pStyle w:val="WW-PlainText"/>
        <w:ind w:left="81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mould. </w:t>
      </w:r>
    </w:p>
    <w:p w14:paraId="00D76460" w14:textId="746178D1" w:rsidR="00CC4250" w:rsidRPr="00CC4250" w:rsidRDefault="00CC4250" w:rsidP="00CC4250">
      <w:pPr>
        <w:pStyle w:val="WW-PlainText"/>
        <w:numPr>
          <w:ilvl w:val="0"/>
          <w:numId w:val="10"/>
        </w:numPr>
        <w:ind w:firstLine="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</w:t>
      </w:r>
      <w:r w:rsidR="00081445" w:rsidRPr="00CC4250">
        <w:rPr>
          <w:rFonts w:ascii="Times New Roman" w:hAnsi="Times New Roman"/>
        </w:rPr>
        <w:t>Ladle crane</w:t>
      </w:r>
      <w:r w:rsidRPr="00CC4250">
        <w:rPr>
          <w:rFonts w:ascii="Times New Roman" w:hAnsi="Times New Roman"/>
        </w:rPr>
        <w:t xml:space="preserve"> operators are trained </w:t>
      </w:r>
      <w:r w:rsidR="00081445" w:rsidRPr="00CC4250">
        <w:rPr>
          <w:rFonts w:ascii="Times New Roman" w:hAnsi="Times New Roman"/>
        </w:rPr>
        <w:t>on the correct</w:t>
      </w:r>
      <w:r w:rsidRPr="00CC4250">
        <w:rPr>
          <w:rFonts w:ascii="Times New Roman" w:hAnsi="Times New Roman"/>
        </w:rPr>
        <w:t xml:space="preserve"> </w:t>
      </w:r>
      <w:r w:rsidR="00081445" w:rsidRPr="00CC4250">
        <w:rPr>
          <w:rFonts w:ascii="Times New Roman" w:hAnsi="Times New Roman"/>
        </w:rPr>
        <w:t>rate of</w:t>
      </w:r>
      <w:r w:rsidRPr="00CC4250">
        <w:rPr>
          <w:rFonts w:ascii="Times New Roman" w:hAnsi="Times New Roman"/>
        </w:rPr>
        <w:t xml:space="preserve"> pouring so as to result in the </w:t>
      </w:r>
    </w:p>
    <w:p w14:paraId="62325CB6" w14:textId="379FD41E" w:rsidR="00CC4250" w:rsidRPr="00CC4250" w:rsidRDefault="00CC4250" w:rsidP="00CC4250">
      <w:pPr>
        <w:pStyle w:val="WW-PlainText"/>
        <w:ind w:left="81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yield </w:t>
      </w:r>
      <w:r w:rsidR="00081445" w:rsidRPr="00CC4250">
        <w:rPr>
          <w:rFonts w:ascii="Times New Roman" w:hAnsi="Times New Roman"/>
        </w:rPr>
        <w:t>of a</w:t>
      </w:r>
      <w:r w:rsidRPr="00CC4250">
        <w:rPr>
          <w:rFonts w:ascii="Times New Roman" w:hAnsi="Times New Roman"/>
        </w:rPr>
        <w:t xml:space="preserve"> high percentage of saleable pigs.</w:t>
      </w:r>
    </w:p>
    <w:p w14:paraId="411BA7E8" w14:textId="77777777" w:rsidR="00CC4250" w:rsidRPr="00CC4250" w:rsidRDefault="00CC4250" w:rsidP="00CC4250">
      <w:pPr>
        <w:pStyle w:val="WW-PlainText"/>
        <w:ind w:left="810"/>
        <w:jc w:val="both"/>
        <w:rPr>
          <w:rFonts w:ascii="Times New Roman" w:hAnsi="Times New Roman"/>
        </w:rPr>
      </w:pPr>
    </w:p>
    <w:p w14:paraId="5D0542E6" w14:textId="77777777" w:rsidR="00CC4250" w:rsidRPr="00CC4250" w:rsidRDefault="00CC4250" w:rsidP="00CC4250">
      <w:p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4.2.4     Slag Processing</w:t>
      </w:r>
    </w:p>
    <w:p w14:paraId="2DE466AB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4.2.4.1 The hot slag is granulated directly as it comes out of the BF using a jet of high-pressure water.</w:t>
      </w:r>
    </w:p>
    <w:p w14:paraId="2E43844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74AA662" w14:textId="67A263EF" w:rsidR="00CC4250" w:rsidRPr="00CC4250" w:rsidRDefault="00081445" w:rsidP="00FD1FBD">
      <w:pPr>
        <w:pStyle w:val="WW-PlainText"/>
        <w:ind w:left="810" w:hanging="90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4.2.4.2 The</w:t>
      </w:r>
      <w:r w:rsidR="00CC4250" w:rsidRPr="00CC4250">
        <w:rPr>
          <w:rFonts w:ascii="Times New Roman" w:hAnsi="Times New Roman"/>
        </w:rPr>
        <w:t xml:space="preserve"> granulated slag is loaded by Grab bucket/wheel loader into truck and shifted to slag dryer area.</w:t>
      </w:r>
    </w:p>
    <w:p w14:paraId="75DDB977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4.2.5     Sampling and Analysis of hot metal and slag </w:t>
      </w:r>
    </w:p>
    <w:p w14:paraId="56210F74" w14:textId="78E73E6D" w:rsidR="00CC4250" w:rsidRPr="00CC4250" w:rsidRDefault="00081445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4.2.5.1 Samples</w:t>
      </w:r>
      <w:r w:rsidR="00CC4250" w:rsidRPr="00CC4250">
        <w:rPr>
          <w:rFonts w:ascii="Times New Roman" w:hAnsi="Times New Roman"/>
        </w:rPr>
        <w:t xml:space="preserve"> of hot metal and slag are drawn in test moulds </w:t>
      </w:r>
      <w:r w:rsidRPr="00CC4250">
        <w:rPr>
          <w:rFonts w:ascii="Times New Roman" w:hAnsi="Times New Roman"/>
        </w:rPr>
        <w:t>during tapping operation</w:t>
      </w:r>
      <w:r w:rsidR="00CC4250" w:rsidRPr="00CC4250">
        <w:rPr>
          <w:rFonts w:ascii="Times New Roman" w:hAnsi="Times New Roman"/>
        </w:rPr>
        <w:t xml:space="preserve">    and </w:t>
      </w:r>
      <w:r w:rsidRPr="00CC4250">
        <w:rPr>
          <w:rFonts w:ascii="Times New Roman" w:hAnsi="Times New Roman"/>
        </w:rPr>
        <w:t>sent to Lab</w:t>
      </w:r>
      <w:r w:rsidR="00CC4250" w:rsidRPr="00CC4250">
        <w:rPr>
          <w:rFonts w:ascii="Times New Roman" w:hAnsi="Times New Roman"/>
        </w:rPr>
        <w:t xml:space="preserve"> along</w:t>
      </w:r>
      <w:r>
        <w:rPr>
          <w:rFonts w:ascii="Times New Roman" w:hAnsi="Times New Roman"/>
        </w:rPr>
        <w:t xml:space="preserve"> </w:t>
      </w:r>
      <w:r w:rsidR="00CC4250" w:rsidRPr="00CC4250">
        <w:rPr>
          <w:rFonts w:ascii="Times New Roman" w:hAnsi="Times New Roman"/>
        </w:rPr>
        <w:t xml:space="preserve">with request for analysis through Pneumatic sample transport system (FRMT/Prod/03) </w:t>
      </w:r>
    </w:p>
    <w:p w14:paraId="4D5AAD7B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2ABE2772" w14:textId="2A6E54C9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4.2.5.2 For the purpose of </w:t>
      </w:r>
      <w:r w:rsidR="007410CC" w:rsidRPr="00CC4250">
        <w:rPr>
          <w:rFonts w:ascii="Times New Roman" w:hAnsi="Times New Roman"/>
        </w:rPr>
        <w:t>customer, ladle</w:t>
      </w:r>
      <w:r w:rsidRPr="00CC4250">
        <w:rPr>
          <w:rFonts w:ascii="Times New Roman" w:hAnsi="Times New Roman"/>
        </w:rPr>
        <w:t xml:space="preserve"> </w:t>
      </w:r>
      <w:r w:rsidR="007410CC" w:rsidRPr="00CC4250">
        <w:rPr>
          <w:rFonts w:ascii="Times New Roman" w:hAnsi="Times New Roman"/>
        </w:rPr>
        <w:t xml:space="preserve">sample is </w:t>
      </w:r>
      <w:r w:rsidR="00081445" w:rsidRPr="00CC4250">
        <w:rPr>
          <w:rFonts w:ascii="Times New Roman" w:hAnsi="Times New Roman"/>
        </w:rPr>
        <w:t>collected,</w:t>
      </w:r>
      <w:r w:rsidRPr="00CC4250">
        <w:rPr>
          <w:rFonts w:ascii="Times New Roman" w:hAnsi="Times New Roman"/>
        </w:rPr>
        <w:t xml:space="preserve"> and analysis is reported from ladle sample. </w:t>
      </w:r>
      <w:r w:rsidR="007410CC" w:rsidRPr="00CC4250">
        <w:rPr>
          <w:rFonts w:ascii="Times New Roman" w:hAnsi="Times New Roman"/>
        </w:rPr>
        <w:t>Sometimes</w:t>
      </w:r>
      <w:r w:rsidRPr="00CC4250">
        <w:rPr>
          <w:rFonts w:ascii="Times New Roman" w:hAnsi="Times New Roman"/>
        </w:rPr>
        <w:t xml:space="preserve">, sample is taken from runner during tapping </w:t>
      </w:r>
      <w:r w:rsidR="007410CC" w:rsidRPr="00CC4250">
        <w:rPr>
          <w:rFonts w:ascii="Times New Roman" w:hAnsi="Times New Roman"/>
        </w:rPr>
        <w:t>for process</w:t>
      </w:r>
      <w:r w:rsidRPr="00CC4250">
        <w:rPr>
          <w:rFonts w:ascii="Times New Roman" w:hAnsi="Times New Roman"/>
        </w:rPr>
        <w:t xml:space="preserve"> control.</w:t>
      </w:r>
    </w:p>
    <w:p w14:paraId="5BFBF922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6C917A72" w14:textId="6373C8FB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4.2.5.3 Test pieces of hot metal and slag are analyzed by lab </w:t>
      </w:r>
      <w:r w:rsidR="00081445" w:rsidRPr="00CC4250">
        <w:rPr>
          <w:rFonts w:ascii="Times New Roman" w:hAnsi="Times New Roman"/>
        </w:rPr>
        <w:t>chemist and</w:t>
      </w:r>
      <w:r w:rsidRPr="00CC4250">
        <w:rPr>
          <w:rFonts w:ascii="Times New Roman" w:hAnsi="Times New Roman"/>
        </w:rPr>
        <w:t xml:space="preserve"> informed to respective Control room Engineer for entering in the log sheet. </w:t>
      </w:r>
    </w:p>
    <w:p w14:paraId="2413533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46D0D53" w14:textId="4A85DDDF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4.2.5.4 The result of the above analysis </w:t>
      </w:r>
      <w:r w:rsidR="00081445" w:rsidRPr="00CC4250">
        <w:rPr>
          <w:rFonts w:ascii="Times New Roman" w:hAnsi="Times New Roman"/>
        </w:rPr>
        <w:t>is</w:t>
      </w:r>
      <w:r w:rsidRPr="00CC4250">
        <w:rPr>
          <w:rFonts w:ascii="Times New Roman" w:hAnsi="Times New Roman"/>
        </w:rPr>
        <w:t xml:space="preserve"> utilized to make modifications, if required, in the blast furnace feed (burden).</w:t>
      </w:r>
    </w:p>
    <w:p w14:paraId="6FECE46C" w14:textId="77777777" w:rsidR="00CC4250" w:rsidRPr="00CC4250" w:rsidRDefault="00CC4250" w:rsidP="00FD1FBD">
      <w:pPr>
        <w:pStyle w:val="WW-PlainText"/>
        <w:jc w:val="both"/>
        <w:rPr>
          <w:rFonts w:ascii="Times New Roman" w:hAnsi="Times New Roman"/>
        </w:rPr>
      </w:pPr>
    </w:p>
    <w:p w14:paraId="6E03F486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4.2.6     Management information on process control. </w:t>
      </w:r>
    </w:p>
    <w:p w14:paraId="28C8AB19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5589FA5" w14:textId="3CA44768" w:rsidR="00CC4250" w:rsidRPr="00081445" w:rsidRDefault="00CC4250" w:rsidP="00CC4250">
      <w:pPr>
        <w:pStyle w:val="WW-PlainText"/>
        <w:ind w:left="720" w:hanging="45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a)    Cumulative monthly data on </w:t>
      </w:r>
      <w:r w:rsidR="007410CC" w:rsidRPr="00CC4250">
        <w:rPr>
          <w:rFonts w:ascii="Times New Roman" w:hAnsi="Times New Roman"/>
        </w:rPr>
        <w:t>hot metal production</w:t>
      </w:r>
      <w:r w:rsidRPr="00CC4250">
        <w:rPr>
          <w:rFonts w:ascii="Times New Roman" w:hAnsi="Times New Roman"/>
        </w:rPr>
        <w:t xml:space="preserve">, slag   production   </w:t>
      </w:r>
      <w:r w:rsidR="007410CC" w:rsidRPr="00CC4250">
        <w:rPr>
          <w:rFonts w:ascii="Times New Roman" w:hAnsi="Times New Roman"/>
        </w:rPr>
        <w:t>per ton of hot metal</w:t>
      </w:r>
      <w:r w:rsidRPr="00CC4250">
        <w:rPr>
          <w:rFonts w:ascii="Times New Roman" w:hAnsi="Times New Roman"/>
        </w:rPr>
        <w:t xml:space="preserve"> and consumption of raw materials per ton of </w:t>
      </w:r>
      <w:r w:rsidR="007410CC" w:rsidRPr="00CC4250">
        <w:rPr>
          <w:rFonts w:ascii="Times New Roman" w:hAnsi="Times New Roman"/>
        </w:rPr>
        <w:t>hot metal</w:t>
      </w:r>
      <w:r w:rsidRPr="00CC4250">
        <w:rPr>
          <w:rFonts w:ascii="Times New Roman" w:hAnsi="Times New Roman"/>
        </w:rPr>
        <w:t xml:space="preserve"> are   computed   and   reported </w:t>
      </w:r>
      <w:r w:rsidR="007410CC" w:rsidRPr="00CC4250">
        <w:rPr>
          <w:rFonts w:ascii="Times New Roman" w:hAnsi="Times New Roman"/>
        </w:rPr>
        <w:t>to Management by</w:t>
      </w:r>
      <w:r w:rsidR="008145F5">
        <w:rPr>
          <w:rFonts w:ascii="Times New Roman" w:hAnsi="Times New Roman"/>
        </w:rPr>
        <w:t xml:space="preserve"> Process team</w:t>
      </w:r>
      <w:r w:rsidRPr="00CC4250">
        <w:rPr>
          <w:rFonts w:ascii="Times New Roman" w:hAnsi="Times New Roman"/>
        </w:rPr>
        <w:t xml:space="preserve"> </w:t>
      </w:r>
    </w:p>
    <w:p w14:paraId="23F1544F" w14:textId="7B2D7C01" w:rsidR="00CC4250" w:rsidRPr="00CC4250" w:rsidRDefault="00CC4250" w:rsidP="00CC4250">
      <w:pPr>
        <w:pStyle w:val="WW-PlainText"/>
        <w:ind w:left="720" w:hanging="450"/>
        <w:jc w:val="both"/>
        <w:rPr>
          <w:rFonts w:ascii="Times New Roman" w:hAnsi="Times New Roman"/>
        </w:rPr>
      </w:pPr>
      <w:r w:rsidRPr="00081445">
        <w:rPr>
          <w:rFonts w:ascii="Times New Roman" w:hAnsi="Times New Roman"/>
        </w:rPr>
        <w:t xml:space="preserve">b)   Average </w:t>
      </w:r>
      <w:r w:rsidR="00081445" w:rsidRPr="00081445">
        <w:rPr>
          <w:rFonts w:ascii="Times New Roman" w:hAnsi="Times New Roman"/>
        </w:rPr>
        <w:t>monthly figures</w:t>
      </w:r>
      <w:r w:rsidRPr="00081445">
        <w:rPr>
          <w:rFonts w:ascii="Times New Roman" w:hAnsi="Times New Roman"/>
        </w:rPr>
        <w:t xml:space="preserve"> of the following parameters are also computed and reported to Management by </w:t>
      </w:r>
      <w:r w:rsidR="008145F5">
        <w:rPr>
          <w:rFonts w:ascii="Times New Roman" w:hAnsi="Times New Roman"/>
        </w:rPr>
        <w:t xml:space="preserve">Process </w:t>
      </w:r>
      <w:r w:rsidR="00BF1C40">
        <w:rPr>
          <w:rFonts w:ascii="Times New Roman" w:hAnsi="Times New Roman"/>
        </w:rPr>
        <w:t>team</w:t>
      </w:r>
    </w:p>
    <w:p w14:paraId="7C3C2C98" w14:textId="77777777" w:rsidR="00CC4250" w:rsidRPr="00CC4250" w:rsidRDefault="00CC4250" w:rsidP="00CC4250">
      <w:pPr>
        <w:pStyle w:val="WW-PlainText"/>
        <w:ind w:left="720" w:hanging="450"/>
        <w:jc w:val="both"/>
        <w:rPr>
          <w:rFonts w:ascii="Times New Roman" w:hAnsi="Times New Roman"/>
          <w:sz w:val="10"/>
        </w:rPr>
      </w:pPr>
    </w:p>
    <w:p w14:paraId="2B87B184" w14:textId="77777777" w:rsidR="00CC4250" w:rsidRPr="00CC4250" w:rsidRDefault="00CC4250" w:rsidP="00CC4250">
      <w:pPr>
        <w:pStyle w:val="WW-PlainText"/>
        <w:ind w:left="720" w:hanging="45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 xml:space="preserve"> (i)   Hot blast temperature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(v) Top Gas Temperature</w:t>
      </w:r>
    </w:p>
    <w:p w14:paraId="0FB1D6D2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(ii)  Blast volume      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(vi) Hot metal temperature</w:t>
      </w:r>
    </w:p>
    <w:p w14:paraId="348ADCCE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(iii) Blast pressure   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 xml:space="preserve">(vii) Slag rate </w:t>
      </w:r>
    </w:p>
    <w:p w14:paraId="4E458C3F" w14:textId="6446E1F9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(iv) Top Gas Pressure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 xml:space="preserve">(viii) Coke rate </w:t>
      </w:r>
    </w:p>
    <w:p w14:paraId="5D223CA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57EB95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  <w:b/>
        </w:rPr>
        <w:t xml:space="preserve">5.0  </w:t>
      </w:r>
      <w:r w:rsidR="00D35C04">
        <w:rPr>
          <w:rFonts w:ascii="Times New Roman" w:hAnsi="Times New Roman"/>
          <w:b/>
        </w:rPr>
        <w:t xml:space="preserve"> </w:t>
      </w:r>
      <w:r w:rsidRPr="00CC4250">
        <w:rPr>
          <w:rFonts w:ascii="Times New Roman" w:hAnsi="Times New Roman"/>
          <w:b/>
        </w:rPr>
        <w:t>REFERENCES</w:t>
      </w:r>
      <w:r w:rsidRPr="00CC4250">
        <w:rPr>
          <w:rFonts w:ascii="Times New Roman" w:hAnsi="Times New Roman"/>
        </w:rPr>
        <w:t xml:space="preserve"> </w:t>
      </w:r>
    </w:p>
    <w:p w14:paraId="699978E0" w14:textId="77777777" w:rsidR="00CC4250" w:rsidRPr="00CC4250" w:rsidRDefault="00CC4250" w:rsidP="00CC4250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QEHS systems Procedure</w:t>
      </w:r>
    </w:p>
    <w:p w14:paraId="3FBF18A5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- Control of Records</w:t>
      </w:r>
      <w:r w:rsidRPr="00CC4250">
        <w:rPr>
          <w:rFonts w:ascii="Times New Roman" w:hAnsi="Times New Roman"/>
        </w:rPr>
        <w:tab/>
      </w:r>
    </w:p>
    <w:p w14:paraId="212141A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SP/02</w:t>
      </w:r>
    </w:p>
    <w:p w14:paraId="13E0FACA" w14:textId="77777777" w:rsidR="00FA664D" w:rsidRPr="00CC4250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3901DDAB" w14:textId="77777777" w:rsidR="007E45E9" w:rsidRPr="00CC4250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17A1AB23" w14:textId="22A3D967" w:rsidR="004A525E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02D801DD" w14:textId="77777777" w:rsidR="00FD1FBD" w:rsidRPr="00CC4250" w:rsidRDefault="00FD1FB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CC4250" w14:paraId="58E6480A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02F122A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lastRenderedPageBreak/>
              <w:t xml:space="preserve">Prepared By: </w:t>
            </w:r>
          </w:p>
          <w:p w14:paraId="18D8B4CB" w14:textId="77777777" w:rsidR="00BA7336" w:rsidRPr="00CC4250" w:rsidRDefault="00BA7336" w:rsidP="00A317D6">
            <w:pPr>
              <w:spacing w:after="0"/>
              <w:rPr>
                <w:rFonts w:ascii="Times New Roman" w:hAnsi="Times New Roman"/>
                <w:sz w:val="20"/>
              </w:rPr>
            </w:pPr>
            <w:r w:rsidRPr="00CC4250">
              <w:rPr>
                <w:rFonts w:ascii="Times New Roman" w:hAnsi="Times New Roman"/>
                <w:sz w:val="20"/>
              </w:rPr>
              <w:t xml:space="preserve">Head – </w:t>
            </w:r>
            <w:r w:rsidR="00A317D6" w:rsidRPr="00CC4250">
              <w:rPr>
                <w:rFonts w:ascii="Times New Roman" w:hAnsi="Times New Roman"/>
                <w:sz w:val="20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C9C99ED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 xml:space="preserve">Reviewed &amp; Issued By: </w:t>
            </w:r>
          </w:p>
          <w:p w14:paraId="2EC9EC32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CC4250">
              <w:rPr>
                <w:rFonts w:ascii="Times New Roman" w:hAnsi="Times New Roman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376FE80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 xml:space="preserve">Approved By: </w:t>
            </w:r>
          </w:p>
          <w:p w14:paraId="570E4127" w14:textId="77777777" w:rsidR="00BA7336" w:rsidRPr="00CC4250" w:rsidRDefault="007E45E9" w:rsidP="00B434FD">
            <w:pPr>
              <w:spacing w:after="0"/>
              <w:rPr>
                <w:rFonts w:ascii="Times New Roman" w:hAnsi="Times New Roman"/>
                <w:sz w:val="20"/>
              </w:rPr>
            </w:pPr>
            <w:r w:rsidRPr="00CC4250">
              <w:rPr>
                <w:rFonts w:ascii="Times New Roman" w:hAnsi="Times New Roman"/>
                <w:sz w:val="20"/>
              </w:rPr>
              <w:t xml:space="preserve">Head – </w:t>
            </w:r>
            <w:r w:rsidR="00A317D6" w:rsidRPr="00CC4250">
              <w:rPr>
                <w:rFonts w:ascii="Times New Roman" w:hAnsi="Times New Roman"/>
                <w:sz w:val="20"/>
              </w:rPr>
              <w:t>Pig Iron Division</w:t>
            </w:r>
          </w:p>
        </w:tc>
      </w:tr>
      <w:tr w:rsidR="00BA7336" w:rsidRPr="00CC4250" w14:paraId="06F66005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5667D6E" w14:textId="77777777" w:rsidR="00BA7336" w:rsidRPr="00CC4250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7E6979E" w14:textId="77777777" w:rsidR="00BA7336" w:rsidRPr="00CC4250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045333C9" w14:textId="77777777" w:rsidR="00BA7336" w:rsidRPr="00CC4250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</w:tr>
      <w:tr w:rsidR="00BA7336" w:rsidRPr="00CC4250" w14:paraId="057EA97D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34CE438F" w14:textId="55A9EEF0" w:rsidR="00BA7336" w:rsidRPr="00CC4250" w:rsidRDefault="00BA7336" w:rsidP="005C6A51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Date:</w:t>
            </w:r>
            <w:r w:rsidR="00E70C35" w:rsidRPr="00CC4250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330A8C">
              <w:rPr>
                <w:rFonts w:ascii="Times New Roman" w:hAnsi="Times New Roman"/>
                <w:b/>
              </w:rPr>
              <w:t>1</w:t>
            </w:r>
            <w:r w:rsidR="00081445">
              <w:rPr>
                <w:rFonts w:ascii="Times New Roman" w:hAnsi="Times New Roman"/>
                <w:b/>
              </w:rPr>
              <w:t>5</w:t>
            </w:r>
            <w:r w:rsidR="00330A8C">
              <w:rPr>
                <w:rFonts w:ascii="Times New Roman" w:hAnsi="Times New Roman"/>
                <w:b/>
              </w:rPr>
              <w:t>.07.202</w:t>
            </w:r>
            <w:r w:rsidR="00081445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68029113" w14:textId="1D76D569" w:rsidR="00BA7336" w:rsidRPr="00CC4250" w:rsidRDefault="00BA7336" w:rsidP="005C6A51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 xml:space="preserve">Date: </w:t>
            </w:r>
            <w:r w:rsidR="00330A8C">
              <w:rPr>
                <w:rFonts w:ascii="Times New Roman" w:hAnsi="Times New Roman"/>
                <w:b/>
              </w:rPr>
              <w:t>1</w:t>
            </w:r>
            <w:r w:rsidR="00081445">
              <w:rPr>
                <w:rFonts w:ascii="Times New Roman" w:hAnsi="Times New Roman"/>
                <w:b/>
              </w:rPr>
              <w:t>5</w:t>
            </w:r>
            <w:r w:rsidR="00330A8C">
              <w:rPr>
                <w:rFonts w:ascii="Times New Roman" w:hAnsi="Times New Roman"/>
                <w:b/>
              </w:rPr>
              <w:t>.07.202</w:t>
            </w:r>
            <w:r w:rsidR="00081445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458474B9" w14:textId="767FBC58" w:rsidR="00BA7336" w:rsidRPr="00CC4250" w:rsidRDefault="00BA7336" w:rsidP="005C6A51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Date:</w:t>
            </w:r>
            <w:r w:rsidR="00E70C35" w:rsidRPr="00CC4250">
              <w:rPr>
                <w:rFonts w:ascii="Times New Roman" w:hAnsi="Times New Roman"/>
                <w:b/>
              </w:rPr>
              <w:t xml:space="preserve"> </w:t>
            </w:r>
            <w:r w:rsidR="00330A8C">
              <w:rPr>
                <w:rFonts w:ascii="Times New Roman" w:hAnsi="Times New Roman"/>
                <w:b/>
              </w:rPr>
              <w:t>1</w:t>
            </w:r>
            <w:r w:rsidR="00081445">
              <w:rPr>
                <w:rFonts w:ascii="Times New Roman" w:hAnsi="Times New Roman"/>
                <w:b/>
              </w:rPr>
              <w:t>5</w:t>
            </w:r>
            <w:r w:rsidR="00330A8C">
              <w:rPr>
                <w:rFonts w:ascii="Times New Roman" w:hAnsi="Times New Roman"/>
                <w:b/>
              </w:rPr>
              <w:t>.07.202</w:t>
            </w:r>
            <w:r w:rsidR="00081445">
              <w:rPr>
                <w:rFonts w:ascii="Times New Roman" w:hAnsi="Times New Roman"/>
                <w:b/>
              </w:rPr>
              <w:t>2</w:t>
            </w:r>
          </w:p>
        </w:tc>
      </w:tr>
    </w:tbl>
    <w:p w14:paraId="6738D070" w14:textId="280C63C0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081445" w14:paraId="0560F576" w14:textId="77777777" w:rsidTr="00A85F8B">
        <w:tc>
          <w:tcPr>
            <w:tcW w:w="9090" w:type="dxa"/>
            <w:gridSpan w:val="4"/>
          </w:tcPr>
          <w:p w14:paraId="1A95F191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081445" w14:paraId="1C01A91D" w14:textId="77777777" w:rsidTr="00A85F8B">
        <w:tc>
          <w:tcPr>
            <w:tcW w:w="2795" w:type="dxa"/>
          </w:tcPr>
          <w:p w14:paraId="73B562AA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109719CF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FC5CC08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3230FA5E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081445" w:rsidRPr="001A3E3D" w14:paraId="1B2456AD" w14:textId="77777777" w:rsidTr="00A85F8B">
        <w:tc>
          <w:tcPr>
            <w:tcW w:w="2795" w:type="dxa"/>
          </w:tcPr>
          <w:p w14:paraId="06C18386" w14:textId="77777777" w:rsidR="00081445" w:rsidRPr="001A3E3D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48DF51D1" w14:textId="7DFCC2B8" w:rsidR="00081445" w:rsidRPr="001A3E3D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control of production</w:t>
            </w:r>
          </w:p>
        </w:tc>
        <w:tc>
          <w:tcPr>
            <w:tcW w:w="2245" w:type="dxa"/>
          </w:tcPr>
          <w:p w14:paraId="10592ABF" w14:textId="186BDB6C" w:rsidR="00081445" w:rsidRPr="001A3E3D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4.2.3 &amp;4.2.6</w:t>
            </w:r>
          </w:p>
        </w:tc>
        <w:tc>
          <w:tcPr>
            <w:tcW w:w="1805" w:type="dxa"/>
          </w:tcPr>
          <w:p w14:paraId="47C9934A" w14:textId="1AEE8213" w:rsidR="00081445" w:rsidRPr="001A3E3D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081445" w:rsidRPr="00E93EB1" w14:paraId="51937596" w14:textId="77777777" w:rsidTr="00A85F8B">
        <w:tc>
          <w:tcPr>
            <w:tcW w:w="2795" w:type="dxa"/>
          </w:tcPr>
          <w:p w14:paraId="5C1DE7B0" w14:textId="5A1267A1" w:rsidR="00081445" w:rsidRPr="00E93EB1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45" w:type="dxa"/>
          </w:tcPr>
          <w:p w14:paraId="024E37AA" w14:textId="77777777" w:rsidR="00081445" w:rsidRPr="00E93EB1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45" w:type="dxa"/>
          </w:tcPr>
          <w:p w14:paraId="0DBA1761" w14:textId="77777777" w:rsidR="00081445" w:rsidRPr="00E93EB1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5" w:type="dxa"/>
          </w:tcPr>
          <w:p w14:paraId="371F9492" w14:textId="77777777" w:rsidR="00081445" w:rsidRPr="00E93EB1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2112DF73" w14:textId="77777777" w:rsidR="00081445" w:rsidRPr="00D6117E" w:rsidRDefault="00081445" w:rsidP="00081445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E5B95FC" w14:textId="77777777" w:rsidR="00081445" w:rsidRPr="00CC4250" w:rsidRDefault="00081445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sectPr w:rsidR="00081445" w:rsidRPr="00CC4250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89C6C" w14:textId="77777777" w:rsidR="0036306A" w:rsidRDefault="0036306A" w:rsidP="0036287A">
      <w:pPr>
        <w:spacing w:after="0" w:line="240" w:lineRule="auto"/>
      </w:pPr>
      <w:r>
        <w:separator/>
      </w:r>
    </w:p>
  </w:endnote>
  <w:endnote w:type="continuationSeparator" w:id="0">
    <w:p w14:paraId="32FA2F75" w14:textId="77777777" w:rsidR="0036306A" w:rsidRDefault="0036306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4C37" w14:textId="612C2B0E" w:rsidR="00450E2A" w:rsidRDefault="000659C9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67CA614" wp14:editId="00E370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d29746169b73bc1134dce085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268456" w14:textId="3C9657FF" w:rsidR="000659C9" w:rsidRPr="000659C9" w:rsidRDefault="000659C9" w:rsidP="000659C9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737373"/>
                              <w:sz w:val="12"/>
                            </w:rPr>
                          </w:pPr>
                          <w:r w:rsidRPr="000659C9">
                            <w:rPr>
                              <w:rFonts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7CA614" id="_x0000_t202" coordsize="21600,21600" o:spt="202" path="m,l,21600r21600,l21600,xe">
              <v:stroke joinstyle="miter"/>
              <v:path gradientshapeok="t" o:connecttype="rect"/>
            </v:shapetype>
            <v:shape id="MSIPCMd29746169b73bc1134dce085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C268456" w14:textId="3C9657FF" w:rsidR="000659C9" w:rsidRPr="000659C9" w:rsidRDefault="000659C9" w:rsidP="000659C9">
                    <w:pPr>
                      <w:spacing w:after="0"/>
                      <w:jc w:val="center"/>
                      <w:rPr>
                        <w:rFonts w:cs="Calibri"/>
                        <w:color w:val="737373"/>
                        <w:sz w:val="12"/>
                      </w:rPr>
                    </w:pPr>
                    <w:r w:rsidRPr="000659C9">
                      <w:rPr>
                        <w:rFonts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5ED4" w14:textId="77777777" w:rsidR="0036306A" w:rsidRDefault="0036306A" w:rsidP="0036287A">
      <w:pPr>
        <w:spacing w:after="0" w:line="240" w:lineRule="auto"/>
      </w:pPr>
      <w:r>
        <w:separator/>
      </w:r>
    </w:p>
  </w:footnote>
  <w:footnote w:type="continuationSeparator" w:id="0">
    <w:p w14:paraId="20347BE8" w14:textId="77777777" w:rsidR="0036306A" w:rsidRDefault="0036306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410"/>
    </w:tblGrid>
    <w:tr w:rsidR="00314A11" w:rsidRPr="001B4A42" w14:paraId="4E93530D" w14:textId="77777777" w:rsidTr="00BA210C">
      <w:trPr>
        <w:trHeight w:val="251"/>
      </w:trPr>
      <w:tc>
        <w:tcPr>
          <w:tcW w:w="1702" w:type="dxa"/>
          <w:vMerge w:val="restart"/>
          <w:vAlign w:val="center"/>
        </w:tcPr>
        <w:p w14:paraId="2647BFB9" w14:textId="732578BA" w:rsidR="00314A11" w:rsidRPr="001B4A42" w:rsidRDefault="0043615F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78389AB0" wp14:editId="1E1FF8A5">
                <wp:extent cx="943610" cy="762000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992D5FA" w14:textId="77777777" w:rsidR="00314A11" w:rsidRPr="001B4A42" w:rsidRDefault="008C169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127B36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410" w:type="dxa"/>
        </w:tcPr>
        <w:p w14:paraId="6B198F17" w14:textId="77777777" w:rsidR="00314A11" w:rsidRPr="008B33DB" w:rsidRDefault="008C169E" w:rsidP="00066D3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905F40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 w:rsidR="00BA210C" w:rsidRPr="008B33DB">
            <w:rPr>
              <w:rFonts w:ascii="Times New Roman" w:hAnsi="Times New Roman"/>
              <w:b/>
            </w:rPr>
            <w:t>/</w:t>
          </w:r>
          <w:r w:rsidR="004F7E78" w:rsidRPr="008B33DB">
            <w:rPr>
              <w:rFonts w:ascii="Times New Roman" w:hAnsi="Times New Roman"/>
              <w:b/>
            </w:rPr>
            <w:t>WI/01</w:t>
          </w:r>
        </w:p>
      </w:tc>
    </w:tr>
    <w:tr w:rsidR="00314A11" w:rsidRPr="001B4A42" w14:paraId="52AEFF53" w14:textId="77777777" w:rsidTr="00BA210C">
      <w:trPr>
        <w:trHeight w:val="143"/>
      </w:trPr>
      <w:tc>
        <w:tcPr>
          <w:tcW w:w="1702" w:type="dxa"/>
          <w:vMerge/>
        </w:tcPr>
        <w:p w14:paraId="04E5FC1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06055E3F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6FD407A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410" w:type="dxa"/>
        </w:tcPr>
        <w:p w14:paraId="0C9F3488" w14:textId="75C86C40" w:rsidR="00314A11" w:rsidRPr="00550080" w:rsidRDefault="008145F5" w:rsidP="0065329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2786638C" w14:textId="77777777" w:rsidTr="00BA210C">
      <w:trPr>
        <w:trHeight w:val="143"/>
      </w:trPr>
      <w:tc>
        <w:tcPr>
          <w:tcW w:w="1702" w:type="dxa"/>
          <w:vMerge/>
        </w:tcPr>
        <w:p w14:paraId="1E85FCA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53A62EB" w14:textId="77777777" w:rsidR="004F7E78" w:rsidRPr="008B33DB" w:rsidRDefault="00314A11" w:rsidP="008B33DB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4F7E78" w:rsidRPr="008B33DB">
            <w:rPr>
              <w:rFonts w:ascii="Times New Roman" w:hAnsi="Times New Roman"/>
              <w:b/>
            </w:rPr>
            <w:t>CONTROL OF PRODUCTION</w:t>
          </w:r>
        </w:p>
        <w:p w14:paraId="7BF19973" w14:textId="77777777" w:rsidR="00314A11" w:rsidRPr="001B4A42" w:rsidRDefault="00314A11" w:rsidP="008B33DB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7E98C6F0" w14:textId="77777777" w:rsidR="00314A11" w:rsidRPr="002E7889" w:rsidRDefault="00314A11" w:rsidP="008B33DB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410" w:type="dxa"/>
        </w:tcPr>
        <w:p w14:paraId="4614D043" w14:textId="334A18C0" w:rsidR="00314A11" w:rsidRPr="002E7889" w:rsidRDefault="00314A11" w:rsidP="008B33D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BF1C40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0EBD465D" w14:textId="77777777" w:rsidTr="00BA210C">
      <w:trPr>
        <w:trHeight w:val="376"/>
      </w:trPr>
      <w:tc>
        <w:tcPr>
          <w:tcW w:w="1702" w:type="dxa"/>
          <w:vMerge/>
        </w:tcPr>
        <w:p w14:paraId="69A5B71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156DE744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44DE37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410" w:type="dxa"/>
        </w:tcPr>
        <w:p w14:paraId="2B1CE656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410C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410CC">
            <w:rPr>
              <w:rFonts w:ascii="Times New Roman" w:hAnsi="Times New Roman"/>
              <w:b/>
              <w:noProof/>
            </w:rPr>
            <w:t>6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E411E7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7"/>
    <w:lvl w:ilvl="0">
      <w:start w:val="1"/>
      <w:numFmt w:val="decimal"/>
      <w:suff w:val="nothing"/>
      <w:lvlText w:val="%1"/>
      <w:lvlJc w:val="left"/>
      <w:pPr>
        <w:ind w:left="420" w:hanging="420"/>
      </w:pPr>
    </w:lvl>
    <w:lvl w:ilvl="1">
      <w:start w:val="1"/>
      <w:numFmt w:val="decimal"/>
      <w:suff w:val="nothing"/>
      <w:lvlText w:val="%1.%2"/>
      <w:lvlJc w:val="left"/>
      <w:pPr>
        <w:ind w:left="420" w:hanging="420"/>
      </w:pPr>
    </w:lvl>
    <w:lvl w:ilvl="2">
      <w:start w:val="1"/>
      <w:numFmt w:val="decimal"/>
      <w:suff w:val="nothing"/>
      <w:lvlText w:val="%1.%2.%3"/>
      <w:lvlJc w:val="left"/>
      <w:pPr>
        <w:ind w:left="720" w:hanging="720"/>
      </w:pPr>
    </w:lvl>
    <w:lvl w:ilvl="3">
      <w:start w:val="1"/>
      <w:numFmt w:val="decimal"/>
      <w:suff w:val="nothing"/>
      <w:lvlText w:val="%1.%2.%3.%4"/>
      <w:lvlJc w:val="left"/>
      <w:pPr>
        <w:ind w:left="720" w:hanging="72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WW8Num65"/>
    <w:lvl w:ilvl="0">
      <w:start w:val="4"/>
      <w:numFmt w:val="decimal"/>
      <w:suff w:val="nothing"/>
      <w:lvlText w:val="%1"/>
      <w:lvlJc w:val="left"/>
      <w:pPr>
        <w:ind w:left="780" w:hanging="780"/>
      </w:pPr>
    </w:lvl>
    <w:lvl w:ilvl="1">
      <w:start w:val="1"/>
      <w:numFmt w:val="decimal"/>
      <w:suff w:val="nothing"/>
      <w:lvlText w:val="%1.%2"/>
      <w:lvlJc w:val="left"/>
      <w:pPr>
        <w:ind w:left="780" w:hanging="780"/>
      </w:pPr>
    </w:lvl>
    <w:lvl w:ilvl="2">
      <w:start w:val="2"/>
      <w:numFmt w:val="decimal"/>
      <w:suff w:val="nothing"/>
      <w:lvlText w:val="%1.%2.%3"/>
      <w:lvlJc w:val="left"/>
      <w:pPr>
        <w:ind w:left="780" w:hanging="780"/>
      </w:pPr>
    </w:lvl>
    <w:lvl w:ilvl="3">
      <w:start w:val="1"/>
      <w:numFmt w:val="decimal"/>
      <w:suff w:val="nothing"/>
      <w:lvlText w:val="%1.%2.%3.%4"/>
      <w:lvlJc w:val="left"/>
      <w:pPr>
        <w:ind w:left="780" w:hanging="78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suff w:val="nothing"/>
      <w:lvlText w:val="%1"/>
      <w:lvlJc w:val="left"/>
      <w:pPr>
        <w:ind w:left="780" w:hanging="780"/>
      </w:pPr>
    </w:lvl>
    <w:lvl w:ilvl="1">
      <w:start w:val="2"/>
      <w:numFmt w:val="decimal"/>
      <w:suff w:val="nothing"/>
      <w:lvlText w:val="%1.%2"/>
      <w:lvlJc w:val="left"/>
      <w:pPr>
        <w:ind w:left="780" w:hanging="780"/>
      </w:pPr>
    </w:lvl>
    <w:lvl w:ilvl="2">
      <w:start w:val="1"/>
      <w:numFmt w:val="decimal"/>
      <w:suff w:val="nothing"/>
      <w:lvlText w:val="%1.%2.%3"/>
      <w:lvlJc w:val="left"/>
      <w:pPr>
        <w:ind w:left="780" w:hanging="780"/>
      </w:pPr>
    </w:lvl>
    <w:lvl w:ilvl="3">
      <w:start w:val="1"/>
      <w:numFmt w:val="decimal"/>
      <w:suff w:val="nothing"/>
      <w:lvlText w:val="%1.%2.%3.%4"/>
      <w:lvlJc w:val="left"/>
      <w:pPr>
        <w:ind w:left="780" w:hanging="78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name w:val="WW8Num25"/>
    <w:lvl w:ilvl="0">
      <w:start w:val="1"/>
      <w:numFmt w:val="lowerLetter"/>
      <w:suff w:val="nothing"/>
      <w:lvlText w:val="%1)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4" w15:restartNumberingAfterBreak="0">
    <w:nsid w:val="00000005"/>
    <w:multiLevelType w:val="multilevel"/>
    <w:tmpl w:val="00000005"/>
    <w:name w:val="WW8Num1"/>
    <w:lvl w:ilvl="0">
      <w:start w:val="1"/>
      <w:numFmt w:val="lowerLetter"/>
      <w:suff w:val="nothing"/>
      <w:lvlText w:val="%1)"/>
      <w:lvlJc w:val="left"/>
      <w:pPr>
        <w:ind w:left="81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 w15:restartNumberingAfterBreak="0">
    <w:nsid w:val="00000007"/>
    <w:multiLevelType w:val="multilevel"/>
    <w:tmpl w:val="00000007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3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8"/>
    <w:multiLevelType w:val="multilevel"/>
    <w:tmpl w:val="00000008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03" w:hanging="283"/>
      </w:pPr>
    </w:lvl>
    <w:lvl w:ilvl="2">
      <w:start w:val="3"/>
      <w:numFmt w:val="decimal"/>
      <w:suff w:val="nothing"/>
      <w:lvlText w:val="%1.%2.%3."/>
      <w:lvlJc w:val="left"/>
      <w:pPr>
        <w:ind w:left="323" w:hanging="283"/>
      </w:pPr>
    </w:lvl>
    <w:lvl w:ilvl="3">
      <w:start w:val="1"/>
      <w:numFmt w:val="decimal"/>
      <w:suff w:val="nothing"/>
      <w:lvlText w:val="%1.%2.%3.%4"/>
      <w:lvlJc w:val="left"/>
      <w:pPr>
        <w:ind w:left="343" w:hanging="283"/>
      </w:pPr>
    </w:lvl>
    <w:lvl w:ilvl="4">
      <w:start w:val="1"/>
      <w:numFmt w:val="decimal"/>
      <w:suff w:val="nothing"/>
      <w:lvlText w:val="%1.%2.%3.%4.%5."/>
      <w:lvlJc w:val="left"/>
      <w:pPr>
        <w:ind w:left="363" w:hanging="283"/>
      </w:pPr>
    </w:lvl>
    <w:lvl w:ilvl="5">
      <w:start w:val="1"/>
      <w:numFmt w:val="decimal"/>
      <w:suff w:val="nothing"/>
      <w:lvlText w:val="%1.%2.%3.%4.%5.%6."/>
      <w:lvlJc w:val="left"/>
      <w:pPr>
        <w:ind w:left="38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0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2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443" w:hanging="283"/>
      </w:pPr>
    </w:lvl>
  </w:abstractNum>
  <w:abstractNum w:abstractNumId="7" w15:restartNumberingAfterBreak="0">
    <w:nsid w:val="00000009"/>
    <w:multiLevelType w:val="multilevel"/>
    <w:tmpl w:val="00000009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03" w:hanging="283"/>
      </w:pPr>
    </w:lvl>
    <w:lvl w:ilvl="2">
      <w:start w:val="3"/>
      <w:numFmt w:val="decimal"/>
      <w:suff w:val="nothing"/>
      <w:lvlText w:val="%1.%2.%3."/>
      <w:lvlJc w:val="left"/>
      <w:pPr>
        <w:ind w:left="323" w:hanging="283"/>
      </w:pPr>
    </w:lvl>
    <w:lvl w:ilvl="3">
      <w:start w:val="2"/>
      <w:numFmt w:val="decimal"/>
      <w:suff w:val="nothing"/>
      <w:lvlText w:val="%1.%2.%3.%4"/>
      <w:lvlJc w:val="left"/>
      <w:pPr>
        <w:ind w:left="343" w:hanging="283"/>
      </w:pPr>
    </w:lvl>
    <w:lvl w:ilvl="4">
      <w:start w:val="1"/>
      <w:numFmt w:val="decimal"/>
      <w:suff w:val="nothing"/>
      <w:lvlText w:val="%1.%2.%3.%4.%5."/>
      <w:lvlJc w:val="left"/>
      <w:pPr>
        <w:ind w:left="363" w:hanging="283"/>
      </w:pPr>
    </w:lvl>
    <w:lvl w:ilvl="5">
      <w:start w:val="1"/>
      <w:numFmt w:val="decimal"/>
      <w:suff w:val="nothing"/>
      <w:lvlText w:val="%1.%2.%3.%4.%5.%6."/>
      <w:lvlJc w:val="left"/>
      <w:pPr>
        <w:ind w:left="38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0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2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443" w:hanging="283"/>
      </w:pPr>
    </w:lvl>
  </w:abstractNum>
  <w:abstractNum w:abstractNumId="8" w15:restartNumberingAfterBreak="0">
    <w:nsid w:val="0000000E"/>
    <w:multiLevelType w:val="multilevel"/>
    <w:tmpl w:val="0000000E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03" w:hanging="283"/>
      </w:pPr>
    </w:lvl>
    <w:lvl w:ilvl="2">
      <w:start w:val="3"/>
      <w:numFmt w:val="decimal"/>
      <w:suff w:val="nothing"/>
      <w:lvlText w:val="%1.%2.%3."/>
      <w:lvlJc w:val="left"/>
      <w:pPr>
        <w:ind w:left="323" w:hanging="283"/>
      </w:pPr>
    </w:lvl>
    <w:lvl w:ilvl="3">
      <w:start w:val="3"/>
      <w:numFmt w:val="decimal"/>
      <w:suff w:val="nothing"/>
      <w:lvlText w:val="%1.%2.%3.%4"/>
      <w:lvlJc w:val="left"/>
      <w:pPr>
        <w:ind w:left="343" w:hanging="283"/>
      </w:pPr>
    </w:lvl>
    <w:lvl w:ilvl="4">
      <w:start w:val="1"/>
      <w:numFmt w:val="decimal"/>
      <w:suff w:val="nothing"/>
      <w:lvlText w:val="%1.%2.%3.%4.%5."/>
      <w:lvlJc w:val="left"/>
      <w:pPr>
        <w:ind w:left="363" w:hanging="283"/>
      </w:pPr>
    </w:lvl>
    <w:lvl w:ilvl="5">
      <w:start w:val="1"/>
      <w:numFmt w:val="decimal"/>
      <w:suff w:val="nothing"/>
      <w:lvlText w:val="%1.%2.%3.%4.%5.%6."/>
      <w:lvlJc w:val="left"/>
      <w:pPr>
        <w:ind w:left="38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0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2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443" w:hanging="283"/>
      </w:pPr>
    </w:lvl>
  </w:abstractNum>
  <w:abstractNum w:abstractNumId="9" w15:restartNumberingAfterBreak="0">
    <w:nsid w:val="0858539C"/>
    <w:multiLevelType w:val="hybridMultilevel"/>
    <w:tmpl w:val="4EE89718"/>
    <w:lvl w:ilvl="0" w:tplc="EC5E8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9843C0"/>
    <w:multiLevelType w:val="multilevel"/>
    <w:tmpl w:val="B8EA58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015F9"/>
    <w:multiLevelType w:val="singleLevel"/>
    <w:tmpl w:val="339EBAE6"/>
    <w:lvl w:ilvl="0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hint="default"/>
      </w:rPr>
    </w:lvl>
  </w:abstractNum>
  <w:abstractNum w:abstractNumId="12" w15:restartNumberingAfterBreak="0">
    <w:nsid w:val="244A65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5782615"/>
    <w:multiLevelType w:val="hybridMultilevel"/>
    <w:tmpl w:val="8326D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B1362"/>
    <w:multiLevelType w:val="singleLevel"/>
    <w:tmpl w:val="80DE4C42"/>
    <w:lvl w:ilvl="0">
      <w:start w:val="6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36285F3E"/>
    <w:multiLevelType w:val="hybridMultilevel"/>
    <w:tmpl w:val="5D0C2CD4"/>
    <w:lvl w:ilvl="0" w:tplc="506A50D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3A661692"/>
    <w:multiLevelType w:val="multilevel"/>
    <w:tmpl w:val="3A5C278A"/>
    <w:lvl w:ilvl="0">
      <w:start w:val="4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9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0D94A27"/>
    <w:multiLevelType w:val="multilevel"/>
    <w:tmpl w:val="8ACC407E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12E520C"/>
    <w:multiLevelType w:val="multilevel"/>
    <w:tmpl w:val="A74A5584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872456127">
    <w:abstractNumId w:val="10"/>
  </w:num>
  <w:num w:numId="2" w16cid:durableId="404035361">
    <w:abstractNumId w:val="9"/>
  </w:num>
  <w:num w:numId="3" w16cid:durableId="1112091193">
    <w:abstractNumId w:val="13"/>
  </w:num>
  <w:num w:numId="4" w16cid:durableId="458569233">
    <w:abstractNumId w:val="15"/>
  </w:num>
  <w:num w:numId="5" w16cid:durableId="1395541418">
    <w:abstractNumId w:val="12"/>
  </w:num>
  <w:num w:numId="6" w16cid:durableId="213856403">
    <w:abstractNumId w:val="0"/>
  </w:num>
  <w:num w:numId="7" w16cid:durableId="78261288">
    <w:abstractNumId w:val="1"/>
  </w:num>
  <w:num w:numId="8" w16cid:durableId="618024098">
    <w:abstractNumId w:val="2"/>
  </w:num>
  <w:num w:numId="9" w16cid:durableId="129858805">
    <w:abstractNumId w:val="3"/>
  </w:num>
  <w:num w:numId="10" w16cid:durableId="718820777">
    <w:abstractNumId w:val="4"/>
  </w:num>
  <w:num w:numId="11" w16cid:durableId="165362002">
    <w:abstractNumId w:val="5"/>
  </w:num>
  <w:num w:numId="12" w16cid:durableId="271788946">
    <w:abstractNumId w:val="6"/>
  </w:num>
  <w:num w:numId="13" w16cid:durableId="57440265">
    <w:abstractNumId w:val="7"/>
  </w:num>
  <w:num w:numId="14" w16cid:durableId="781997719">
    <w:abstractNumId w:val="8"/>
  </w:num>
  <w:num w:numId="15" w16cid:durableId="6249848">
    <w:abstractNumId w:val="18"/>
  </w:num>
  <w:num w:numId="16" w16cid:durableId="195310895">
    <w:abstractNumId w:val="14"/>
  </w:num>
  <w:num w:numId="17" w16cid:durableId="142045132">
    <w:abstractNumId w:val="16"/>
  </w:num>
  <w:num w:numId="18" w16cid:durableId="402995505">
    <w:abstractNumId w:val="11"/>
  </w:num>
  <w:num w:numId="19" w16cid:durableId="807942792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0BAD"/>
    <w:rsid w:val="00011950"/>
    <w:rsid w:val="00013488"/>
    <w:rsid w:val="0003432F"/>
    <w:rsid w:val="00042ED0"/>
    <w:rsid w:val="000507C5"/>
    <w:rsid w:val="00056BB9"/>
    <w:rsid w:val="00057FA9"/>
    <w:rsid w:val="000659C9"/>
    <w:rsid w:val="00066D33"/>
    <w:rsid w:val="00080DE6"/>
    <w:rsid w:val="00081445"/>
    <w:rsid w:val="00094109"/>
    <w:rsid w:val="00096543"/>
    <w:rsid w:val="000B1E7D"/>
    <w:rsid w:val="000B2820"/>
    <w:rsid w:val="000B4EA3"/>
    <w:rsid w:val="000B5A3C"/>
    <w:rsid w:val="000B6B3F"/>
    <w:rsid w:val="000D428B"/>
    <w:rsid w:val="000E4E6C"/>
    <w:rsid w:val="000F5195"/>
    <w:rsid w:val="000F6633"/>
    <w:rsid w:val="00107221"/>
    <w:rsid w:val="001134B3"/>
    <w:rsid w:val="00126E92"/>
    <w:rsid w:val="00135E34"/>
    <w:rsid w:val="00145919"/>
    <w:rsid w:val="001560B1"/>
    <w:rsid w:val="0016051C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8601C"/>
    <w:rsid w:val="00187ABA"/>
    <w:rsid w:val="001A1398"/>
    <w:rsid w:val="001A280C"/>
    <w:rsid w:val="001A78A2"/>
    <w:rsid w:val="001B21B7"/>
    <w:rsid w:val="001B3F1A"/>
    <w:rsid w:val="001B4A42"/>
    <w:rsid w:val="001B5D11"/>
    <w:rsid w:val="001C0E7E"/>
    <w:rsid w:val="001C67DF"/>
    <w:rsid w:val="001C6E09"/>
    <w:rsid w:val="001E025D"/>
    <w:rsid w:val="001F39B2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48BD"/>
    <w:rsid w:val="002B54E5"/>
    <w:rsid w:val="002C4D35"/>
    <w:rsid w:val="002C795B"/>
    <w:rsid w:val="002D4D2B"/>
    <w:rsid w:val="002D5A01"/>
    <w:rsid w:val="002E7889"/>
    <w:rsid w:val="002F51EE"/>
    <w:rsid w:val="002F7E19"/>
    <w:rsid w:val="0030597A"/>
    <w:rsid w:val="00314A11"/>
    <w:rsid w:val="00330A8C"/>
    <w:rsid w:val="00332B4D"/>
    <w:rsid w:val="00333FA7"/>
    <w:rsid w:val="00345592"/>
    <w:rsid w:val="003508CE"/>
    <w:rsid w:val="00360D23"/>
    <w:rsid w:val="0036287A"/>
    <w:rsid w:val="0036306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C659E"/>
    <w:rsid w:val="003E1AF2"/>
    <w:rsid w:val="003F30BD"/>
    <w:rsid w:val="003F387F"/>
    <w:rsid w:val="003F4F90"/>
    <w:rsid w:val="003F7DB8"/>
    <w:rsid w:val="00421C5F"/>
    <w:rsid w:val="00425515"/>
    <w:rsid w:val="00432FAD"/>
    <w:rsid w:val="0043615F"/>
    <w:rsid w:val="00446F1F"/>
    <w:rsid w:val="00450E2A"/>
    <w:rsid w:val="00470297"/>
    <w:rsid w:val="004A0851"/>
    <w:rsid w:val="004A525E"/>
    <w:rsid w:val="004A6BDF"/>
    <w:rsid w:val="004B08DA"/>
    <w:rsid w:val="004B0E5D"/>
    <w:rsid w:val="004C4123"/>
    <w:rsid w:val="004C54F8"/>
    <w:rsid w:val="004D784F"/>
    <w:rsid w:val="004E2A68"/>
    <w:rsid w:val="004E33B4"/>
    <w:rsid w:val="004F1BCA"/>
    <w:rsid w:val="004F2429"/>
    <w:rsid w:val="004F2A47"/>
    <w:rsid w:val="004F2DA1"/>
    <w:rsid w:val="004F7E78"/>
    <w:rsid w:val="0050223F"/>
    <w:rsid w:val="005112D9"/>
    <w:rsid w:val="00522D90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C6A51"/>
    <w:rsid w:val="005D436D"/>
    <w:rsid w:val="005D45EE"/>
    <w:rsid w:val="005D59AB"/>
    <w:rsid w:val="005E1D4D"/>
    <w:rsid w:val="005E6E8C"/>
    <w:rsid w:val="005F1195"/>
    <w:rsid w:val="005F244F"/>
    <w:rsid w:val="005F5011"/>
    <w:rsid w:val="00611FB8"/>
    <w:rsid w:val="00634403"/>
    <w:rsid w:val="00636E54"/>
    <w:rsid w:val="0064469D"/>
    <w:rsid w:val="00653294"/>
    <w:rsid w:val="006545C9"/>
    <w:rsid w:val="006562AA"/>
    <w:rsid w:val="00664AD8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410CC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2092"/>
    <w:rsid w:val="008055C6"/>
    <w:rsid w:val="008145F5"/>
    <w:rsid w:val="00817C7F"/>
    <w:rsid w:val="00835BA2"/>
    <w:rsid w:val="0084284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3DB"/>
    <w:rsid w:val="008B3AB2"/>
    <w:rsid w:val="008B4DB4"/>
    <w:rsid w:val="008C169E"/>
    <w:rsid w:val="008C6013"/>
    <w:rsid w:val="008D3AF0"/>
    <w:rsid w:val="008E5D61"/>
    <w:rsid w:val="008F0F70"/>
    <w:rsid w:val="00901899"/>
    <w:rsid w:val="00905F40"/>
    <w:rsid w:val="00915013"/>
    <w:rsid w:val="00927746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28C3"/>
    <w:rsid w:val="009846F0"/>
    <w:rsid w:val="00996860"/>
    <w:rsid w:val="009C17F2"/>
    <w:rsid w:val="009C1CE2"/>
    <w:rsid w:val="009C2D3C"/>
    <w:rsid w:val="009C7D0E"/>
    <w:rsid w:val="009D1C9B"/>
    <w:rsid w:val="009D2CED"/>
    <w:rsid w:val="009D5158"/>
    <w:rsid w:val="009E296D"/>
    <w:rsid w:val="009E5F19"/>
    <w:rsid w:val="009F1874"/>
    <w:rsid w:val="00A0761B"/>
    <w:rsid w:val="00A15D03"/>
    <w:rsid w:val="00A2079D"/>
    <w:rsid w:val="00A317D6"/>
    <w:rsid w:val="00A37D0F"/>
    <w:rsid w:val="00A41452"/>
    <w:rsid w:val="00A45D18"/>
    <w:rsid w:val="00A46D48"/>
    <w:rsid w:val="00A506BA"/>
    <w:rsid w:val="00A51C84"/>
    <w:rsid w:val="00A5482D"/>
    <w:rsid w:val="00A60A96"/>
    <w:rsid w:val="00A66818"/>
    <w:rsid w:val="00A77874"/>
    <w:rsid w:val="00A97BCF"/>
    <w:rsid w:val="00AB1375"/>
    <w:rsid w:val="00AB1C68"/>
    <w:rsid w:val="00AC09FE"/>
    <w:rsid w:val="00AD1315"/>
    <w:rsid w:val="00AD2669"/>
    <w:rsid w:val="00AD438C"/>
    <w:rsid w:val="00AD48C8"/>
    <w:rsid w:val="00AE2914"/>
    <w:rsid w:val="00B04D1D"/>
    <w:rsid w:val="00B10AA5"/>
    <w:rsid w:val="00B16E23"/>
    <w:rsid w:val="00B31114"/>
    <w:rsid w:val="00B434FD"/>
    <w:rsid w:val="00B4491C"/>
    <w:rsid w:val="00B45C2E"/>
    <w:rsid w:val="00B60795"/>
    <w:rsid w:val="00B80FF3"/>
    <w:rsid w:val="00B9260F"/>
    <w:rsid w:val="00B93C91"/>
    <w:rsid w:val="00B94D7B"/>
    <w:rsid w:val="00BA078B"/>
    <w:rsid w:val="00BA210C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BF1C40"/>
    <w:rsid w:val="00C05F98"/>
    <w:rsid w:val="00C1460A"/>
    <w:rsid w:val="00C41BE2"/>
    <w:rsid w:val="00C5314A"/>
    <w:rsid w:val="00C56A1E"/>
    <w:rsid w:val="00C663FF"/>
    <w:rsid w:val="00C67B70"/>
    <w:rsid w:val="00C70B3F"/>
    <w:rsid w:val="00C82BBA"/>
    <w:rsid w:val="00C877A8"/>
    <w:rsid w:val="00C90B17"/>
    <w:rsid w:val="00CA1F02"/>
    <w:rsid w:val="00CB0B9A"/>
    <w:rsid w:val="00CC4250"/>
    <w:rsid w:val="00CC734E"/>
    <w:rsid w:val="00CD32DD"/>
    <w:rsid w:val="00CE4E43"/>
    <w:rsid w:val="00CE663D"/>
    <w:rsid w:val="00D00594"/>
    <w:rsid w:val="00D119B6"/>
    <w:rsid w:val="00D1438A"/>
    <w:rsid w:val="00D14DDA"/>
    <w:rsid w:val="00D332DF"/>
    <w:rsid w:val="00D35C04"/>
    <w:rsid w:val="00D57BEF"/>
    <w:rsid w:val="00D72D0E"/>
    <w:rsid w:val="00D73535"/>
    <w:rsid w:val="00D779C6"/>
    <w:rsid w:val="00D84E9B"/>
    <w:rsid w:val="00D92675"/>
    <w:rsid w:val="00D965E4"/>
    <w:rsid w:val="00DA0EBD"/>
    <w:rsid w:val="00DC5201"/>
    <w:rsid w:val="00DC5863"/>
    <w:rsid w:val="00DD27C1"/>
    <w:rsid w:val="00DD3AEE"/>
    <w:rsid w:val="00DD76B3"/>
    <w:rsid w:val="00E2148F"/>
    <w:rsid w:val="00E278F7"/>
    <w:rsid w:val="00E33B43"/>
    <w:rsid w:val="00E35654"/>
    <w:rsid w:val="00E36E34"/>
    <w:rsid w:val="00E51316"/>
    <w:rsid w:val="00E542BC"/>
    <w:rsid w:val="00E61294"/>
    <w:rsid w:val="00E62BCD"/>
    <w:rsid w:val="00E62FC7"/>
    <w:rsid w:val="00E70C35"/>
    <w:rsid w:val="00E77A52"/>
    <w:rsid w:val="00E80860"/>
    <w:rsid w:val="00E92A83"/>
    <w:rsid w:val="00E946CF"/>
    <w:rsid w:val="00EB337F"/>
    <w:rsid w:val="00EB70B4"/>
    <w:rsid w:val="00ED5182"/>
    <w:rsid w:val="00ED6A4C"/>
    <w:rsid w:val="00ED7C07"/>
    <w:rsid w:val="00EE0FB6"/>
    <w:rsid w:val="00F04A74"/>
    <w:rsid w:val="00F124A7"/>
    <w:rsid w:val="00F14E37"/>
    <w:rsid w:val="00F2199F"/>
    <w:rsid w:val="00F21CBF"/>
    <w:rsid w:val="00F23F5C"/>
    <w:rsid w:val="00F24EE3"/>
    <w:rsid w:val="00F45C75"/>
    <w:rsid w:val="00F54283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C666C"/>
    <w:rsid w:val="00FD1FBD"/>
    <w:rsid w:val="00FD2028"/>
    <w:rsid w:val="00FD5D20"/>
    <w:rsid w:val="00FD5FD4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37ED4"/>
  <w15:docId w15:val="{39B6FEF8-47C1-45EF-8711-7FB4D2AC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5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customStyle="1" w:styleId="WW-PlainText">
    <w:name w:val="WW-Plain Text"/>
    <w:basedOn w:val="Normal"/>
    <w:rsid w:val="00CC4250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customStyle="1" w:styleId="TableContents">
    <w:name w:val="Table Contents"/>
    <w:basedOn w:val="BodyText"/>
    <w:rsid w:val="00CC4250"/>
    <w:pPr>
      <w:widowControl w:val="0"/>
      <w:suppressAutoHyphens/>
      <w:spacing w:line="240" w:lineRule="auto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basedOn w:val="TableContents"/>
    <w:rsid w:val="00CC4250"/>
    <w:pPr>
      <w:jc w:val="center"/>
    </w:pPr>
    <w:rPr>
      <w:b/>
      <w:i/>
    </w:rPr>
  </w:style>
  <w:style w:type="paragraph" w:styleId="BodyText">
    <w:name w:val="Body Text"/>
    <w:basedOn w:val="Normal"/>
    <w:link w:val="BodyTextChar"/>
    <w:uiPriority w:val="99"/>
    <w:semiHidden/>
    <w:unhideWhenUsed/>
    <w:rsid w:val="00CC42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4250"/>
    <w:rPr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63440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F65246-D75F-4B85-B2FD-985039208F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984658-1047-43A2-9EAA-DEF5EE334AC3}"/>
</file>

<file path=customXml/itemProps3.xml><?xml version="1.0" encoding="utf-8"?>
<ds:datastoreItem xmlns:ds="http://schemas.openxmlformats.org/officeDocument/2006/customXml" ds:itemID="{94AA6297-3917-4632-9264-1E7959E17A20}"/>
</file>

<file path=customXml/itemProps4.xml><?xml version="1.0" encoding="utf-8"?>
<ds:datastoreItem xmlns:ds="http://schemas.openxmlformats.org/officeDocument/2006/customXml" ds:itemID="{8A301335-9293-4CFA-9CD6-C6E3028EE7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45</cp:revision>
  <cp:lastPrinted>2020-05-25T07:24:00Z</cp:lastPrinted>
  <dcterms:created xsi:type="dcterms:W3CDTF">2017-05-20T06:16:00Z</dcterms:created>
  <dcterms:modified xsi:type="dcterms:W3CDTF">2023-04-25T04:33:00Z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2022-08-27T14:02:02Z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bbdfb045-c3f5-4520-b754-dfe433c5e21f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940300</vt:r8>
  </property>
  <property fmtid="{D5CDD505-2E9C-101B-9397-08002B2CF9AE}" pid="11" name="_ExtendedDescription">
    <vt:lpwstr/>
  </property>
</Properties>
</file>