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59F6" w14:textId="77777777" w:rsidR="000E1D64" w:rsidRPr="003F3DF5" w:rsidRDefault="000E1D64" w:rsidP="000E1D64">
      <w:pPr>
        <w:spacing w:line="240" w:lineRule="auto"/>
        <w:jc w:val="center"/>
        <w:rPr>
          <w:rFonts w:ascii="Times New Roman" w:hAnsi="Times New Roman"/>
          <w:b/>
          <w:sz w:val="24"/>
          <w:szCs w:val="24"/>
          <w:u w:val="single"/>
        </w:rPr>
      </w:pPr>
      <w:r w:rsidRPr="003F3DF5">
        <w:rPr>
          <w:rFonts w:ascii="Times New Roman" w:hAnsi="Times New Roman"/>
          <w:b/>
          <w:sz w:val="24"/>
          <w:szCs w:val="24"/>
          <w:u w:val="single"/>
        </w:rPr>
        <w:t>WORK INSTRUCTIONS FOR</w:t>
      </w:r>
      <w:r w:rsidRPr="003F3DF5">
        <w:rPr>
          <w:rFonts w:ascii="Times New Roman" w:hAnsi="Times New Roman"/>
        </w:rPr>
        <w:t xml:space="preserve"> </w:t>
      </w:r>
      <w:r w:rsidRPr="003F3DF5">
        <w:rPr>
          <w:rFonts w:ascii="Times New Roman" w:hAnsi="Times New Roman"/>
          <w:b/>
          <w:sz w:val="24"/>
          <w:szCs w:val="24"/>
          <w:u w:val="single"/>
        </w:rPr>
        <w:t xml:space="preserve">HYDRAULIC DRILL MACHINE OPERATION                                                                               </w:t>
      </w:r>
    </w:p>
    <w:p w14:paraId="2493FE80" w14:textId="77777777" w:rsidR="000E1D64" w:rsidRPr="003F3DF5" w:rsidRDefault="000E1D64" w:rsidP="000E1D64">
      <w:pPr>
        <w:spacing w:line="240" w:lineRule="auto"/>
        <w:jc w:val="both"/>
        <w:rPr>
          <w:rFonts w:ascii="Times New Roman" w:hAnsi="Times New Roman"/>
          <w:b/>
          <w:sz w:val="24"/>
          <w:szCs w:val="24"/>
        </w:rPr>
      </w:pPr>
      <w:r w:rsidRPr="003F3DF5">
        <w:rPr>
          <w:rFonts w:ascii="Times New Roman" w:hAnsi="Times New Roman"/>
          <w:b/>
          <w:sz w:val="24"/>
          <w:szCs w:val="24"/>
          <w:u w:val="single"/>
        </w:rPr>
        <w:t>Responsibility</w:t>
      </w:r>
      <w:r w:rsidRPr="003F3DF5">
        <w:rPr>
          <w:rFonts w:ascii="Times New Roman" w:hAnsi="Times New Roman"/>
          <w:b/>
          <w:sz w:val="24"/>
          <w:szCs w:val="24"/>
        </w:rPr>
        <w:t xml:space="preserve">: </w:t>
      </w:r>
      <w:r>
        <w:rPr>
          <w:rFonts w:ascii="Times New Roman" w:hAnsi="Times New Roman"/>
          <w:b/>
          <w:sz w:val="24"/>
          <w:szCs w:val="24"/>
        </w:rPr>
        <w:t xml:space="preserve">Furnace In charge /foreman/ Tap </w:t>
      </w:r>
      <w:r w:rsidRPr="005462CB">
        <w:rPr>
          <w:rFonts w:ascii="Times New Roman" w:hAnsi="Times New Roman"/>
          <w:b/>
          <w:color w:val="000000" w:themeColor="text1"/>
          <w:sz w:val="24"/>
          <w:szCs w:val="24"/>
        </w:rPr>
        <w:t>hole</w:t>
      </w:r>
      <w:r w:rsidRPr="003F3DF5">
        <w:rPr>
          <w:rFonts w:ascii="Times New Roman" w:hAnsi="Times New Roman"/>
          <w:b/>
          <w:sz w:val="24"/>
          <w:szCs w:val="24"/>
        </w:rPr>
        <w:t xml:space="preserve"> operator</w:t>
      </w:r>
    </w:p>
    <w:p w14:paraId="5C972D98" w14:textId="77777777" w:rsidR="000E1D64" w:rsidRPr="003F3DF5" w:rsidRDefault="000E1D64" w:rsidP="000E1D64">
      <w:pPr>
        <w:pStyle w:val="WW-BodyText2"/>
        <w:spacing w:before="3" w:line="340" w:lineRule="atLeast"/>
        <w:jc w:val="left"/>
        <w:rPr>
          <w:b/>
          <w:u w:val="single"/>
        </w:rPr>
      </w:pPr>
      <w:r w:rsidRPr="003F3DF5">
        <w:rPr>
          <w:b/>
          <w:u w:val="single"/>
        </w:rPr>
        <w:t>Hazards identified</w:t>
      </w:r>
    </w:p>
    <w:p w14:paraId="2EBD09CB" w14:textId="77777777" w:rsidR="000E1D64" w:rsidRPr="003F3DF5" w:rsidRDefault="000E1D64" w:rsidP="000E1D64">
      <w:pPr>
        <w:numPr>
          <w:ilvl w:val="0"/>
          <w:numId w:val="2"/>
        </w:numPr>
        <w:suppressAutoHyphens/>
        <w:spacing w:after="0" w:line="240" w:lineRule="auto"/>
        <w:rPr>
          <w:rFonts w:ascii="Times New Roman" w:hAnsi="Times New Roman"/>
        </w:rPr>
      </w:pPr>
      <w:r w:rsidRPr="003F3DF5">
        <w:rPr>
          <w:rFonts w:ascii="Times New Roman" w:hAnsi="Times New Roman"/>
          <w:snapToGrid w:val="0"/>
        </w:rPr>
        <w:t>Contact with hot metal</w:t>
      </w:r>
      <w:r w:rsidRPr="003F3DF5">
        <w:rPr>
          <w:rFonts w:ascii="Times New Roman" w:hAnsi="Times New Roman"/>
          <w:b/>
        </w:rPr>
        <w:t xml:space="preserve"> </w:t>
      </w:r>
      <w:r w:rsidRPr="003F3DF5">
        <w:rPr>
          <w:rFonts w:ascii="Times New Roman" w:hAnsi="Times New Roman"/>
        </w:rPr>
        <w:t>&amp; slag</w:t>
      </w:r>
    </w:p>
    <w:p w14:paraId="252D87F7" w14:textId="77777777" w:rsidR="000E1D64" w:rsidRPr="003F3DF5" w:rsidRDefault="000E1D64" w:rsidP="000E1D64">
      <w:pPr>
        <w:numPr>
          <w:ilvl w:val="0"/>
          <w:numId w:val="2"/>
        </w:numPr>
        <w:suppressAutoHyphens/>
        <w:spacing w:after="0" w:line="240" w:lineRule="auto"/>
        <w:rPr>
          <w:rFonts w:ascii="Times New Roman" w:hAnsi="Times New Roman"/>
          <w:snapToGrid w:val="0"/>
          <w:color w:val="000000"/>
        </w:rPr>
      </w:pPr>
      <w:r w:rsidRPr="003F3DF5">
        <w:rPr>
          <w:rFonts w:ascii="Times New Roman" w:hAnsi="Times New Roman"/>
          <w:snapToGrid w:val="0"/>
          <w:color w:val="000000"/>
        </w:rPr>
        <w:t>Fall of Person</w:t>
      </w:r>
    </w:p>
    <w:p w14:paraId="5EC5D2B0" w14:textId="77777777" w:rsidR="000E1D64" w:rsidRPr="003F3DF5" w:rsidRDefault="000E1D64" w:rsidP="000E1D64">
      <w:pPr>
        <w:numPr>
          <w:ilvl w:val="0"/>
          <w:numId w:val="2"/>
        </w:numPr>
        <w:suppressAutoHyphens/>
        <w:spacing w:after="0" w:line="240" w:lineRule="auto"/>
        <w:rPr>
          <w:rFonts w:ascii="Times New Roman" w:hAnsi="Times New Roman"/>
          <w:snapToGrid w:val="0"/>
        </w:rPr>
      </w:pPr>
      <w:r w:rsidRPr="003F3DF5">
        <w:rPr>
          <w:rFonts w:ascii="Times New Roman" w:hAnsi="Times New Roman"/>
          <w:snapToGrid w:val="0"/>
        </w:rPr>
        <w:t>Impact with drill machine</w:t>
      </w:r>
    </w:p>
    <w:p w14:paraId="6630A079" w14:textId="77777777" w:rsidR="000E1D64" w:rsidRPr="003F3DF5" w:rsidRDefault="000E1D64" w:rsidP="000E1D64">
      <w:pPr>
        <w:pStyle w:val="WW-BodyText2"/>
        <w:numPr>
          <w:ilvl w:val="0"/>
          <w:numId w:val="2"/>
        </w:numPr>
        <w:spacing w:before="3" w:line="340" w:lineRule="atLeast"/>
        <w:jc w:val="left"/>
        <w:rPr>
          <w:snapToGrid w:val="0"/>
        </w:rPr>
      </w:pPr>
      <w:r>
        <w:rPr>
          <w:snapToGrid w:val="0"/>
        </w:rPr>
        <w:t xml:space="preserve">No </w:t>
      </w:r>
      <w:r w:rsidRPr="003F3DF5">
        <w:rPr>
          <w:snapToGrid w:val="0"/>
        </w:rPr>
        <w:t xml:space="preserve">use of PPE </w:t>
      </w:r>
      <w:r w:rsidRPr="00077450">
        <w:rPr>
          <w:snapToGrid w:val="0"/>
        </w:rPr>
        <w:t xml:space="preserve">&amp; </w:t>
      </w:r>
      <w:r w:rsidR="001E3FB8" w:rsidRPr="00077450">
        <w:rPr>
          <w:snapToGrid w:val="0"/>
        </w:rPr>
        <w:t>non-adherence</w:t>
      </w:r>
      <w:r w:rsidRPr="00077450">
        <w:rPr>
          <w:snapToGrid w:val="0"/>
        </w:rPr>
        <w:t xml:space="preserve"> of </w:t>
      </w:r>
      <w:r w:rsidRPr="003F3DF5">
        <w:rPr>
          <w:snapToGrid w:val="0"/>
        </w:rPr>
        <w:t>WI</w:t>
      </w:r>
    </w:p>
    <w:p w14:paraId="7289296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Improper house keeping</w:t>
      </w:r>
    </w:p>
    <w:p w14:paraId="13075B3F"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Inadequate local lighting</w:t>
      </w:r>
    </w:p>
    <w:p w14:paraId="1C444426"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Misjudgment of swiveling area of drill machine</w:t>
      </w:r>
    </w:p>
    <w:p w14:paraId="01F72B7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Hose pipe bursting &amp; fire.</w:t>
      </w:r>
    </w:p>
    <w:p w14:paraId="024C3168"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Cleaning of sand from the runner during drilling operation</w:t>
      </w:r>
    </w:p>
    <w:p w14:paraId="401011D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Viewing whether tap hole drilling is straight or not by stepping on the skimmer plate.</w:t>
      </w:r>
    </w:p>
    <w:p w14:paraId="4389324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Slipping on Oil spillage</w:t>
      </w:r>
    </w:p>
    <w:p w14:paraId="015AA371" w14:textId="1ED12B6D" w:rsidR="000E1D64" w:rsidRPr="00077450" w:rsidRDefault="000E1D64" w:rsidP="000E1D64">
      <w:pPr>
        <w:pStyle w:val="WW-BodyText2"/>
        <w:numPr>
          <w:ilvl w:val="0"/>
          <w:numId w:val="2"/>
        </w:numPr>
        <w:spacing w:before="3" w:line="340" w:lineRule="atLeast"/>
        <w:jc w:val="left"/>
        <w:rPr>
          <w:snapToGrid w:val="0"/>
        </w:rPr>
      </w:pPr>
      <w:r w:rsidRPr="00077450">
        <w:rPr>
          <w:snapToGrid w:val="0"/>
        </w:rPr>
        <w:t xml:space="preserve">Flying of </w:t>
      </w:r>
      <w:r w:rsidR="007B57C8" w:rsidRPr="00077450">
        <w:rPr>
          <w:snapToGrid w:val="0"/>
        </w:rPr>
        <w:t>red-hot</w:t>
      </w:r>
      <w:r w:rsidRPr="00077450">
        <w:rPr>
          <w:snapToGrid w:val="0"/>
        </w:rPr>
        <w:t xml:space="preserve"> drill bit if it is rotated in red hot condition.</w:t>
      </w:r>
    </w:p>
    <w:p w14:paraId="0D3CCAC5" w14:textId="77777777" w:rsidR="000E1D64" w:rsidRPr="00077450" w:rsidRDefault="000E1D64" w:rsidP="000E1D64">
      <w:pPr>
        <w:pStyle w:val="WW-BodyText2"/>
        <w:numPr>
          <w:ilvl w:val="0"/>
          <w:numId w:val="2"/>
        </w:numPr>
        <w:spacing w:before="3" w:line="340" w:lineRule="atLeast"/>
        <w:jc w:val="left"/>
        <w:rPr>
          <w:snapToGrid w:val="0"/>
        </w:rPr>
      </w:pPr>
      <w:r w:rsidRPr="00077450">
        <w:rPr>
          <w:snapToGrid w:val="0"/>
        </w:rPr>
        <w:t>Bursting of hydraulic oil pipes</w:t>
      </w:r>
    </w:p>
    <w:p w14:paraId="703B9B31" w14:textId="77777777" w:rsidR="000E1D64" w:rsidRDefault="000E1D64" w:rsidP="000E1D64">
      <w:pPr>
        <w:pStyle w:val="WW-BodyText2"/>
        <w:numPr>
          <w:ilvl w:val="0"/>
          <w:numId w:val="2"/>
        </w:numPr>
        <w:spacing w:before="3" w:line="340" w:lineRule="atLeast"/>
        <w:jc w:val="left"/>
        <w:rPr>
          <w:snapToGrid w:val="0"/>
        </w:rPr>
      </w:pPr>
      <w:r w:rsidRPr="003F3DF5">
        <w:rPr>
          <w:snapToGrid w:val="0"/>
        </w:rPr>
        <w:t>Panel remaining ON even when key is removed</w:t>
      </w:r>
    </w:p>
    <w:p w14:paraId="39BD91E9" w14:textId="77777777" w:rsidR="000E1D64" w:rsidRDefault="000E1D64" w:rsidP="000E1D64">
      <w:pPr>
        <w:pStyle w:val="WW-BodyText2"/>
        <w:numPr>
          <w:ilvl w:val="0"/>
          <w:numId w:val="2"/>
        </w:numPr>
        <w:spacing w:before="3" w:line="340" w:lineRule="atLeast"/>
        <w:jc w:val="left"/>
        <w:rPr>
          <w:snapToGrid w:val="0"/>
        </w:rPr>
      </w:pPr>
      <w:r w:rsidRPr="001F702B">
        <w:rPr>
          <w:snapToGrid w:val="0"/>
        </w:rPr>
        <w:t>Hit of spanner/ tool while removing drill after operation</w:t>
      </w:r>
    </w:p>
    <w:p w14:paraId="3893777B" w14:textId="77777777" w:rsidR="000E1D64" w:rsidRDefault="000E1D64" w:rsidP="000E1D64">
      <w:pPr>
        <w:pStyle w:val="WW-BodyText2"/>
        <w:numPr>
          <w:ilvl w:val="0"/>
          <w:numId w:val="2"/>
        </w:numPr>
        <w:spacing w:before="3" w:line="340" w:lineRule="atLeast"/>
        <w:jc w:val="left"/>
        <w:rPr>
          <w:snapToGrid w:val="0"/>
        </w:rPr>
      </w:pPr>
      <w:r w:rsidRPr="001F702B">
        <w:rPr>
          <w:snapToGrid w:val="0"/>
        </w:rPr>
        <w:t>Fall of material</w:t>
      </w:r>
    </w:p>
    <w:p w14:paraId="0C5B6960" w14:textId="34F7F484" w:rsidR="000E1D64" w:rsidRDefault="000E1D64" w:rsidP="000E1D64">
      <w:pPr>
        <w:pStyle w:val="WW-BodyText2"/>
        <w:numPr>
          <w:ilvl w:val="0"/>
          <w:numId w:val="2"/>
        </w:numPr>
        <w:spacing w:before="3" w:line="340" w:lineRule="atLeast"/>
        <w:jc w:val="left"/>
        <w:rPr>
          <w:snapToGrid w:val="0"/>
        </w:rPr>
      </w:pPr>
      <w:r>
        <w:rPr>
          <w:snapToGrid w:val="0"/>
        </w:rPr>
        <w:t>Use of non-standard tools</w:t>
      </w:r>
    </w:p>
    <w:p w14:paraId="276C3D07" w14:textId="613A8C68" w:rsidR="003C3773" w:rsidRDefault="003C3773" w:rsidP="000E1D64">
      <w:pPr>
        <w:pStyle w:val="WW-BodyText2"/>
        <w:numPr>
          <w:ilvl w:val="0"/>
          <w:numId w:val="2"/>
        </w:numPr>
        <w:spacing w:before="3" w:line="340" w:lineRule="atLeast"/>
        <w:jc w:val="left"/>
        <w:rPr>
          <w:snapToGrid w:val="0"/>
        </w:rPr>
      </w:pPr>
      <w:r>
        <w:rPr>
          <w:snapToGrid w:val="0"/>
        </w:rPr>
        <w:t>Power trip during drill operation</w:t>
      </w:r>
    </w:p>
    <w:p w14:paraId="29E64A7D" w14:textId="77777777" w:rsidR="000E1D64" w:rsidRPr="003C3773" w:rsidRDefault="000E1D64" w:rsidP="003C3773">
      <w:pPr>
        <w:pStyle w:val="WW-BodyText2"/>
        <w:tabs>
          <w:tab w:val="num" w:pos="360"/>
        </w:tabs>
        <w:spacing w:before="3" w:line="340" w:lineRule="atLeast"/>
        <w:ind w:left="360"/>
        <w:jc w:val="left"/>
        <w:rPr>
          <w:snapToGrid w:val="0"/>
        </w:rPr>
      </w:pPr>
    </w:p>
    <w:p w14:paraId="02C4633F"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43202674" w14:textId="77777777" w:rsidR="000E1D64" w:rsidRPr="003F3DF5" w:rsidRDefault="000E1D64" w:rsidP="000E1D64">
      <w:pPr>
        <w:pStyle w:val="WW-BodyText2"/>
        <w:tabs>
          <w:tab w:val="num" w:pos="360"/>
        </w:tabs>
        <w:spacing w:before="3" w:line="340" w:lineRule="atLeast"/>
        <w:jc w:val="left"/>
      </w:pPr>
      <w:r w:rsidRPr="003F3DF5">
        <w:t>Noise Generation</w:t>
      </w:r>
    </w:p>
    <w:p w14:paraId="436FFD52" w14:textId="77777777" w:rsidR="000E1D64" w:rsidRPr="003F3DF5" w:rsidRDefault="000E1D64" w:rsidP="000E1D64">
      <w:pPr>
        <w:pStyle w:val="WW-BodyText2"/>
        <w:tabs>
          <w:tab w:val="num" w:pos="360"/>
        </w:tabs>
        <w:spacing w:before="3" w:line="340" w:lineRule="atLeast"/>
        <w:jc w:val="left"/>
      </w:pPr>
      <w:r w:rsidRPr="003F3DF5">
        <w:t>Dust Generation</w:t>
      </w:r>
    </w:p>
    <w:p w14:paraId="106642BA" w14:textId="5FABE7CE" w:rsidR="000E1D64" w:rsidRPr="003F3DF5" w:rsidRDefault="000E1D64" w:rsidP="000E1D64">
      <w:pPr>
        <w:pStyle w:val="WW-BodyText2"/>
        <w:tabs>
          <w:tab w:val="num" w:pos="360"/>
        </w:tabs>
        <w:spacing w:before="3" w:line="340" w:lineRule="atLeast"/>
        <w:jc w:val="left"/>
      </w:pPr>
      <w:r w:rsidRPr="003F3DF5">
        <w:t>Oil spillages.</w:t>
      </w:r>
    </w:p>
    <w:p w14:paraId="3E1A8FAB"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1C067282"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3E63A178" w14:textId="2F4A482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w:t>
      </w:r>
      <w:r>
        <w:rPr>
          <w:rFonts w:ascii="Times New Roman" w:hAnsi="Times New Roman"/>
          <w:sz w:val="24"/>
        </w:rPr>
        <w:t xml:space="preserve"> in the area </w:t>
      </w:r>
      <w:r w:rsidR="007B57C8">
        <w:rPr>
          <w:rFonts w:ascii="Times New Roman" w:hAnsi="Times New Roman"/>
          <w:sz w:val="24"/>
        </w:rPr>
        <w:t>wearing PPEs</w:t>
      </w:r>
      <w:r>
        <w:rPr>
          <w:rFonts w:ascii="Times New Roman" w:hAnsi="Times New Roman"/>
          <w:sz w:val="24"/>
        </w:rPr>
        <w:t xml:space="preserve"> (viz.</w:t>
      </w:r>
      <w:r w:rsidRPr="003F3DF5">
        <w:rPr>
          <w:rFonts w:ascii="Times New Roman" w:hAnsi="Times New Roman"/>
          <w:sz w:val="24"/>
        </w:rPr>
        <w:t xml:space="preserve"> Safety helmets, safety shoes, hand gloves, safety goggles woolen Patti)</w:t>
      </w:r>
    </w:p>
    <w:p w14:paraId="0F3653EF"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323EBB6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other workmen in cast house at far end/ back side while doing reverse operation of drill bit.</w:t>
      </w:r>
    </w:p>
    <w:p w14:paraId="2BA87ED7" w14:textId="0F888C1C"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If at all there is a bend/twist in the pipe in front of the face plate </w:t>
      </w:r>
      <w:r w:rsidR="007B57C8" w:rsidRPr="003F3DF5">
        <w:rPr>
          <w:rFonts w:ascii="Times New Roman" w:hAnsi="Times New Roman"/>
          <w:sz w:val="24"/>
        </w:rPr>
        <w:t>hole,</w:t>
      </w:r>
      <w:r w:rsidRPr="003F3DF5">
        <w:rPr>
          <w:rFonts w:ascii="Times New Roman" w:hAnsi="Times New Roman"/>
          <w:sz w:val="24"/>
        </w:rPr>
        <w:t xml:space="preserve"> then the pipe to be removed from the shank manually by spanner.</w:t>
      </w:r>
    </w:p>
    <w:p w14:paraId="7A16D3D2"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drilling center is as per the tap hole gauge rod.</w:t>
      </w:r>
    </w:p>
    <w:p w14:paraId="58C917B3"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359F03F9"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 xml:space="preserve">Check the drilling machine angle </w:t>
      </w:r>
      <w:r>
        <w:rPr>
          <w:rFonts w:ascii="Times New Roman" w:hAnsi="Times New Roman"/>
          <w:sz w:val="24"/>
        </w:rPr>
        <w:t xml:space="preserve">and ensure it is maintained at </w:t>
      </w:r>
      <w:r w:rsidRPr="003F3DF5">
        <w:rPr>
          <w:rFonts w:ascii="Times New Roman" w:hAnsi="Times New Roman"/>
          <w:sz w:val="24"/>
        </w:rPr>
        <w:t>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068280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26D51DD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lastRenderedPageBreak/>
        <w:t>Check the drill bit for  welding defects, drill bit tip, straightness of the drill bit.</w:t>
      </w:r>
    </w:p>
    <w:p w14:paraId="58E78864"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5684DC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4D7BAE6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1CDE24E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113A349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101598F"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2BD5735B"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Check for siren operation by pressing ‘Alarm Start’ button &amp; for stopping press ‘Alarm Stop’. </w:t>
      </w:r>
    </w:p>
    <w:p w14:paraId="36B72A93"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2BE91771" w14:textId="2DCC2D79"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w:t>
      </w:r>
      <w:r w:rsidR="003C3773">
        <w:rPr>
          <w:rFonts w:ascii="Times New Roman" w:hAnsi="Times New Roman"/>
          <w:noProof/>
          <w:sz w:val="24"/>
          <w:lang w:val="en-IN" w:eastAsia="en-IN" w:bidi="te-IN"/>
        </w:rPr>
        <w:t xml:space="preserve">press </w:t>
      </w:r>
      <w:r w:rsidRPr="003F3DF5">
        <w:rPr>
          <w:rFonts w:ascii="Times New Roman" w:hAnsi="Times New Roman"/>
          <w:noProof/>
          <w:sz w:val="24"/>
          <w:lang w:val="en-IN" w:eastAsia="en-IN" w:bidi="te-IN"/>
        </w:rPr>
        <w:t xml:space="preserve">‘Swivelling Forward’. Release the </w:t>
      </w:r>
      <w:r w:rsidR="003C3773">
        <w:rPr>
          <w:rFonts w:ascii="Times New Roman" w:hAnsi="Times New Roman"/>
          <w:noProof/>
          <w:sz w:val="24"/>
          <w:lang w:val="en-IN" w:eastAsia="en-IN" w:bidi="te-IN"/>
        </w:rPr>
        <w:t xml:space="preserve">button </w:t>
      </w:r>
      <w:r w:rsidRPr="003F3DF5">
        <w:rPr>
          <w:rFonts w:ascii="Times New Roman" w:hAnsi="Times New Roman"/>
          <w:noProof/>
          <w:sz w:val="24"/>
          <w:lang w:val="en-IN" w:eastAsia="en-IN" w:bidi="te-IN"/>
        </w:rPr>
        <w:t xml:space="preserve">when the drill machine reaches taphole. </w:t>
      </w:r>
    </w:p>
    <w:p w14:paraId="28351787" w14:textId="198508F1" w:rsidR="000E1D64" w:rsidRPr="00077450"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Start drill bit rotation by </w:t>
      </w:r>
      <w:r w:rsidR="0071037B">
        <w:rPr>
          <w:rFonts w:ascii="Times New Roman" w:hAnsi="Times New Roman"/>
          <w:sz w:val="24"/>
        </w:rPr>
        <w:t xml:space="preserve">pressing button </w:t>
      </w:r>
      <w:r w:rsidRPr="003F3DF5">
        <w:rPr>
          <w:rFonts w:ascii="Times New Roman" w:hAnsi="Times New Roman"/>
          <w:sz w:val="24"/>
        </w:rPr>
        <w:t xml:space="preserve">in forward or backward direction for either clockwise or anticlockwise direction. </w:t>
      </w:r>
      <w:r w:rsidR="007B57C8" w:rsidRPr="003C3773">
        <w:rPr>
          <w:rFonts w:ascii="Times New Roman" w:hAnsi="Times New Roman"/>
          <w:sz w:val="24"/>
        </w:rPr>
        <w:t>However,</w:t>
      </w:r>
      <w:r w:rsidRPr="003C3773">
        <w:rPr>
          <w:rFonts w:ascii="Times New Roman" w:hAnsi="Times New Roman"/>
          <w:sz w:val="24"/>
        </w:rPr>
        <w:t xml:space="preserve"> while drilling only anticlockwise rotation of the drill bit to be done when viewed facing Tap Hole</w:t>
      </w:r>
      <w:r w:rsidRPr="00077450">
        <w:rPr>
          <w:rFonts w:ascii="Times New Roman" w:hAnsi="Times New Roman"/>
          <w:b/>
          <w:bCs/>
          <w:sz w:val="24"/>
        </w:rPr>
        <w:t>.</w:t>
      </w:r>
    </w:p>
    <w:p w14:paraId="17D468D7" w14:textId="77777777" w:rsidR="000E1D64" w:rsidRPr="00077450" w:rsidRDefault="000E1D64" w:rsidP="000F591C">
      <w:pPr>
        <w:numPr>
          <w:ilvl w:val="1"/>
          <w:numId w:val="1"/>
        </w:numPr>
        <w:spacing w:after="0" w:line="240" w:lineRule="auto"/>
        <w:jc w:val="both"/>
        <w:rPr>
          <w:rFonts w:ascii="Times New Roman" w:hAnsi="Times New Roman"/>
        </w:rPr>
      </w:pPr>
      <w:r w:rsidRPr="00077450">
        <w:rPr>
          <w:rFonts w:ascii="Times New Roman" w:hAnsi="Times New Roman"/>
        </w:rPr>
        <w:t>Ensure that the drill bit is freely rotating before we move the drill machine in position to drill or at least ensure that drill bit is not touching the tap hole before starting the rotation of the drill bit.</w:t>
      </w:r>
    </w:p>
    <w:p w14:paraId="4AC6CEE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Ensure drill bit changing is done by removing lockable key in Off position only.  (</w:t>
      </w:r>
      <w:r w:rsidRPr="003F3DF5">
        <w:rPr>
          <w:rFonts w:ascii="Times New Roman" w:hAnsi="Times New Roman"/>
          <w:sz w:val="24"/>
        </w:rPr>
        <w:t xml:space="preserve">Responsibility: </w:t>
      </w:r>
      <w:r w:rsidRPr="00077450">
        <w:rPr>
          <w:rFonts w:ascii="Times New Roman" w:hAnsi="Times New Roman"/>
          <w:sz w:val="24"/>
        </w:rPr>
        <w:t>foreman/tap hole operator</w:t>
      </w:r>
      <w:r w:rsidRPr="003F3DF5">
        <w:rPr>
          <w:rFonts w:ascii="Times New Roman" w:hAnsi="Times New Roman"/>
          <w:sz w:val="24"/>
        </w:rPr>
        <w:t>)</w:t>
      </w:r>
    </w:p>
    <w:p w14:paraId="47FD5D99" w14:textId="69263FF9"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Then move the carriage of drill machine by pressing forward push </w:t>
      </w:r>
      <w:r w:rsidR="007B57C8" w:rsidRPr="003F3DF5">
        <w:rPr>
          <w:rFonts w:ascii="Times New Roman" w:hAnsi="Times New Roman"/>
          <w:sz w:val="24"/>
        </w:rPr>
        <w:t>button for</w:t>
      </w:r>
      <w:r w:rsidRPr="003F3DF5">
        <w:rPr>
          <w:rFonts w:ascii="Times New Roman" w:hAnsi="Times New Roman"/>
          <w:sz w:val="24"/>
        </w:rPr>
        <w:t xml:space="preserve"> ‘Feeding Forward’ &amp; by pressing backward push button for ‘Feeding Backward’</w:t>
      </w:r>
    </w:p>
    <w:p w14:paraId="5DFC87F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3BF87F85" w14:textId="6E60C806"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w:t>
      </w:r>
      <w:r w:rsidR="007B57C8" w:rsidRPr="003F3DF5">
        <w:rPr>
          <w:rFonts w:ascii="Times New Roman" w:hAnsi="Times New Roman"/>
          <w:sz w:val="24"/>
        </w:rPr>
        <w:t>i.e.,</w:t>
      </w:r>
      <w:r w:rsidRPr="003F3DF5">
        <w:rPr>
          <w:rFonts w:ascii="Times New Roman" w:hAnsi="Times New Roman"/>
          <w:sz w:val="24"/>
        </w:rPr>
        <w:t xml:space="preserve"> when symptom of cast is getting open), take back the drill bit by moving the </w:t>
      </w:r>
      <w:r w:rsidRPr="00077450">
        <w:rPr>
          <w:rFonts w:ascii="Times New Roman" w:hAnsi="Times New Roman"/>
          <w:sz w:val="24"/>
        </w:rPr>
        <w:t xml:space="preserve">carriage of the drill machine backward through operation of ‘Feeding Backward’ switch </w:t>
      </w:r>
      <w:r w:rsidRPr="003F3DF5">
        <w:rPr>
          <w:rFonts w:ascii="Times New Roman" w:hAnsi="Times New Roman"/>
          <w:sz w:val="24"/>
        </w:rPr>
        <w:t>back.</w:t>
      </w:r>
    </w:p>
    <w:p w14:paraId="4740F007" w14:textId="1B2C2735"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Take the drilling machine backward by operating swiveling backward </w:t>
      </w:r>
      <w:r w:rsidR="003C3773">
        <w:rPr>
          <w:rFonts w:ascii="Times New Roman" w:hAnsi="Times New Roman"/>
          <w:sz w:val="24"/>
        </w:rPr>
        <w:t xml:space="preserve">button </w:t>
      </w:r>
      <w:r w:rsidRPr="003F3DF5">
        <w:rPr>
          <w:rFonts w:ascii="Times New Roman" w:hAnsi="Times New Roman"/>
          <w:sz w:val="24"/>
        </w:rPr>
        <w:t>till the parking position of the drilling machine is reached.</w:t>
      </w:r>
    </w:p>
    <w:p w14:paraId="214506C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70229A2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7A8170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8116A"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6050E5E6"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1A9092F5"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376271C8" w14:textId="77777777" w:rsidR="000E1D64" w:rsidRPr="003F3DF5" w:rsidRDefault="000E1D64" w:rsidP="000F591C">
      <w:pPr>
        <w:spacing w:after="0" w:line="240" w:lineRule="auto"/>
        <w:ind w:left="1353"/>
        <w:jc w:val="both"/>
        <w:rPr>
          <w:rFonts w:ascii="Times New Roman" w:hAnsi="Times New Roman"/>
          <w:b/>
          <w:sz w:val="24"/>
        </w:rPr>
      </w:pPr>
    </w:p>
    <w:p w14:paraId="56B3E903" w14:textId="77777777" w:rsidR="000E1D64" w:rsidRPr="003F3DF5" w:rsidRDefault="000E1D64" w:rsidP="000E1D64">
      <w:pPr>
        <w:spacing w:after="0" w:line="240" w:lineRule="auto"/>
        <w:ind w:left="1353"/>
        <w:rPr>
          <w:rFonts w:ascii="Times New Roman" w:hAnsi="Times New Roman"/>
          <w:b/>
          <w:sz w:val="24"/>
        </w:rPr>
      </w:pPr>
      <w:r w:rsidRPr="003F3DF5">
        <w:rPr>
          <w:rFonts w:ascii="Times New Roman" w:hAnsi="Times New Roman"/>
          <w:b/>
          <w:sz w:val="24"/>
        </w:rPr>
        <w:t xml:space="preserve">Precautions  </w:t>
      </w:r>
    </w:p>
    <w:p w14:paraId="4EFEEC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24BF52B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5AD49AD5"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2944B63F" w14:textId="07E8DB0D"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w:t>
      </w:r>
      <w:r w:rsidR="007B57C8" w:rsidRPr="003C3773">
        <w:rPr>
          <w:rFonts w:ascii="Times New Roman" w:hAnsi="Times New Roman"/>
          <w:sz w:val="24"/>
        </w:rPr>
        <w:t>keep</w:t>
      </w:r>
      <w:r w:rsidRPr="003C3773">
        <w:rPr>
          <w:rFonts w:ascii="Times New Roman" w:hAnsi="Times New Roman"/>
          <w:sz w:val="24"/>
        </w:rPr>
        <w:t xml:space="preserve"> the drill machine area </w:t>
      </w:r>
      <w:r w:rsidR="000F591C" w:rsidRPr="003C3773">
        <w:rPr>
          <w:rFonts w:ascii="Times New Roman" w:hAnsi="Times New Roman"/>
          <w:sz w:val="24"/>
        </w:rPr>
        <w:t>clean. Ensure</w:t>
      </w:r>
      <w:r w:rsidRPr="003C3773">
        <w:rPr>
          <w:rFonts w:ascii="Times New Roman" w:hAnsi="Times New Roman"/>
          <w:sz w:val="24"/>
        </w:rPr>
        <w:t xml:space="preserve"> that emergency </w:t>
      </w:r>
      <w:r w:rsidRPr="003C3773">
        <w:rPr>
          <w:rFonts w:ascii="Times New Roman" w:hAnsi="Times New Roman"/>
          <w:sz w:val="24"/>
        </w:rPr>
        <w:lastRenderedPageBreak/>
        <w:t xml:space="preserve">push </w:t>
      </w:r>
      <w:r w:rsidR="007B57C8" w:rsidRPr="003C3773">
        <w:rPr>
          <w:rFonts w:ascii="Times New Roman" w:hAnsi="Times New Roman"/>
          <w:sz w:val="24"/>
        </w:rPr>
        <w:t>button is</w:t>
      </w:r>
      <w:r w:rsidRPr="003C3773">
        <w:rPr>
          <w:rFonts w:ascii="Times New Roman" w:hAnsi="Times New Roman"/>
          <w:sz w:val="24"/>
        </w:rPr>
        <w:t xml:space="preserve"> pushed(</w:t>
      </w:r>
      <w:r w:rsidR="006B5110" w:rsidRPr="003C3773">
        <w:rPr>
          <w:rFonts w:ascii="Times New Roman" w:hAnsi="Times New Roman"/>
          <w:sz w:val="24"/>
        </w:rPr>
        <w:t>stopped) which</w:t>
      </w:r>
      <w:r w:rsidRPr="003C3773">
        <w:rPr>
          <w:rFonts w:ascii="Times New Roman" w:hAnsi="Times New Roman"/>
          <w:sz w:val="24"/>
        </w:rPr>
        <w:t xml:space="preserve"> is near to the drill machine in </w:t>
      </w:r>
      <w:r w:rsidR="000F591C" w:rsidRPr="003C3773">
        <w:rPr>
          <w:rFonts w:ascii="Times New Roman" w:hAnsi="Times New Roman"/>
          <w:sz w:val="24"/>
        </w:rPr>
        <w:t>addition</w:t>
      </w:r>
      <w:r w:rsidRPr="003C3773">
        <w:rPr>
          <w:rFonts w:ascii="Times New Roman" w:hAnsi="Times New Roman"/>
          <w:sz w:val="24"/>
        </w:rPr>
        <w:t xml:space="preserve"> to that also ensure no person operates it from the drill machine/</w:t>
      </w:r>
      <w:r w:rsidR="000F591C" w:rsidRPr="003C3773">
        <w:rPr>
          <w:rFonts w:ascii="Times New Roman" w:hAnsi="Times New Roman"/>
          <w:sz w:val="24"/>
        </w:rPr>
        <w:t>mud gun</w:t>
      </w:r>
      <w:r w:rsidRPr="003C3773">
        <w:rPr>
          <w:rFonts w:ascii="Times New Roman" w:hAnsi="Times New Roman"/>
          <w:sz w:val="24"/>
        </w:rPr>
        <w:t xml:space="preserve"> console panel. For drill bit which is not hot can be replaced by holding at the center  point of the drill bit from the shaft and the face plate ,so that it does not fall due to </w:t>
      </w:r>
      <w:r w:rsidR="000F591C" w:rsidRPr="003C3773">
        <w:rPr>
          <w:rFonts w:ascii="Times New Roman" w:hAnsi="Times New Roman"/>
          <w:sz w:val="24"/>
        </w:rPr>
        <w:t>imbalance</w:t>
      </w:r>
      <w:r w:rsidRPr="003C3773">
        <w:rPr>
          <w:rFonts w:ascii="Times New Roman" w:hAnsi="Times New Roman"/>
          <w:sz w:val="24"/>
        </w:rPr>
        <w:t xml:space="preserve">  and rotate  it anti clockwise and remove it from the shaft .new drill bit can be fitted to the shaft on similar basis rotating the drill bit clockwise .If it cannot be removed manually fitter to be called to remove the same </w:t>
      </w:r>
    </w:p>
    <w:p w14:paraId="4C1052B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Use drill bit having dia above 45mm </w:t>
      </w:r>
    </w:p>
    <w:p w14:paraId="29415F4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4BF07D0F" w14:textId="5B022C75"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Remove the drill bit when the dia of the cutting bit reduces to less than or equal the dia of drill </w:t>
      </w:r>
      <w:r w:rsidR="007B57C8" w:rsidRPr="003F3DF5">
        <w:rPr>
          <w:rFonts w:ascii="Times New Roman" w:hAnsi="Times New Roman"/>
          <w:sz w:val="24"/>
        </w:rPr>
        <w:t>pipe. (As</w:t>
      </w:r>
      <w:r w:rsidRPr="003F3DF5">
        <w:rPr>
          <w:rFonts w:ascii="Times New Roman" w:hAnsi="Times New Roman"/>
          <w:sz w:val="24"/>
        </w:rPr>
        <w:t xml:space="preserve"> it will increase the load /strain on the machine).</w:t>
      </w:r>
    </w:p>
    <w:p w14:paraId="63FA7B9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1B654E1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taphole has drilled upto one meter then the drill bit may be changed to solid drill. For opening solid drill bit only to be used. </w:t>
      </w:r>
    </w:p>
    <w:p w14:paraId="1870AAB6" w14:textId="742CFE9D"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During the drilling operation if the drill bit is not rotating/ has got stuck in the tap hole, stop the rotation of the drill bit, reverse the carriage by hammering for once or twice </w:t>
      </w:r>
      <w:r w:rsidR="007B57C8" w:rsidRPr="003F3DF5">
        <w:rPr>
          <w:rFonts w:ascii="Times New Roman" w:hAnsi="Times New Roman"/>
          <w:sz w:val="24"/>
        </w:rPr>
        <w:t>and if</w:t>
      </w:r>
      <w:r w:rsidRPr="003F3DF5">
        <w:rPr>
          <w:rFonts w:ascii="Times New Roman" w:hAnsi="Times New Roman"/>
          <w:sz w:val="24"/>
        </w:rPr>
        <w:t xml:space="preserve"> the drill bit is not coming out lance the drill bit for easy extraction.</w:t>
      </w:r>
    </w:p>
    <w:p w14:paraId="3551B500" w14:textId="52CB9FAA"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w:t>
      </w:r>
      <w:r w:rsidR="007B57C8" w:rsidRPr="003F3DF5">
        <w:rPr>
          <w:rFonts w:ascii="Times New Roman" w:hAnsi="Times New Roman"/>
          <w:sz w:val="24"/>
        </w:rPr>
        <w:t>red-hot</w:t>
      </w:r>
      <w:r w:rsidRPr="003F3DF5">
        <w:rPr>
          <w:rFonts w:ascii="Times New Roman" w:hAnsi="Times New Roman"/>
          <w:sz w:val="24"/>
        </w:rPr>
        <w:t xml:space="preserve"> drill bit tip (flying drill bit may injure the people staying in the vicinity of the drilling machine).</w:t>
      </w:r>
    </w:p>
    <w:p w14:paraId="1A999346" w14:textId="13B1EC33"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w:t>
      </w:r>
      <w:r w:rsidR="007B57C8" w:rsidRPr="00077450">
        <w:rPr>
          <w:rFonts w:ascii="Times New Roman" w:hAnsi="Times New Roman"/>
          <w:sz w:val="24"/>
        </w:rPr>
        <w:t>gets</w:t>
      </w:r>
      <w:r w:rsidRPr="00077450">
        <w:rPr>
          <w:rFonts w:ascii="Times New Roman" w:hAnsi="Times New Roman"/>
          <w:sz w:val="24"/>
        </w:rPr>
        <w:t xml:space="preserve"> stuck in the machine shaft then the same to be removed through the service dept. or Maintenance Dept. Operation person should not attempt to remove it using hydraulic/Pneumatic energy. </w:t>
      </w:r>
    </w:p>
    <w:p w14:paraId="10B3A8D8"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576113B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Flushing air should not be stopped till operation of drilling machine is finished </w:t>
      </w:r>
      <w:r w:rsidRPr="003F3DF5">
        <w:rPr>
          <w:rFonts w:ascii="Times New Roman" w:hAnsi="Times New Roman"/>
          <w:sz w:val="24"/>
        </w:rPr>
        <w:t>and the machine is taken back to the parking position.</w:t>
      </w:r>
    </w:p>
    <w:p w14:paraId="423E955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75F340F4" w14:textId="073532BB"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w:t>
      </w:r>
      <w:r w:rsidR="007B57C8" w:rsidRPr="003F3DF5">
        <w:rPr>
          <w:rFonts w:ascii="Times New Roman" w:hAnsi="Times New Roman"/>
          <w:sz w:val="24"/>
        </w:rPr>
        <w:t>pump,</w:t>
      </w:r>
      <w:r w:rsidRPr="003F3DF5">
        <w:rPr>
          <w:rFonts w:ascii="Times New Roman" w:hAnsi="Times New Roman"/>
          <w:sz w:val="24"/>
        </w:rPr>
        <w:t xml:space="preserve"> </w:t>
      </w:r>
      <w:r w:rsidR="000F591C" w:rsidRPr="003F3DF5">
        <w:rPr>
          <w:rFonts w:ascii="Times New Roman" w:hAnsi="Times New Roman"/>
          <w:sz w:val="24"/>
        </w:rPr>
        <w:t>no</w:t>
      </w:r>
      <w:r w:rsidR="000F591C">
        <w:rPr>
          <w:rFonts w:ascii="Times New Roman" w:hAnsi="Times New Roman"/>
          <w:sz w:val="24"/>
        </w:rPr>
        <w:t>:</w:t>
      </w:r>
      <w:r>
        <w:rPr>
          <w:rFonts w:ascii="Times New Roman" w:hAnsi="Times New Roman"/>
          <w:sz w:val="24"/>
        </w:rPr>
        <w:t xml:space="preserve"> </w:t>
      </w:r>
      <w:r w:rsidRPr="003F3DF5">
        <w:rPr>
          <w:rFonts w:ascii="Times New Roman" w:hAnsi="Times New Roman"/>
          <w:sz w:val="24"/>
        </w:rPr>
        <w:t xml:space="preserve">2 can be started from the control desk by operating selector switch for pump no: 2 to on position. </w:t>
      </w:r>
    </w:p>
    <w:p w14:paraId="100FCC80" w14:textId="77777777" w:rsidR="000E1D64" w:rsidRPr="000F591C" w:rsidRDefault="000E1D64" w:rsidP="000E1D64">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in case of changeover, Electrical should be contacted for doing required pump selection at panel in hydraulic power pack room. </w:t>
      </w:r>
      <w:r w:rsidRPr="000F591C">
        <w:rPr>
          <w:rFonts w:ascii="Times New Roman" w:hAnsi="Times New Roman"/>
          <w:sz w:val="24"/>
        </w:rPr>
        <w:t xml:space="preserve">Two pumps shall be started only in case of emergency like jamming of Mudgun /Drill machine in front </w:t>
      </w:r>
      <w:r w:rsidR="000F591C" w:rsidRPr="000F591C">
        <w:rPr>
          <w:rFonts w:ascii="Times New Roman" w:hAnsi="Times New Roman"/>
          <w:sz w:val="24"/>
        </w:rPr>
        <w:t>tap hole</w:t>
      </w:r>
      <w:r w:rsidRPr="000F591C">
        <w:rPr>
          <w:rFonts w:ascii="Times New Roman" w:hAnsi="Times New Roman"/>
          <w:sz w:val="24"/>
        </w:rPr>
        <w:t xml:space="preserve">, slow operation of drill bit, etc.                                                        </w:t>
      </w:r>
    </w:p>
    <w:p w14:paraId="72A94DF2" w14:textId="60E8AFD0" w:rsidR="000E1D64" w:rsidRPr="006B5110" w:rsidRDefault="000E1D64" w:rsidP="000E1D64">
      <w:pPr>
        <w:rPr>
          <w:rFonts w:ascii="Times New Roman" w:hAnsi="Times New Roman"/>
        </w:rPr>
      </w:pPr>
      <w:r w:rsidRPr="003F3DF5">
        <w:rPr>
          <w:rFonts w:ascii="Times New Roman" w:hAnsi="Times New Roman"/>
        </w:rPr>
        <w:t xml:space="preserve"> </w:t>
      </w:r>
    </w:p>
    <w:p w14:paraId="64203BD7" w14:textId="77777777" w:rsidR="000E1D64" w:rsidRPr="003F3DF5" w:rsidRDefault="000E1D64" w:rsidP="000E1D64">
      <w:pPr>
        <w:rPr>
          <w:rFonts w:ascii="Times New Roman" w:hAnsi="Times New Roman"/>
          <w:sz w:val="24"/>
        </w:rPr>
      </w:pPr>
      <w:r w:rsidRPr="003F3DF5">
        <w:rPr>
          <w:rFonts w:ascii="Times New Roman" w:hAnsi="Times New Roman"/>
          <w:sz w:val="24"/>
        </w:rPr>
        <w:t>Photos of drill bit damage and pipe getting rubbed.</w:t>
      </w:r>
    </w:p>
    <w:p w14:paraId="43A49BEB" w14:textId="221A9CBE" w:rsidR="000F591C" w:rsidRPr="00E54DB4" w:rsidRDefault="007B57C8" w:rsidP="00E54DB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53B7D4C6" wp14:editId="307FD4CF">
            <wp:extent cx="2701290" cy="1733550"/>
            <wp:effectExtent l="0" t="0" r="3810" b="0"/>
            <wp:docPr id="19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701290" cy="1733550"/>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6895D7D7" wp14:editId="5F87497F">
            <wp:extent cx="2943225" cy="1714500"/>
            <wp:effectExtent l="0" t="0" r="9525" b="0"/>
            <wp:docPr id="198"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2947803" cy="1717167"/>
                    </a:xfrm>
                    <a:prstGeom prst="rect">
                      <a:avLst/>
                    </a:prstGeom>
                    <a:noFill/>
                    <a:ln w="9525">
                      <a:noFill/>
                      <a:miter lim="800000"/>
                      <a:headEnd/>
                      <a:tailEnd/>
                    </a:ln>
                  </pic:spPr>
                </pic:pic>
              </a:graphicData>
            </a:graphic>
          </wp:inline>
        </w:drawing>
      </w:r>
    </w:p>
    <w:p w14:paraId="11EA4CEF" w14:textId="77777777" w:rsidR="006B5110" w:rsidRDefault="000E1D64" w:rsidP="006B5110">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w:t>
      </w:r>
      <w:r w:rsidR="000F591C">
        <w:rPr>
          <w:rFonts w:ascii="Times New Roman" w:hAnsi="Times New Roman"/>
          <w:sz w:val="24"/>
          <w:szCs w:val="24"/>
        </w:rPr>
        <w:t>d gun/Drill machine then he</w:t>
      </w:r>
      <w:r w:rsidR="00AC62B2">
        <w:rPr>
          <w:rFonts w:ascii="Times New Roman" w:hAnsi="Times New Roman"/>
          <w:sz w:val="24"/>
          <w:szCs w:val="24"/>
        </w:rPr>
        <w:t xml:space="preserve"> has to follow the below steps.</w:t>
      </w:r>
    </w:p>
    <w:p w14:paraId="66C35D85" w14:textId="0A3AEEDD"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6FE79952" w14:textId="413CE29E"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w:t>
      </w:r>
      <w:r w:rsidR="007B57C8" w:rsidRPr="00077450">
        <w:rPr>
          <w:rFonts w:ascii="Times New Roman" w:hAnsi="Times New Roman"/>
          <w:sz w:val="24"/>
          <w:szCs w:val="24"/>
        </w:rPr>
        <w:t>key. Ensure</w:t>
      </w:r>
      <w:r w:rsidRPr="00077450">
        <w:rPr>
          <w:rFonts w:ascii="Times New Roman" w:hAnsi="Times New Roman"/>
          <w:sz w:val="24"/>
          <w:szCs w:val="24"/>
        </w:rPr>
        <w:t xml:space="preserve"> healthiness of key switch for coming out in off position at least once in shift.</w:t>
      </w:r>
    </w:p>
    <w:p w14:paraId="22F1CF1C"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31A32370"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5A93575A" w14:textId="77777777" w:rsidR="000E1D64" w:rsidRPr="00E54DB4" w:rsidRDefault="000E1D64" w:rsidP="000E1D64">
      <w:pPr>
        <w:rPr>
          <w:rFonts w:ascii="Times New Roman" w:hAnsi="Times New Roman"/>
          <w:sz w:val="24"/>
        </w:rPr>
      </w:pPr>
      <w:r>
        <w:rPr>
          <w:rFonts w:ascii="Times New Roman" w:hAnsi="Times New Roman"/>
          <w:noProof/>
          <w:sz w:val="24"/>
        </w:rPr>
        <w:drawing>
          <wp:inline distT="0" distB="0" distL="0" distR="0" wp14:anchorId="53657B57" wp14:editId="7D2D5431">
            <wp:extent cx="62198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2771775"/>
                    </a:xfrm>
                    <a:prstGeom prst="rect">
                      <a:avLst/>
                    </a:prstGeom>
                    <a:noFill/>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7EED6B7D"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057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2D5D840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9F5D5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37CD513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5AB166D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62C371B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74AC889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41929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FA1B88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2A3198E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4BC442E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4347F92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3B2E277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3F40A26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222C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5EFD6FE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3BBBE16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31C3853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34D9489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0EC1E37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2F88915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A21B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3F0BF39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488DCA5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0298529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28A401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6D8A04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03E5845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B90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7928B09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290BF9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4B7589A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72ED3E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5A838DD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41C76C5B"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12D48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486FE72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0802BDA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6C3248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024416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69ECF03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4A2E63DD"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4AFC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5527710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652710C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26BC4F5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213D29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426C275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699E4E6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B9E9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274599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427BB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733FE84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75BF67C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4AFD11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431CE3A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2E8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31071A8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8929D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2BA43D75" w14:textId="0B2824B8"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Clockwise</w:t>
            </w:r>
          </w:p>
        </w:tc>
        <w:tc>
          <w:tcPr>
            <w:tcW w:w="847" w:type="dxa"/>
            <w:tcBorders>
              <w:top w:val="nil"/>
              <w:left w:val="nil"/>
              <w:bottom w:val="single" w:sz="4" w:space="0" w:color="auto"/>
              <w:right w:val="single" w:sz="4" w:space="0" w:color="auto"/>
            </w:tcBorders>
            <w:shd w:val="clear" w:color="auto" w:fill="auto"/>
            <w:noWrap/>
            <w:vAlign w:val="bottom"/>
            <w:hideMark/>
          </w:tcPr>
          <w:p w14:paraId="56D68C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7FCEFF1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3B1344C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676D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7E1971D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313122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44FB75F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7DE995F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052A192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0E2DF997"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428A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lastRenderedPageBreak/>
              <w:t>11</w:t>
            </w:r>
          </w:p>
        </w:tc>
        <w:tc>
          <w:tcPr>
            <w:tcW w:w="2500" w:type="dxa"/>
            <w:tcBorders>
              <w:top w:val="nil"/>
              <w:left w:val="nil"/>
              <w:bottom w:val="single" w:sz="4" w:space="0" w:color="auto"/>
              <w:right w:val="single" w:sz="4" w:space="0" w:color="auto"/>
            </w:tcBorders>
            <w:shd w:val="clear" w:color="auto" w:fill="auto"/>
            <w:noWrap/>
            <w:vAlign w:val="bottom"/>
            <w:hideMark/>
          </w:tcPr>
          <w:p w14:paraId="2CBB617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2B972E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61D84DE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230D85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66E8DB3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0EACF46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CCC2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0E603E8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1D4C38E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102FF1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Pr="003F3DF5">
              <w:rPr>
                <w:rFonts w:ascii="Times New Roman" w:hAnsi="Times New Roman"/>
                <w:color w:val="000000"/>
                <w:lang w:val="en-IN" w:eastAsia="en-IN" w:bidi="hi-IN"/>
              </w:rPr>
              <w:t>word</w:t>
            </w:r>
          </w:p>
        </w:tc>
        <w:tc>
          <w:tcPr>
            <w:tcW w:w="847" w:type="dxa"/>
            <w:tcBorders>
              <w:top w:val="nil"/>
              <w:left w:val="nil"/>
              <w:bottom w:val="single" w:sz="4" w:space="0" w:color="auto"/>
              <w:right w:val="single" w:sz="4" w:space="0" w:color="auto"/>
            </w:tcBorders>
            <w:shd w:val="clear" w:color="auto" w:fill="auto"/>
            <w:noWrap/>
            <w:vAlign w:val="bottom"/>
            <w:hideMark/>
          </w:tcPr>
          <w:p w14:paraId="1A3E5DBB"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659E8DA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1C2981EB" w14:textId="77777777" w:rsidR="000E1D64" w:rsidRPr="003F3DF5" w:rsidRDefault="000E1D64" w:rsidP="000E1D64">
      <w:pPr>
        <w:rPr>
          <w:rFonts w:ascii="Times New Roman" w:hAnsi="Times New Roman"/>
          <w:sz w:val="24"/>
        </w:rPr>
      </w:pPr>
    </w:p>
    <w:p w14:paraId="7F69CE10" w14:textId="77777777" w:rsidR="000E1D64" w:rsidRDefault="000E1D64" w:rsidP="000E1D64">
      <w:pPr>
        <w:rPr>
          <w:rFonts w:ascii="Times New Roman" w:hAnsi="Times New Roman"/>
          <w:sz w:val="24"/>
        </w:rPr>
      </w:pPr>
      <w:r w:rsidRPr="003F3DF5">
        <w:rPr>
          <w:rFonts w:ascii="Times New Roman" w:hAnsi="Times New Roman"/>
          <w:noProof/>
          <w:sz w:val="24"/>
        </w:rPr>
        <mc:AlternateContent>
          <mc:Choice Requires="wps">
            <w:drawing>
              <wp:anchor distT="0" distB="0" distL="114300" distR="114300" simplePos="0" relativeHeight="251659264" behindDoc="0" locked="0" layoutInCell="1" allowOverlap="1" wp14:anchorId="79A50F33" wp14:editId="4C4511BC">
                <wp:simplePos x="0" y="0"/>
                <wp:positionH relativeFrom="column">
                  <wp:posOffset>3667125</wp:posOffset>
                </wp:positionH>
                <wp:positionV relativeFrom="paragraph">
                  <wp:posOffset>516890</wp:posOffset>
                </wp:positionV>
                <wp:extent cx="1943100" cy="714375"/>
                <wp:effectExtent l="9525" t="6985" r="9525" b="1206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A50F33" id="Rounded Rectangle 11" o:spid="_x0000_s1026" style="position:absolute;margin-left:288.75pt;margin-top:40.7pt;width:153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">
                <v:textbo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v:textbox>
              </v:roundrect>
            </w:pict>
          </mc:Fallback>
        </mc:AlternateContent>
      </w:r>
      <w:r w:rsidRPr="003F3DF5">
        <w:rPr>
          <w:rFonts w:ascii="Times New Roman" w:hAnsi="Times New Roman"/>
          <w:noProof/>
          <w:sz w:val="24"/>
        </w:rPr>
        <w:drawing>
          <wp:inline distT="0" distB="0" distL="0" distR="0" wp14:anchorId="10C63D08" wp14:editId="20200651">
            <wp:extent cx="3157855" cy="2190115"/>
            <wp:effectExtent l="19050" t="0" r="444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157855" cy="2190115"/>
                    </a:xfrm>
                    <a:prstGeom prst="rect">
                      <a:avLst/>
                    </a:prstGeom>
                    <a:noFill/>
                    <a:ln w="9525">
                      <a:noFill/>
                      <a:miter lim="800000"/>
                      <a:headEnd/>
                      <a:tailEnd/>
                    </a:ln>
                  </pic:spPr>
                </pic:pic>
              </a:graphicData>
            </a:graphic>
          </wp:inline>
        </w:drawing>
      </w:r>
      <w:r w:rsidRPr="003F3DF5">
        <w:rPr>
          <w:rFonts w:ascii="Times New Roman" w:hAnsi="Times New Roman"/>
          <w:sz w:val="24"/>
        </w:rPr>
        <w:t xml:space="preserve">        </w:t>
      </w:r>
    </w:p>
    <w:p w14:paraId="191336C6" w14:textId="77777777" w:rsidR="000E1D64" w:rsidRPr="003F3DF5" w:rsidRDefault="000E1D64" w:rsidP="00E54DB4">
      <w:pPr>
        <w:rPr>
          <w:rFonts w:ascii="Times New Roman" w:hAnsi="Times New Roman"/>
          <w:sz w:val="24"/>
        </w:rPr>
      </w:pPr>
      <w:r w:rsidRPr="003F3DF5">
        <w:rPr>
          <w:rFonts w:ascii="Times New Roman" w:hAnsi="Times New Roman"/>
          <w:sz w:val="24"/>
        </w:rPr>
        <w:t>Mud gun/drilling alarm setting:</w:t>
      </w:r>
    </w:p>
    <w:p w14:paraId="11290042"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Recirculation pump for oil cooling will start automatically when oil temperature reaches 45</w:t>
      </w:r>
      <w:r w:rsidR="00AC62B2">
        <w:rPr>
          <w:rFonts w:cs="Calibri"/>
          <w:sz w:val="24"/>
        </w:rPr>
        <w:t>°</w:t>
      </w:r>
      <w:r w:rsidR="00AC62B2">
        <w:rPr>
          <w:rFonts w:ascii="Times New Roman" w:hAnsi="Times New Roman"/>
          <w:sz w:val="24"/>
        </w:rPr>
        <w:t>C</w:t>
      </w:r>
      <w:r w:rsidRPr="003F3DF5">
        <w:rPr>
          <w:rFonts w:ascii="Times New Roman" w:hAnsi="Times New Roman"/>
          <w:sz w:val="24"/>
        </w:rPr>
        <w:t xml:space="preserve"> and will stop in auto whe</w:t>
      </w:r>
      <w:r w:rsidR="00AC62B2">
        <w:rPr>
          <w:rFonts w:ascii="Times New Roman" w:hAnsi="Times New Roman"/>
          <w:sz w:val="24"/>
        </w:rPr>
        <w:t>n temperatures comes down to 40</w:t>
      </w:r>
      <w:r w:rsidR="00AC62B2">
        <w:rPr>
          <w:rFonts w:cs="Calibri"/>
          <w:sz w:val="24"/>
        </w:rPr>
        <w:t>°</w:t>
      </w:r>
      <w:r w:rsidR="00AC62B2">
        <w:rPr>
          <w:rFonts w:ascii="Times New Roman" w:hAnsi="Times New Roman"/>
          <w:sz w:val="24"/>
        </w:rPr>
        <w:t>C</w:t>
      </w:r>
      <w:r w:rsidRPr="003F3DF5">
        <w:rPr>
          <w:rFonts w:ascii="Times New Roman" w:hAnsi="Times New Roman"/>
          <w:sz w:val="24"/>
        </w:rPr>
        <w:t>.</w:t>
      </w:r>
    </w:p>
    <w:p w14:paraId="6CFB8B8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reaches 50</w:t>
      </w:r>
      <w:r w:rsidR="00AC62B2">
        <w:rPr>
          <w:rFonts w:cs="Calibri"/>
          <w:sz w:val="24"/>
        </w:rPr>
        <w:t>°</w:t>
      </w:r>
      <w:r w:rsidR="00AC62B2">
        <w:rPr>
          <w:rFonts w:ascii="Times New Roman" w:hAnsi="Times New Roman"/>
          <w:sz w:val="24"/>
        </w:rPr>
        <w:t>C</w:t>
      </w:r>
      <w:r w:rsidRPr="003F3DF5">
        <w:rPr>
          <w:rFonts w:ascii="Times New Roman" w:hAnsi="Times New Roman"/>
          <w:sz w:val="24"/>
        </w:rPr>
        <w:t>. Cast house engineer/ control room engineer has to inform Shift mechanical engineer when this alarm is appeared.</w:t>
      </w:r>
    </w:p>
    <w:p w14:paraId="09250361"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6BFF566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High level alarm will appear in control desk at cast house and at control room PC when oil quantity in power pack is above 2000 liters. Cast house engineer/ control room engineer has to inform Shift mechanical engineer when this alarm is appeared.</w:t>
      </w:r>
      <w:r>
        <w:rPr>
          <w:rFonts w:ascii="Times New Roman" w:hAnsi="Times New Roman"/>
          <w:sz w:val="24"/>
        </w:rPr>
        <w:t xml:space="preserve"> Oil level low </w:t>
      </w:r>
      <w:r w:rsidRPr="003F3DF5">
        <w:rPr>
          <w:rFonts w:ascii="Times New Roman" w:hAnsi="Times New Roman"/>
          <w:sz w:val="24"/>
        </w:rPr>
        <w:t xml:space="preserve">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3DA2E07F" w14:textId="74991FD0"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w:t>
      </w:r>
      <w:r>
        <w:rPr>
          <w:rFonts w:ascii="Times New Roman" w:hAnsi="Times New Roman"/>
          <w:sz w:val="24"/>
        </w:rPr>
        <w:t xml:space="preserve">arge / SS from the power </w:t>
      </w:r>
      <w:r w:rsidR="006B5110">
        <w:rPr>
          <w:rFonts w:ascii="Times New Roman" w:hAnsi="Times New Roman"/>
          <w:sz w:val="24"/>
        </w:rPr>
        <w:t>pack with</w:t>
      </w:r>
      <w:r w:rsidRPr="003F3DF5">
        <w:rPr>
          <w:rFonts w:ascii="Times New Roman" w:hAnsi="Times New Roman"/>
          <w:sz w:val="24"/>
        </w:rPr>
        <w:t xml:space="preserve"> co-ordination of furnace in charge by ensuring nobody are in the vicinity of drilling machine / mud gun swiveling area. </w:t>
      </w:r>
    </w:p>
    <w:p w14:paraId="2C8B46C6" w14:textId="77777777" w:rsidR="000E1D64" w:rsidRPr="003F3DF5" w:rsidRDefault="000E1D64" w:rsidP="000E1D64">
      <w:pPr>
        <w:rPr>
          <w:rFonts w:ascii="Times New Roman" w:hAnsi="Times New Roman"/>
          <w:noProof/>
          <w:sz w:val="24"/>
          <w:lang w:val="en-IN" w:eastAsia="en-IN"/>
        </w:rPr>
      </w:pPr>
    </w:p>
    <w:tbl>
      <w:tblPr>
        <w:tblW w:w="8092" w:type="dxa"/>
        <w:tblInd w:w="93" w:type="dxa"/>
        <w:tblLook w:val="04A0" w:firstRow="1" w:lastRow="0" w:firstColumn="1" w:lastColumn="0" w:noHBand="0" w:noVBand="1"/>
      </w:tblPr>
      <w:tblGrid>
        <w:gridCol w:w="3772"/>
        <w:gridCol w:w="4320"/>
      </w:tblGrid>
      <w:tr w:rsidR="000E1D64" w:rsidRPr="003F3DF5" w14:paraId="4C01652A"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26DD36"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Technical parameters</w:t>
            </w:r>
          </w:p>
        </w:tc>
      </w:tr>
      <w:tr w:rsidR="000E1D64" w:rsidRPr="003F3DF5" w14:paraId="5A097949"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C92E28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Drilling Mechanism</w:t>
            </w:r>
          </w:p>
        </w:tc>
      </w:tr>
      <w:tr w:rsidR="000E1D64" w:rsidRPr="003F3DF5" w14:paraId="4C44CF5C"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87EC55B"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diameter ranges</w:t>
            </w:r>
          </w:p>
        </w:tc>
        <w:tc>
          <w:tcPr>
            <w:tcW w:w="4320" w:type="dxa"/>
            <w:tcBorders>
              <w:top w:val="nil"/>
              <w:left w:val="nil"/>
              <w:bottom w:val="single" w:sz="4" w:space="0" w:color="auto"/>
              <w:right w:val="single" w:sz="4" w:space="0" w:color="auto"/>
            </w:tcBorders>
            <w:shd w:val="clear" w:color="auto" w:fill="auto"/>
            <w:noWrap/>
            <w:vAlign w:val="bottom"/>
          </w:tcPr>
          <w:p w14:paraId="7265F3BF" w14:textId="77777777" w:rsidR="000E1D64" w:rsidRPr="003F3DF5" w:rsidRDefault="000E1D64" w:rsidP="00E54DB4">
            <w:pPr>
              <w:spacing w:after="0"/>
              <w:jc w:val="center"/>
              <w:rPr>
                <w:rFonts w:ascii="Times New Roman" w:hAnsi="Times New Roman"/>
                <w:color w:val="000000"/>
                <w:lang w:val="en-IN" w:eastAsia="zh-CN"/>
              </w:rPr>
            </w:pPr>
            <w:r w:rsidRPr="003F3DF5">
              <w:rPr>
                <w:rFonts w:ascii="Times New Roman" w:hAnsi="Times New Roman"/>
                <w:color w:val="000000"/>
                <w:lang w:val="en-IN" w:eastAsia="en-IN"/>
              </w:rPr>
              <w:t xml:space="preserve"> 35 -40 mm</w:t>
            </w:r>
          </w:p>
        </w:tc>
      </w:tr>
      <w:tr w:rsidR="000E1D64" w:rsidRPr="003F3DF5" w14:paraId="39FDFF9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6D3E8B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Rotator speed of drilling</w:t>
            </w:r>
          </w:p>
        </w:tc>
        <w:tc>
          <w:tcPr>
            <w:tcW w:w="4320" w:type="dxa"/>
            <w:tcBorders>
              <w:top w:val="nil"/>
              <w:left w:val="nil"/>
              <w:bottom w:val="single" w:sz="4" w:space="0" w:color="auto"/>
              <w:right w:val="single" w:sz="4" w:space="0" w:color="auto"/>
            </w:tcBorders>
            <w:shd w:val="clear" w:color="auto" w:fill="auto"/>
            <w:noWrap/>
            <w:vAlign w:val="bottom"/>
          </w:tcPr>
          <w:p w14:paraId="0A92BA3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~300 r/min</w:t>
            </w:r>
          </w:p>
        </w:tc>
      </w:tr>
      <w:tr w:rsidR="000E1D64" w:rsidRPr="003F3DF5" w14:paraId="77A0D003" w14:textId="77777777" w:rsidTr="007B57C8">
        <w:trPr>
          <w:trHeight w:val="345"/>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6042D4CA"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Range of drill inclination</w:t>
            </w:r>
          </w:p>
        </w:tc>
        <w:tc>
          <w:tcPr>
            <w:tcW w:w="4320" w:type="dxa"/>
            <w:tcBorders>
              <w:top w:val="nil"/>
              <w:left w:val="nil"/>
              <w:bottom w:val="single" w:sz="4" w:space="0" w:color="auto"/>
              <w:right w:val="single" w:sz="4" w:space="0" w:color="auto"/>
            </w:tcBorders>
            <w:shd w:val="clear" w:color="auto" w:fill="auto"/>
            <w:noWrap/>
            <w:vAlign w:val="bottom"/>
          </w:tcPr>
          <w:p w14:paraId="7EEA252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Current:10</w:t>
            </w:r>
            <w:r w:rsidRPr="003F3DF5">
              <w:rPr>
                <w:rFonts w:ascii="Times New Roman" w:hAnsi="Times New Roman"/>
                <w:color w:val="000000"/>
                <w:vertAlign w:val="superscript"/>
                <w:lang w:val="en-IN" w:eastAsia="en-IN"/>
              </w:rPr>
              <w:t>0</w:t>
            </w:r>
          </w:p>
        </w:tc>
      </w:tr>
      <w:tr w:rsidR="000E1D64" w:rsidRPr="003F3DF5" w14:paraId="799FBEC5" w14:textId="77777777" w:rsidTr="007B57C8">
        <w:trPr>
          <w:trHeight w:val="345"/>
        </w:trPr>
        <w:tc>
          <w:tcPr>
            <w:tcW w:w="3772" w:type="dxa"/>
            <w:vMerge/>
            <w:tcBorders>
              <w:top w:val="nil"/>
              <w:left w:val="single" w:sz="4" w:space="0" w:color="auto"/>
              <w:bottom w:val="single" w:sz="4" w:space="0" w:color="000000"/>
              <w:right w:val="single" w:sz="4" w:space="0" w:color="auto"/>
            </w:tcBorders>
            <w:vAlign w:val="center"/>
          </w:tcPr>
          <w:p w14:paraId="6F590AC8" w14:textId="77777777" w:rsidR="000E1D64" w:rsidRPr="003F3DF5" w:rsidRDefault="000E1D64" w:rsidP="007B57C8">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5FF990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Range: 6</w:t>
            </w:r>
            <w:r w:rsidRPr="003F3DF5">
              <w:rPr>
                <w:rFonts w:ascii="Times New Roman" w:hAnsi="Times New Roman"/>
                <w:color w:val="000000"/>
                <w:vertAlign w:val="superscript"/>
                <w:lang w:val="en-IN" w:eastAsia="en-IN"/>
              </w:rPr>
              <w:t>0</w:t>
            </w:r>
            <w:r w:rsidRPr="003F3DF5">
              <w:rPr>
                <w:rFonts w:ascii="Times New Roman" w:hAnsi="Times New Roman"/>
                <w:color w:val="000000"/>
                <w:lang w:val="en-IN" w:eastAsia="en-IN"/>
              </w:rPr>
              <w:t>~16</w:t>
            </w:r>
            <w:r w:rsidRPr="003F3DF5">
              <w:rPr>
                <w:rFonts w:ascii="Times New Roman" w:hAnsi="Times New Roman"/>
                <w:color w:val="000000"/>
                <w:vertAlign w:val="superscript"/>
                <w:lang w:val="en-IN" w:eastAsia="en-IN"/>
              </w:rPr>
              <w:t>0</w:t>
            </w:r>
          </w:p>
        </w:tc>
      </w:tr>
      <w:tr w:rsidR="000E1D64" w:rsidRPr="003F3DF5" w14:paraId="6B0E1F6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066821B"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Impact energy</w:t>
            </w:r>
          </w:p>
        </w:tc>
        <w:tc>
          <w:tcPr>
            <w:tcW w:w="4320" w:type="dxa"/>
            <w:tcBorders>
              <w:top w:val="nil"/>
              <w:left w:val="nil"/>
              <w:bottom w:val="single" w:sz="4" w:space="0" w:color="auto"/>
              <w:right w:val="single" w:sz="4" w:space="0" w:color="auto"/>
            </w:tcBorders>
            <w:shd w:val="clear" w:color="auto" w:fill="auto"/>
            <w:noWrap/>
            <w:vAlign w:val="bottom"/>
          </w:tcPr>
          <w:p w14:paraId="779A071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350 J</w:t>
            </w:r>
          </w:p>
        </w:tc>
      </w:tr>
      <w:tr w:rsidR="000E1D64" w:rsidRPr="003F3DF5" w14:paraId="5662491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7D7567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lastRenderedPageBreak/>
              <w:t>Rotator Torque</w:t>
            </w:r>
          </w:p>
        </w:tc>
        <w:tc>
          <w:tcPr>
            <w:tcW w:w="4320" w:type="dxa"/>
            <w:tcBorders>
              <w:top w:val="nil"/>
              <w:left w:val="nil"/>
              <w:bottom w:val="single" w:sz="4" w:space="0" w:color="auto"/>
              <w:right w:val="single" w:sz="4" w:space="0" w:color="auto"/>
            </w:tcBorders>
            <w:shd w:val="clear" w:color="auto" w:fill="auto"/>
            <w:noWrap/>
            <w:vAlign w:val="bottom"/>
          </w:tcPr>
          <w:p w14:paraId="3B1CAE94"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460 N.m</w:t>
            </w:r>
          </w:p>
        </w:tc>
      </w:tr>
      <w:tr w:rsidR="000E1D64" w:rsidRPr="003F3DF5" w14:paraId="499676A7"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39A013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Max Drilling depth</w:t>
            </w:r>
          </w:p>
        </w:tc>
        <w:tc>
          <w:tcPr>
            <w:tcW w:w="4320" w:type="dxa"/>
            <w:tcBorders>
              <w:top w:val="nil"/>
              <w:left w:val="nil"/>
              <w:bottom w:val="single" w:sz="4" w:space="0" w:color="auto"/>
              <w:right w:val="single" w:sz="4" w:space="0" w:color="auto"/>
            </w:tcBorders>
            <w:shd w:val="clear" w:color="auto" w:fill="auto"/>
            <w:noWrap/>
            <w:vAlign w:val="bottom"/>
          </w:tcPr>
          <w:p w14:paraId="162CA3D9"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chmetcnv">
              <w:smartTagPr>
                <w:attr w:name="TCSC" w:val="0"/>
                <w:attr w:name="NumberType" w:val="1"/>
                <w:attr w:name="Negative" w:val="False"/>
                <w:attr w:name="HasSpace" w:val="True"/>
                <w:attr w:name="SourceValue" w:val="2000"/>
                <w:attr w:name="UnitName" w:val="mm"/>
              </w:smartTagPr>
              <w:r w:rsidRPr="003F3DF5">
                <w:rPr>
                  <w:rFonts w:ascii="Times New Roman" w:hAnsi="Times New Roman"/>
                  <w:color w:val="000000"/>
                  <w:lang w:val="en-IN" w:eastAsia="en-IN"/>
                </w:rPr>
                <w:t>2000 mm</w:t>
              </w:r>
            </w:smartTag>
          </w:p>
        </w:tc>
      </w:tr>
      <w:tr w:rsidR="000E1D64" w:rsidRPr="003F3DF5" w14:paraId="0266D40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C52AEB3"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Frequency of impact</w:t>
            </w:r>
          </w:p>
        </w:tc>
        <w:tc>
          <w:tcPr>
            <w:tcW w:w="4320" w:type="dxa"/>
            <w:tcBorders>
              <w:top w:val="nil"/>
              <w:left w:val="nil"/>
              <w:bottom w:val="single" w:sz="4" w:space="0" w:color="auto"/>
              <w:right w:val="single" w:sz="4" w:space="0" w:color="auto"/>
            </w:tcBorders>
            <w:shd w:val="clear" w:color="auto" w:fill="auto"/>
            <w:noWrap/>
            <w:vAlign w:val="bottom"/>
          </w:tcPr>
          <w:p w14:paraId="7B04CE2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40~50 HZ</w:t>
            </w:r>
          </w:p>
        </w:tc>
      </w:tr>
      <w:tr w:rsidR="000E1D64" w:rsidRPr="003F3DF5" w14:paraId="587D90E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DE0698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653C61B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13MPa</w:t>
            </w:r>
          </w:p>
        </w:tc>
      </w:tr>
      <w:tr w:rsidR="000E1D64" w:rsidRPr="003F3DF5" w14:paraId="08C390E8"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42BFB0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64B107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rotator:</w:t>
            </w:r>
            <w:smartTag w:uri="urn:schemas-microsoft-com:office:smarttags" w:element="chmetcnv">
              <w:smartTagPr>
                <w:attr w:name="TCSC" w:val="0"/>
                <w:attr w:name="NumberType" w:val="1"/>
                <w:attr w:name="Negative" w:val="False"/>
                <w:attr w:name="HasSpace" w:val="True"/>
                <w:attr w:name="SourceValue" w:val="70"/>
                <w:attr w:name="UnitName" w:val="l"/>
              </w:smartTagPr>
              <w:r w:rsidRPr="003F3DF5">
                <w:rPr>
                  <w:rFonts w:ascii="Times New Roman" w:hAnsi="Times New Roman"/>
                  <w:color w:val="000000"/>
                  <w:lang w:val="en-IN" w:eastAsia="en-IN"/>
                </w:rPr>
                <w:t>70 L</w:t>
              </w:r>
            </w:smartTag>
            <w:r w:rsidRPr="003F3DF5">
              <w:rPr>
                <w:rFonts w:ascii="Times New Roman" w:hAnsi="Times New Roman"/>
                <w:color w:val="000000"/>
                <w:lang w:val="en-IN" w:eastAsia="en-IN"/>
              </w:rPr>
              <w:t>/min</w:t>
            </w:r>
          </w:p>
        </w:tc>
      </w:tr>
      <w:tr w:rsidR="000E1D64" w:rsidRPr="003F3DF5" w14:paraId="620D573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519AC86E"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 </w:t>
            </w:r>
          </w:p>
        </w:tc>
        <w:tc>
          <w:tcPr>
            <w:tcW w:w="4320" w:type="dxa"/>
            <w:tcBorders>
              <w:top w:val="nil"/>
              <w:left w:val="nil"/>
              <w:bottom w:val="single" w:sz="4" w:space="0" w:color="auto"/>
              <w:right w:val="single" w:sz="4" w:space="0" w:color="auto"/>
            </w:tcBorders>
            <w:shd w:val="clear" w:color="auto" w:fill="auto"/>
            <w:noWrap/>
            <w:vAlign w:val="bottom"/>
          </w:tcPr>
          <w:p w14:paraId="3A080DFC"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impact:</w:t>
            </w:r>
            <w:smartTag w:uri="urn:schemas-microsoft-com:office:smarttags" w:element="chmetcnv">
              <w:smartTagPr>
                <w:attr w:name="TCSC" w:val="0"/>
                <w:attr w:name="NumberType" w:val="1"/>
                <w:attr w:name="Negative" w:val="False"/>
                <w:attr w:name="HasSpace" w:val="True"/>
                <w:attr w:name="SourceValue" w:val="90"/>
                <w:attr w:name="UnitName" w:val="l"/>
              </w:smartTagPr>
              <w:r w:rsidRPr="003F3DF5">
                <w:rPr>
                  <w:rFonts w:ascii="Times New Roman" w:hAnsi="Times New Roman"/>
                  <w:color w:val="000000"/>
                  <w:lang w:val="en-IN" w:eastAsia="en-IN"/>
                </w:rPr>
                <w:t>90 L</w:t>
              </w:r>
            </w:smartTag>
            <w:r w:rsidRPr="003F3DF5">
              <w:rPr>
                <w:rFonts w:ascii="Times New Roman" w:hAnsi="Times New Roman"/>
                <w:color w:val="000000"/>
                <w:lang w:val="en-IN" w:eastAsia="en-IN"/>
              </w:rPr>
              <w:t>/min</w:t>
            </w:r>
          </w:p>
        </w:tc>
      </w:tr>
      <w:tr w:rsidR="000E1D64" w:rsidRPr="003F3DF5" w14:paraId="4AF8046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4D7843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Swivelling mechanism</w:t>
            </w:r>
          </w:p>
        </w:tc>
      </w:tr>
      <w:tr w:rsidR="000E1D64" w:rsidRPr="003F3DF5" w14:paraId="65D482A0"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7CDB5C4"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angle</w:t>
            </w:r>
          </w:p>
        </w:tc>
        <w:tc>
          <w:tcPr>
            <w:tcW w:w="4320" w:type="dxa"/>
            <w:tcBorders>
              <w:top w:val="nil"/>
              <w:left w:val="nil"/>
              <w:bottom w:val="single" w:sz="4" w:space="0" w:color="auto"/>
              <w:right w:val="single" w:sz="4" w:space="0" w:color="auto"/>
            </w:tcBorders>
            <w:shd w:val="clear" w:color="auto" w:fill="auto"/>
            <w:noWrap/>
            <w:vAlign w:val="bottom"/>
          </w:tcPr>
          <w:p w14:paraId="19C2EB9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100</w:t>
            </w:r>
            <w:r w:rsidRPr="003F3DF5">
              <w:rPr>
                <w:rFonts w:ascii="Times New Roman" w:hAnsi="Times New Roman"/>
                <w:color w:val="000000"/>
                <w:vertAlign w:val="superscript"/>
                <w:lang w:val="en-IN" w:eastAsia="en-IN"/>
              </w:rPr>
              <w:t>0</w:t>
            </w:r>
          </w:p>
        </w:tc>
      </w:tr>
      <w:tr w:rsidR="000E1D64" w:rsidRPr="003F3DF5" w14:paraId="6ABA8076"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4A4299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mechanism swing angle</w:t>
            </w:r>
          </w:p>
        </w:tc>
        <w:tc>
          <w:tcPr>
            <w:tcW w:w="4320" w:type="dxa"/>
            <w:tcBorders>
              <w:top w:val="nil"/>
              <w:left w:val="nil"/>
              <w:bottom w:val="single" w:sz="4" w:space="0" w:color="auto"/>
              <w:right w:val="single" w:sz="4" w:space="0" w:color="auto"/>
            </w:tcBorders>
            <w:shd w:val="clear" w:color="auto" w:fill="auto"/>
            <w:noWrap/>
            <w:vAlign w:val="bottom"/>
          </w:tcPr>
          <w:p w14:paraId="48DD3EAE"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168</w:t>
            </w:r>
            <w:r w:rsidRPr="003F3DF5">
              <w:rPr>
                <w:rFonts w:ascii="Times New Roman" w:hAnsi="Times New Roman"/>
                <w:color w:val="000000"/>
                <w:vertAlign w:val="superscript"/>
                <w:lang w:val="en-IN" w:eastAsia="en-IN"/>
              </w:rPr>
              <w:t>0</w:t>
            </w:r>
          </w:p>
        </w:tc>
      </w:tr>
      <w:tr w:rsidR="000E1D64" w:rsidRPr="003F3DF5" w14:paraId="53C6B72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FDF1440"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Time</w:t>
            </w:r>
          </w:p>
        </w:tc>
        <w:tc>
          <w:tcPr>
            <w:tcW w:w="4320" w:type="dxa"/>
            <w:tcBorders>
              <w:top w:val="nil"/>
              <w:left w:val="nil"/>
              <w:bottom w:val="single" w:sz="4" w:space="0" w:color="auto"/>
              <w:right w:val="single" w:sz="4" w:space="0" w:color="auto"/>
            </w:tcBorders>
            <w:shd w:val="clear" w:color="auto" w:fill="auto"/>
            <w:noWrap/>
            <w:vAlign w:val="bottom"/>
          </w:tcPr>
          <w:p w14:paraId="7C18858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12~14 S</w:t>
            </w:r>
          </w:p>
        </w:tc>
      </w:tr>
      <w:tr w:rsidR="000E1D64" w:rsidRPr="003F3DF5" w14:paraId="350C9A0E"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96D0E7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37CFAC2A"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7ADD760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F7ED9E9"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07A9CC9"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w:t>
            </w:r>
            <w:smartTag w:uri="urn:schemas-microsoft-com:office:smarttags" w:element="chmetcnv">
              <w:smartTagPr>
                <w:attr w:name="TCSC" w:val="0"/>
                <w:attr w:name="NumberType" w:val="1"/>
                <w:attr w:name="Negative" w:val="False"/>
                <w:attr w:name="HasSpace" w:val="True"/>
                <w:attr w:name="SourceValue" w:val="75"/>
                <w:attr w:name="UnitName" w:val="l"/>
              </w:smartTagPr>
              <w:r w:rsidRPr="003F3DF5">
                <w:rPr>
                  <w:rFonts w:ascii="Times New Roman" w:hAnsi="Times New Roman"/>
                  <w:color w:val="000000"/>
                  <w:lang w:val="en-IN" w:eastAsia="en-IN"/>
                </w:rPr>
                <w:t>75 L</w:t>
              </w:r>
            </w:smartTag>
            <w:r w:rsidRPr="003F3DF5">
              <w:rPr>
                <w:rFonts w:ascii="Times New Roman" w:hAnsi="Times New Roman"/>
                <w:color w:val="000000"/>
                <w:lang w:val="en-IN" w:eastAsia="en-IN"/>
              </w:rPr>
              <w:t>/min</w:t>
            </w:r>
          </w:p>
        </w:tc>
      </w:tr>
      <w:tr w:rsidR="000E1D64" w:rsidRPr="003F3DF5" w14:paraId="02CCEF90"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D05CE6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Hammer carriage unit</w:t>
            </w:r>
          </w:p>
        </w:tc>
      </w:tr>
      <w:tr w:rsidR="000E1D64" w:rsidRPr="003F3DF5" w14:paraId="08B27294"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0B0F1120"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Speed carriage movement</w:t>
            </w:r>
          </w:p>
        </w:tc>
        <w:tc>
          <w:tcPr>
            <w:tcW w:w="4320" w:type="dxa"/>
            <w:tcBorders>
              <w:top w:val="nil"/>
              <w:left w:val="nil"/>
              <w:bottom w:val="single" w:sz="4" w:space="0" w:color="auto"/>
              <w:right w:val="single" w:sz="4" w:space="0" w:color="auto"/>
            </w:tcBorders>
            <w:shd w:val="clear" w:color="auto" w:fill="auto"/>
            <w:noWrap/>
            <w:vAlign w:val="bottom"/>
          </w:tcPr>
          <w:p w14:paraId="5C10B9B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0.025~ </w:t>
            </w:r>
            <w:smartTag w:uri="urn:schemas-microsoft-com:office:smarttags" w:element="chmetcnv">
              <w:smartTagPr>
                <w:attr w:name="TCSC" w:val="0"/>
                <w:attr w:name="NumberType" w:val="1"/>
                <w:attr w:name="Negative" w:val="False"/>
                <w:attr w:name="HasSpace" w:val="True"/>
                <w:attr w:name="SourceValue" w:val=".05"/>
                <w:attr w:name="UnitName" w:val="m"/>
              </w:smartTagPr>
              <w:r w:rsidRPr="003F3DF5">
                <w:rPr>
                  <w:rFonts w:ascii="Times New Roman" w:hAnsi="Times New Roman"/>
                  <w:color w:val="000000"/>
                  <w:lang w:val="en-IN" w:eastAsia="en-IN"/>
                </w:rPr>
                <w:t>0.05 m</w:t>
              </w:r>
            </w:smartTag>
            <w:r w:rsidRPr="003F3DF5">
              <w:rPr>
                <w:rFonts w:ascii="Times New Roman" w:hAnsi="Times New Roman"/>
                <w:color w:val="000000"/>
                <w:lang w:val="en-IN" w:eastAsia="en-IN"/>
              </w:rPr>
              <w:t>/s</w:t>
            </w:r>
          </w:p>
        </w:tc>
      </w:tr>
      <w:tr w:rsidR="000E1D64" w:rsidRPr="003F3DF5" w14:paraId="30889F99"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40E243AD"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34B084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TCSC" w:val="0"/>
                <w:attr w:name="NumberType" w:val="1"/>
                <w:attr w:name="Negative" w:val="False"/>
                <w:attr w:name="HasSpace" w:val="False"/>
                <w:attr w:name="SourceValue" w:val="1"/>
                <w:attr w:name="UnitName" w:val="m"/>
              </w:smartTagPr>
              <w:r w:rsidRPr="003F3DF5">
                <w:rPr>
                  <w:rFonts w:ascii="Times New Roman" w:hAnsi="Times New Roman"/>
                  <w:color w:val="000000"/>
                  <w:lang w:val="en-IN" w:eastAsia="en-IN"/>
                </w:rPr>
                <w:t>1m</w:t>
              </w:r>
            </w:smartTag>
            <w:r w:rsidRPr="003F3DF5">
              <w:rPr>
                <w:rFonts w:ascii="Times New Roman" w:hAnsi="Times New Roman"/>
                <w:color w:val="000000"/>
                <w:lang w:val="en-IN" w:eastAsia="en-IN"/>
              </w:rPr>
              <w:t>/s</w:t>
            </w:r>
          </w:p>
        </w:tc>
      </w:tr>
      <w:tr w:rsidR="000E1D64" w:rsidRPr="003F3DF5" w14:paraId="6FE8BFDA"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45F7F5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5EA4B60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39BFBCD6"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4F14F1B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7189424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w:t>
            </w:r>
            <w:smartTag w:uri="urn:schemas-microsoft-com:office:smarttags" w:element="chmetcnv">
              <w:smartTagPr>
                <w:attr w:name="TCSC" w:val="0"/>
                <w:attr w:name="NumberType" w:val="1"/>
                <w:attr w:name="Negative" w:val="False"/>
                <w:attr w:name="HasSpace" w:val="False"/>
                <w:attr w:name="SourceValue" w:val="4"/>
                <w:attr w:name="UnitName" w:val="l"/>
              </w:smartTagPr>
              <w:r w:rsidRPr="003F3DF5">
                <w:rPr>
                  <w:rFonts w:ascii="Times New Roman" w:hAnsi="Times New Roman"/>
                  <w:color w:val="000000"/>
                  <w:lang w:val="en-IN" w:eastAsia="en-IN"/>
                </w:rPr>
                <w:t>4L</w:t>
              </w:r>
            </w:smartTag>
            <w:r w:rsidRPr="003F3DF5">
              <w:rPr>
                <w:rFonts w:ascii="Times New Roman" w:hAnsi="Times New Roman"/>
                <w:color w:val="000000"/>
                <w:lang w:val="en-IN" w:eastAsia="en-IN"/>
              </w:rPr>
              <w:t>/min</w:t>
            </w:r>
          </w:p>
        </w:tc>
      </w:tr>
      <w:tr w:rsidR="000E1D64" w:rsidRPr="003F3DF5" w14:paraId="454FEC0D"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0BBC3616"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E73A36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TCSC" w:val="0"/>
                <w:attr w:name="NumberType" w:val="1"/>
                <w:attr w:name="Negative" w:val="False"/>
                <w:attr w:name="HasSpace" w:val="False"/>
                <w:attr w:name="SourceValue" w:val="80"/>
                <w:attr w:name="UnitName" w:val="l"/>
              </w:smartTagPr>
              <w:r w:rsidRPr="003F3DF5">
                <w:rPr>
                  <w:rFonts w:ascii="Times New Roman" w:hAnsi="Times New Roman"/>
                  <w:color w:val="000000"/>
                  <w:lang w:val="en-IN" w:eastAsia="en-IN"/>
                </w:rPr>
                <w:t>80L</w:t>
              </w:r>
            </w:smartTag>
            <w:r w:rsidRPr="003F3DF5">
              <w:rPr>
                <w:rFonts w:ascii="Times New Roman" w:hAnsi="Times New Roman"/>
                <w:color w:val="000000"/>
                <w:lang w:val="en-IN" w:eastAsia="en-IN"/>
              </w:rPr>
              <w:t>/min</w:t>
            </w:r>
          </w:p>
        </w:tc>
      </w:tr>
      <w:tr w:rsidR="000E1D64" w:rsidRPr="003F3DF5" w14:paraId="1FE9CEF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61F7575"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place">
              <w:r w:rsidRPr="003F3DF5">
                <w:rPr>
                  <w:rFonts w:ascii="Times New Roman" w:hAnsi="Times New Roman"/>
                  <w:color w:val="000000"/>
                  <w:lang w:val="en-IN" w:eastAsia="en-IN"/>
                </w:rPr>
                <w:t>Flushing</w:t>
              </w:r>
            </w:smartTag>
            <w:r w:rsidRPr="003F3DF5">
              <w:rPr>
                <w:rFonts w:ascii="Times New Roman" w:hAnsi="Times New Roman"/>
                <w:color w:val="000000"/>
                <w:lang w:val="en-IN" w:eastAsia="en-IN"/>
              </w:rPr>
              <w:t xml:space="preserve"> Air</w:t>
            </w:r>
          </w:p>
        </w:tc>
      </w:tr>
      <w:tr w:rsidR="000E1D64" w:rsidRPr="003F3DF5" w14:paraId="2FCE352B"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7B59BD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center"/>
          </w:tcPr>
          <w:p w14:paraId="3D2782B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0.5~1.2 Mpa</w:t>
            </w:r>
          </w:p>
        </w:tc>
      </w:tr>
    </w:tbl>
    <w:p w14:paraId="14DA7D2D" w14:textId="77777777" w:rsidR="000E1D64" w:rsidRPr="003F3DF5" w:rsidRDefault="000E1D64" w:rsidP="000E1D64">
      <w:pPr>
        <w:ind w:left="1440"/>
        <w:rPr>
          <w:rFonts w:ascii="Times New Roman" w:hAnsi="Times New Roman"/>
          <w:noProof/>
          <w:sz w:val="24"/>
          <w:lang w:val="en-IN" w:eastAsia="en-IN"/>
        </w:rPr>
      </w:pPr>
    </w:p>
    <w:p w14:paraId="1D00F6ED" w14:textId="77777777" w:rsidR="000E1D64" w:rsidRPr="003F3DF5" w:rsidRDefault="000E1D64" w:rsidP="000E1D64">
      <w:pPr>
        <w:rPr>
          <w:rFonts w:ascii="Times New Roman" w:hAnsi="Times New Roman"/>
          <w:b/>
          <w:sz w:val="28"/>
        </w:rPr>
      </w:pPr>
      <w:r w:rsidRPr="003F3DF5">
        <w:rPr>
          <w:rFonts w:ascii="Times New Roman" w:hAnsi="Times New Roman"/>
          <w:b/>
          <w:sz w:val="28"/>
        </w:rPr>
        <w:t>Work Instruction for Drill machine Operation (BF2)</w:t>
      </w:r>
    </w:p>
    <w:p w14:paraId="490D91D4"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Criteria: Safe Handling of equipment, Safe work practices in the Cast house </w:t>
      </w:r>
    </w:p>
    <w:p w14:paraId="28A0408B"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 xml:space="preserve">Responsibility: Furnace Incharge/Taphole operator </w:t>
      </w:r>
    </w:p>
    <w:p w14:paraId="26D8D5C3"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678D5555"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340F8043"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51B850C6" w14:textId="77777777" w:rsidR="000E1D64"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26FF8BE1"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34A6094F"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60BFFBFB"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4032B5AF"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Improper house keeping</w:t>
      </w:r>
    </w:p>
    <w:p w14:paraId="7470CAD2"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Inadequate local lighting</w:t>
      </w:r>
    </w:p>
    <w:p w14:paraId="2621C8BC"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Misjudgment of swiveling area of drill machine</w:t>
      </w:r>
    </w:p>
    <w:p w14:paraId="791EA43E"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Hose pipe bursting &amp; fire.</w:t>
      </w:r>
    </w:p>
    <w:p w14:paraId="278FD776"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Cleaning of sand from the runner during drilling operation</w:t>
      </w:r>
    </w:p>
    <w:p w14:paraId="544983F0"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Viewing whether tap hole drilling is straight or not by stepping on the skimmer plate.</w:t>
      </w:r>
    </w:p>
    <w:p w14:paraId="23575F43"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Slipping on Oil spillage</w:t>
      </w:r>
    </w:p>
    <w:p w14:paraId="69EE5558" w14:textId="77777777" w:rsidR="000E1D64" w:rsidRPr="003F3DF5" w:rsidRDefault="000E1D64" w:rsidP="000E1D64">
      <w:pPr>
        <w:pStyle w:val="WW-BodyText2"/>
        <w:numPr>
          <w:ilvl w:val="0"/>
          <w:numId w:val="10"/>
        </w:numPr>
        <w:spacing w:before="3" w:line="340" w:lineRule="atLeast"/>
        <w:jc w:val="left"/>
        <w:rPr>
          <w:snapToGrid w:val="0"/>
          <w:color w:val="FF0000"/>
        </w:rPr>
      </w:pPr>
      <w:r w:rsidRPr="00077450">
        <w:rPr>
          <w:snapToGrid w:val="0"/>
        </w:rPr>
        <w:t>Flying of red hot drill bit if it is rotated in red hot condition.</w:t>
      </w:r>
    </w:p>
    <w:p w14:paraId="774D0029"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lastRenderedPageBreak/>
        <w:t>Bursting of hydraulic oil pipes</w:t>
      </w:r>
    </w:p>
    <w:p w14:paraId="600C1403" w14:textId="77777777" w:rsidR="000E1D64" w:rsidRDefault="000E1D64" w:rsidP="000E1D64">
      <w:pPr>
        <w:pStyle w:val="WW-BodyText2"/>
        <w:numPr>
          <w:ilvl w:val="0"/>
          <w:numId w:val="10"/>
        </w:numPr>
        <w:spacing w:before="3" w:line="340" w:lineRule="atLeast"/>
        <w:jc w:val="left"/>
        <w:rPr>
          <w:snapToGrid w:val="0"/>
        </w:rPr>
      </w:pPr>
      <w:r w:rsidRPr="003F3DF5">
        <w:rPr>
          <w:snapToGrid w:val="0"/>
        </w:rPr>
        <w:t>Panel remaining ON even when key is removed</w:t>
      </w:r>
    </w:p>
    <w:p w14:paraId="4A689F51"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Hit of spanner/ tool while removing drill after operation</w:t>
      </w:r>
    </w:p>
    <w:p w14:paraId="2AB4B34E"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Fall of material</w:t>
      </w:r>
    </w:p>
    <w:p w14:paraId="714F78BF"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Use of non-standard tools</w:t>
      </w:r>
    </w:p>
    <w:p w14:paraId="10D8272F" w14:textId="77777777" w:rsidR="000E1D64" w:rsidRPr="001F702B" w:rsidRDefault="000E1D64" w:rsidP="000E1D64">
      <w:pPr>
        <w:pStyle w:val="ListParagraph"/>
        <w:suppressAutoHyphens/>
        <w:spacing w:after="0" w:line="240" w:lineRule="auto"/>
        <w:rPr>
          <w:rFonts w:ascii="Times New Roman" w:hAnsi="Times New Roman"/>
        </w:rPr>
      </w:pPr>
    </w:p>
    <w:p w14:paraId="4F63E9D9" w14:textId="77777777" w:rsidR="000E1D64" w:rsidRPr="003F3DF5" w:rsidRDefault="000E1D64" w:rsidP="000E1D64">
      <w:pPr>
        <w:pStyle w:val="WW-BodyText2"/>
        <w:tabs>
          <w:tab w:val="num" w:pos="360"/>
        </w:tabs>
        <w:spacing w:before="3" w:line="340" w:lineRule="atLeast"/>
        <w:jc w:val="left"/>
      </w:pPr>
    </w:p>
    <w:p w14:paraId="470F1761"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2900AD25"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Changing drill bit without removing lockable key.</w:t>
      </w:r>
    </w:p>
    <w:p w14:paraId="19FF342B"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Movement of drilling machine when mud gun machine in front of tap hole and vice versa.</w:t>
      </w:r>
    </w:p>
    <w:p w14:paraId="6E811349"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Ignorance of alarms related to oil level and oil temperature.</w:t>
      </w:r>
    </w:p>
    <w:p w14:paraId="68CDC42A"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 xml:space="preserve">Operation of mud gun / drilling machine without ensuring siren is blown. </w:t>
      </w:r>
    </w:p>
    <w:p w14:paraId="38EB67C9" w14:textId="77777777" w:rsidR="000E1D64" w:rsidRPr="003F3DF5" w:rsidRDefault="000E1D64" w:rsidP="000E1D64">
      <w:pPr>
        <w:pStyle w:val="WW-BodyText2"/>
        <w:spacing w:before="3" w:line="340" w:lineRule="atLeast"/>
        <w:jc w:val="left"/>
        <w:rPr>
          <w:b/>
        </w:rPr>
      </w:pPr>
    </w:p>
    <w:p w14:paraId="39F94C68" w14:textId="77777777" w:rsidR="000E1D64" w:rsidRPr="003F3DF5" w:rsidRDefault="000E1D64" w:rsidP="000E1D64">
      <w:pPr>
        <w:pStyle w:val="WW-BodyText2"/>
        <w:tabs>
          <w:tab w:val="num" w:pos="360"/>
        </w:tabs>
        <w:spacing w:before="3" w:line="340" w:lineRule="atLeast"/>
        <w:jc w:val="left"/>
      </w:pPr>
      <w:r w:rsidRPr="003F3DF5">
        <w:t>Mechanical :</w:t>
      </w:r>
    </w:p>
    <w:p w14:paraId="2BF50913" w14:textId="77777777" w:rsidR="000E1D64" w:rsidRPr="003F3DF5" w:rsidRDefault="000E1D64" w:rsidP="000E1D64">
      <w:pPr>
        <w:pStyle w:val="WW-BodyText2"/>
        <w:numPr>
          <w:ilvl w:val="0"/>
          <w:numId w:val="7"/>
        </w:numPr>
        <w:spacing w:before="3" w:line="340" w:lineRule="atLeast"/>
        <w:jc w:val="left"/>
      </w:pPr>
      <w:r w:rsidRPr="003F3DF5">
        <w:t xml:space="preserve">Failure of mud / drilling machine during cast opening at tap hole. </w:t>
      </w:r>
    </w:p>
    <w:p w14:paraId="7269E8D4" w14:textId="77777777" w:rsidR="000E1D64" w:rsidRPr="003F3DF5" w:rsidRDefault="000E1D64" w:rsidP="000E1D64">
      <w:pPr>
        <w:pStyle w:val="WW-BodyText2"/>
        <w:tabs>
          <w:tab w:val="num" w:pos="360"/>
        </w:tabs>
        <w:spacing w:before="3" w:line="340" w:lineRule="atLeast"/>
        <w:jc w:val="left"/>
      </w:pPr>
    </w:p>
    <w:p w14:paraId="6415FF6E"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3AF506E3" w14:textId="77777777" w:rsidR="000E1D64" w:rsidRPr="003F3DF5" w:rsidRDefault="000E1D64" w:rsidP="000E1D64">
      <w:pPr>
        <w:pStyle w:val="WW-BodyText2"/>
        <w:tabs>
          <w:tab w:val="num" w:pos="360"/>
        </w:tabs>
        <w:spacing w:before="3" w:line="340" w:lineRule="atLeast"/>
        <w:jc w:val="left"/>
      </w:pPr>
      <w:r w:rsidRPr="003F3DF5">
        <w:t>Noise Generation</w:t>
      </w:r>
    </w:p>
    <w:p w14:paraId="651609D4" w14:textId="77777777" w:rsidR="000E1D64" w:rsidRPr="003F3DF5" w:rsidRDefault="000E1D64" w:rsidP="000E1D64">
      <w:pPr>
        <w:pStyle w:val="WW-BodyText2"/>
        <w:tabs>
          <w:tab w:val="num" w:pos="360"/>
        </w:tabs>
        <w:spacing w:before="3" w:line="340" w:lineRule="atLeast"/>
        <w:jc w:val="left"/>
      </w:pPr>
      <w:r w:rsidRPr="003F3DF5">
        <w:t>Dust Generation</w:t>
      </w:r>
    </w:p>
    <w:p w14:paraId="19840247" w14:textId="77777777" w:rsidR="000E1D64" w:rsidRPr="003F3DF5" w:rsidRDefault="000E1D64" w:rsidP="000E1D64">
      <w:pPr>
        <w:pStyle w:val="WW-BodyText2"/>
        <w:tabs>
          <w:tab w:val="num" w:pos="360"/>
        </w:tabs>
        <w:spacing w:before="3" w:line="340" w:lineRule="atLeast"/>
        <w:jc w:val="left"/>
      </w:pPr>
      <w:r w:rsidRPr="003F3DF5">
        <w:t>Oil spillage.</w:t>
      </w:r>
    </w:p>
    <w:p w14:paraId="785825B9" w14:textId="77777777" w:rsidR="000E1D64" w:rsidRPr="003F3DF5" w:rsidRDefault="000E1D64" w:rsidP="000E1D64">
      <w:pPr>
        <w:pStyle w:val="WW-BodyText2"/>
        <w:tabs>
          <w:tab w:val="num" w:pos="360"/>
        </w:tabs>
        <w:spacing w:before="3" w:line="340" w:lineRule="atLeast"/>
        <w:jc w:val="left"/>
      </w:pPr>
    </w:p>
    <w:p w14:paraId="68AC126E"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2C4BF947"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79A6E12C"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121940A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6DD2479E" w14:textId="77777777" w:rsidR="000E1D64" w:rsidRPr="003F3DF5" w:rsidRDefault="000E1D64" w:rsidP="000F591C">
      <w:pPr>
        <w:numPr>
          <w:ilvl w:val="0"/>
          <w:numId w:val="1"/>
        </w:numPr>
        <w:spacing w:after="0" w:line="240" w:lineRule="auto"/>
        <w:jc w:val="both"/>
        <w:rPr>
          <w:rFonts w:ascii="Times New Roman" w:hAnsi="Times New Roman"/>
          <w:sz w:val="24"/>
        </w:rPr>
      </w:pPr>
      <w:r>
        <w:rPr>
          <w:rFonts w:ascii="Times New Roman" w:hAnsi="Times New Roman"/>
          <w:sz w:val="24"/>
        </w:rPr>
        <w:t>Ensure drilling center</w:t>
      </w:r>
      <w:r w:rsidRPr="003F3DF5">
        <w:rPr>
          <w:rFonts w:ascii="Times New Roman" w:hAnsi="Times New Roman"/>
          <w:sz w:val="24"/>
        </w:rPr>
        <w:t xml:space="preserve"> is as per the tap hole gauge rod.</w:t>
      </w:r>
    </w:p>
    <w:p w14:paraId="37126964"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5861F7DE"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416EF7F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592C4D7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13A3F28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139BA59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552B8FE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033D78A7"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684A545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691835E" w14:textId="77777777" w:rsidR="000E1D64" w:rsidRPr="003C3773"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w:t>
      </w:r>
      <w:r w:rsidRPr="003C3773">
        <w:rPr>
          <w:rFonts w:ascii="Times New Roman" w:hAnsi="Times New Roman"/>
          <w:noProof/>
          <w:sz w:val="24"/>
          <w:lang w:val="en-IN" w:eastAsia="en-IN" w:bidi="te-IN"/>
        </w:rPr>
        <w:t xml:space="preserve">‘DRILLER’. </w:t>
      </w:r>
    </w:p>
    <w:p w14:paraId="176972C2" w14:textId="77777777" w:rsidR="000E1D64" w:rsidRPr="003F3DF5" w:rsidRDefault="000E1D64" w:rsidP="000F591C">
      <w:pPr>
        <w:numPr>
          <w:ilvl w:val="1"/>
          <w:numId w:val="1"/>
        </w:numPr>
        <w:spacing w:after="0" w:line="240" w:lineRule="auto"/>
        <w:jc w:val="both"/>
        <w:rPr>
          <w:rFonts w:ascii="Times New Roman" w:hAnsi="Times New Roman"/>
          <w:noProof/>
          <w:color w:val="000000" w:themeColor="text1"/>
          <w:sz w:val="24"/>
          <w:highlight w:val="yellow"/>
          <w:lang w:val="en-IN" w:eastAsia="en-IN" w:bidi="te-IN"/>
        </w:rPr>
      </w:pPr>
      <w:r w:rsidRPr="003C3773">
        <w:rPr>
          <w:rFonts w:ascii="Times New Roman" w:hAnsi="Times New Roman"/>
          <w:noProof/>
          <w:color w:val="000000" w:themeColor="text1"/>
          <w:sz w:val="24"/>
          <w:lang w:val="en-IN" w:eastAsia="en-IN" w:bidi="te-IN"/>
        </w:rPr>
        <w:lastRenderedPageBreak/>
        <w:t>Check for siren operation by pressing ‘Alarm Start’ button &amp; for stopping press ‘Alarm Stop’</w:t>
      </w:r>
      <w:r w:rsidRPr="003D40BD">
        <w:rPr>
          <w:rFonts w:ascii="Times New Roman" w:hAnsi="Times New Roman"/>
          <w:noProof/>
          <w:color w:val="000000" w:themeColor="text1"/>
          <w:sz w:val="24"/>
          <w:lang w:val="en-IN" w:eastAsia="en-IN" w:bidi="te-IN"/>
        </w:rPr>
        <w:t xml:space="preserve">. </w:t>
      </w:r>
    </w:p>
    <w:p w14:paraId="43644C80"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79D7A409" w14:textId="77777777" w:rsidR="000E1D64" w:rsidRPr="003D40BD"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move ‘Swivelling Forward’ joystick </w:t>
      </w:r>
      <w:r w:rsidRPr="003D40BD">
        <w:rPr>
          <w:rFonts w:ascii="Times New Roman" w:hAnsi="Times New Roman"/>
          <w:noProof/>
          <w:sz w:val="24"/>
          <w:lang w:val="en-IN" w:eastAsia="en-IN" w:bidi="te-IN"/>
        </w:rPr>
        <w:t xml:space="preserve">very slowly. Release the joystick when the drill machine reaches taphole. </w:t>
      </w:r>
    </w:p>
    <w:p w14:paraId="60BCEFC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Start drill bit rotation by moving joystick in forward or backward direction for either clockwise or anticlockwise direction. However while drilling only anticlockwise rotation of the drill bit to be done when viewed facing Tap Hole.</w:t>
      </w:r>
    </w:p>
    <w:p w14:paraId="4B4828C5"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that the drill bit is freely rotating before we move the drill machine in position to drill or at least ensure that drill bit is not touching the tap hole before starting the rotation of the drill bit.</w:t>
      </w:r>
    </w:p>
    <w:p w14:paraId="2A50E83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 bit changing is done by removing lockable key in Off position only.  (Responsibility: Fitter)</w:t>
      </w:r>
    </w:p>
    <w:p w14:paraId="7CE9F10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Then move the carriage of drill machine by pressing forward push button  for ‘Feeding Forward’ &amp; by pressing backward push button for ‘Feeding Backward’</w:t>
      </w:r>
    </w:p>
    <w:p w14:paraId="35D0925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1D8A72D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(i.e. when symptom of cast is getting open), take back the drill bit by moving the carriage of the drill machine backward through operation of ‘Feeding Backward’ joystick back.</w:t>
      </w:r>
    </w:p>
    <w:p w14:paraId="636553A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41477042"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6CAA631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5FA8AF1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6551ECA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12F1BB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5EB52973" w14:textId="77777777" w:rsidR="000E1D64" w:rsidRPr="003F3DF5" w:rsidRDefault="000E1D64" w:rsidP="000F591C">
      <w:pPr>
        <w:ind w:left="1353"/>
        <w:jc w:val="both"/>
        <w:rPr>
          <w:rFonts w:ascii="Times New Roman" w:hAnsi="Times New Roman"/>
          <w:sz w:val="24"/>
        </w:rPr>
      </w:pPr>
    </w:p>
    <w:p w14:paraId="67040C13"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w:t>
      </w:r>
      <w:r w:rsidRPr="00077450">
        <w:rPr>
          <w:rFonts w:ascii="Times New Roman" w:hAnsi="Times New Roman"/>
          <w:sz w:val="24"/>
        </w:rPr>
        <w:t>the</w:t>
      </w:r>
      <w:r w:rsidRPr="003F3DF5">
        <w:rPr>
          <w:rFonts w:ascii="Times New Roman" w:hAnsi="Times New Roman"/>
          <w:sz w:val="24"/>
        </w:rPr>
        <w:t xml:space="preserve"> drill bit or to avoid sudden opening of tap hole.  </w:t>
      </w:r>
    </w:p>
    <w:p w14:paraId="215012F1" w14:textId="77777777" w:rsidR="000E1D64" w:rsidRPr="003F3DF5" w:rsidRDefault="000E1D64" w:rsidP="000E1D64">
      <w:pPr>
        <w:spacing w:after="0" w:line="240" w:lineRule="auto"/>
        <w:ind w:left="1353"/>
        <w:rPr>
          <w:rFonts w:ascii="Times New Roman" w:hAnsi="Times New Roman"/>
          <w:b/>
          <w:sz w:val="24"/>
        </w:rPr>
      </w:pPr>
    </w:p>
    <w:p w14:paraId="17F35975" w14:textId="77777777" w:rsidR="000E1D64" w:rsidRPr="003F3DF5" w:rsidRDefault="000E1D64" w:rsidP="000E1D64">
      <w:pPr>
        <w:numPr>
          <w:ilvl w:val="1"/>
          <w:numId w:val="1"/>
        </w:numPr>
        <w:spacing w:after="0" w:line="240" w:lineRule="auto"/>
        <w:rPr>
          <w:rFonts w:ascii="Times New Roman" w:hAnsi="Times New Roman"/>
          <w:b/>
          <w:sz w:val="24"/>
        </w:rPr>
      </w:pPr>
      <w:r w:rsidRPr="003F3DF5">
        <w:rPr>
          <w:rFonts w:ascii="Times New Roman" w:hAnsi="Times New Roman"/>
          <w:b/>
          <w:sz w:val="24"/>
        </w:rPr>
        <w:t xml:space="preserve">Precautions  </w:t>
      </w:r>
    </w:p>
    <w:p w14:paraId="6DBB8FE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4F8D80A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028DE67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18CFC5AB" w14:textId="5EFA30FC"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w:t>
      </w:r>
      <w:r w:rsidR="003C3773" w:rsidRPr="003C3773">
        <w:rPr>
          <w:rFonts w:ascii="Times New Roman" w:hAnsi="Times New Roman"/>
          <w:sz w:val="24"/>
        </w:rPr>
        <w:t>keep</w:t>
      </w:r>
      <w:r w:rsidRPr="003C3773">
        <w:rPr>
          <w:rFonts w:ascii="Times New Roman" w:hAnsi="Times New Roman"/>
          <w:sz w:val="24"/>
        </w:rPr>
        <w:t xml:space="preserve"> the drill machine area clean.</w:t>
      </w:r>
      <w:r w:rsidR="003C3773">
        <w:rPr>
          <w:rFonts w:ascii="Times New Roman" w:hAnsi="Times New Roman"/>
          <w:sz w:val="24"/>
        </w:rPr>
        <w:t xml:space="preserve"> </w:t>
      </w:r>
      <w:r w:rsidRPr="003C3773">
        <w:rPr>
          <w:rFonts w:ascii="Times New Roman" w:hAnsi="Times New Roman"/>
          <w:sz w:val="24"/>
        </w:rPr>
        <w:t xml:space="preserve">Ensure that emergency push button  is pushed(stopped)  which is near to the drill machine in addition  to that also ensure no person operates it from the drill machine/mudgun console panel. For drill bit which is not hot can be replaced by holding at the center  point of the drill bit from the shaft and the face plate ,so that it does not fall due to inbalance  and rotate  it anti clockwise and remove it from the shaft .new drill bit can be fitted to the shaft on similar basis rotating the drill bit clockwise .If it cannot be removed manually fitter to be called to remove the same </w:t>
      </w:r>
    </w:p>
    <w:p w14:paraId="75DEE173"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Use drill bit having dia</w:t>
      </w:r>
      <w:r>
        <w:rPr>
          <w:rFonts w:ascii="Times New Roman" w:hAnsi="Times New Roman"/>
          <w:sz w:val="24"/>
        </w:rPr>
        <w:t>.</w:t>
      </w:r>
      <w:r w:rsidRPr="003F3DF5">
        <w:rPr>
          <w:rFonts w:ascii="Times New Roman" w:hAnsi="Times New Roman"/>
          <w:sz w:val="24"/>
        </w:rPr>
        <w:t xml:space="preserve"> above 45mm </w:t>
      </w:r>
    </w:p>
    <w:p w14:paraId="027BEFB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Take back drill after every 400 to 600 mm drilling and check whether drill bit is worn below pipe dia</w:t>
      </w:r>
      <w:r>
        <w:rPr>
          <w:rFonts w:ascii="Times New Roman" w:hAnsi="Times New Roman"/>
          <w:sz w:val="24"/>
        </w:rPr>
        <w:t>.</w:t>
      </w:r>
      <w:r w:rsidRPr="003F3DF5">
        <w:rPr>
          <w:rFonts w:ascii="Times New Roman" w:hAnsi="Times New Roman"/>
          <w:sz w:val="24"/>
        </w:rPr>
        <w:t xml:space="preserve"> or bent along the length. </w:t>
      </w:r>
    </w:p>
    <w:p w14:paraId="67A716F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w:t>
      </w:r>
      <w:r>
        <w:rPr>
          <w:rFonts w:ascii="Times New Roman" w:hAnsi="Times New Roman"/>
          <w:sz w:val="24"/>
        </w:rPr>
        <w:t>.</w:t>
      </w:r>
      <w:r w:rsidRPr="003F3DF5">
        <w:rPr>
          <w:rFonts w:ascii="Times New Roman" w:hAnsi="Times New Roman"/>
          <w:sz w:val="24"/>
        </w:rPr>
        <w:t xml:space="preserve"> of the cutting bit reduces to less than or equal the dia</w:t>
      </w:r>
      <w:r>
        <w:rPr>
          <w:rFonts w:ascii="Times New Roman" w:hAnsi="Times New Roman"/>
          <w:sz w:val="24"/>
        </w:rPr>
        <w:t xml:space="preserve">. of drill pipe </w:t>
      </w:r>
      <w:r w:rsidRPr="003F3DF5">
        <w:rPr>
          <w:rFonts w:ascii="Times New Roman" w:hAnsi="Times New Roman"/>
          <w:sz w:val="24"/>
        </w:rPr>
        <w:t>as it will increase the load /strain on the machine).</w:t>
      </w:r>
    </w:p>
    <w:p w14:paraId="1028EE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w:t>
      </w:r>
      <w:r>
        <w:rPr>
          <w:rFonts w:ascii="Times New Roman" w:hAnsi="Times New Roman"/>
          <w:sz w:val="24"/>
        </w:rPr>
        <w:t>.</w:t>
      </w:r>
      <w:r w:rsidRPr="003F3DF5">
        <w:rPr>
          <w:rFonts w:ascii="Times New Roman" w:hAnsi="Times New Roman"/>
          <w:sz w:val="24"/>
        </w:rPr>
        <w:t xml:space="preserve"> is reduced. Replace the drill bit to new one. If there is circular marking on pipe it reflects rubbing of pipe during rotation.</w:t>
      </w:r>
    </w:p>
    <w:p w14:paraId="0D4DD84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If any symptom of cast is getting opened or metal sparks found, remove hollow drill bit and use solid rod drill bit alternatively if the tap</w:t>
      </w:r>
      <w:r>
        <w:rPr>
          <w:rFonts w:ascii="Times New Roman" w:hAnsi="Times New Roman"/>
          <w:sz w:val="24"/>
        </w:rPr>
        <w:t xml:space="preserve"> </w:t>
      </w:r>
      <w:r w:rsidRPr="003F3DF5">
        <w:rPr>
          <w:rFonts w:ascii="Times New Roman" w:hAnsi="Times New Roman"/>
          <w:sz w:val="24"/>
        </w:rPr>
        <w:t>hole has drilled up</w:t>
      </w:r>
      <w:r>
        <w:rPr>
          <w:rFonts w:ascii="Times New Roman" w:hAnsi="Times New Roman"/>
          <w:sz w:val="24"/>
        </w:rPr>
        <w:t xml:space="preserve"> </w:t>
      </w:r>
      <w:r w:rsidRPr="003F3DF5">
        <w:rPr>
          <w:rFonts w:ascii="Times New Roman" w:hAnsi="Times New Roman"/>
          <w:sz w:val="24"/>
        </w:rPr>
        <w:t xml:space="preserve">to one meter then the drill bit may be changed to solid drill. For opening solid drill bit only to be used. </w:t>
      </w:r>
    </w:p>
    <w:p w14:paraId="7E6E075B"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5E1D34C7" w14:textId="77777777" w:rsidR="000E1D64"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After drilling, red hot drill bit should not be rotated to avoid flying of red hot drill bit tip (flying drill bit may injure the people staying in the vicinity of the drilling machine).</w:t>
      </w:r>
    </w:p>
    <w:p w14:paraId="217EA6EA"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12D612B6"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39989055" w14:textId="77777777" w:rsidR="000E1D64" w:rsidRPr="00077450" w:rsidRDefault="000E1D64" w:rsidP="000F591C">
      <w:pPr>
        <w:spacing w:after="0" w:line="240" w:lineRule="auto"/>
        <w:ind w:left="1440"/>
        <w:jc w:val="both"/>
        <w:rPr>
          <w:rFonts w:ascii="Times New Roman" w:hAnsi="Times New Roman"/>
          <w:sz w:val="24"/>
        </w:rPr>
      </w:pPr>
    </w:p>
    <w:p w14:paraId="2CE5D9E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08E568A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63EBD00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pump no:2 can be started from the control desk by operating selector switch for pump no: 2 to on position. </w:t>
      </w:r>
    </w:p>
    <w:p w14:paraId="2B288457" w14:textId="3175DE18" w:rsidR="00C408F6" w:rsidRPr="00C408F6" w:rsidRDefault="000E1D64" w:rsidP="00C408F6">
      <w:pPr>
        <w:numPr>
          <w:ilvl w:val="1"/>
          <w:numId w:val="3"/>
        </w:numPr>
        <w:spacing w:after="0" w:line="240" w:lineRule="auto"/>
        <w:ind w:left="1637"/>
        <w:jc w:val="both"/>
        <w:rPr>
          <w:rFonts w:ascii="Times New Roman" w:hAnsi="Times New Roman"/>
          <w:sz w:val="24"/>
        </w:rPr>
      </w:pPr>
      <w:r w:rsidRPr="006B5110">
        <w:rPr>
          <w:rFonts w:ascii="Times New Roman" w:hAnsi="Times New Roman"/>
          <w:sz w:val="24"/>
        </w:rPr>
        <w:t xml:space="preserve">In case of problem with running pump or in case of </w:t>
      </w:r>
      <w:r w:rsidR="00C408F6" w:rsidRPr="006B5110">
        <w:rPr>
          <w:rFonts w:ascii="Times New Roman" w:hAnsi="Times New Roman"/>
          <w:sz w:val="24"/>
        </w:rPr>
        <w:t>changeover, Electrical</w:t>
      </w:r>
      <w:r w:rsidRPr="006B5110">
        <w:rPr>
          <w:rFonts w:ascii="Times New Roman" w:hAnsi="Times New Roman"/>
          <w:sz w:val="24"/>
        </w:rPr>
        <w:t xml:space="preserve"> should be contacted for doing required pump selection at panel in hydraulic power pack room. </w:t>
      </w:r>
    </w:p>
    <w:p w14:paraId="7062FC58" w14:textId="614E8F22"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taphole, slow operation of drill bit, etc.                                                         </w:t>
      </w:r>
    </w:p>
    <w:p w14:paraId="2077B5CE" w14:textId="77777777" w:rsidR="000E1D64" w:rsidRPr="003F3DF5" w:rsidRDefault="000E1D64" w:rsidP="00E54DB4">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2B8660CD" w14:textId="2CD172AC" w:rsidR="000E1D64" w:rsidRPr="00077450" w:rsidRDefault="007B57C8" w:rsidP="000E1D6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079F23ED" wp14:editId="64A51BAF">
            <wp:extent cx="2701290" cy="2124075"/>
            <wp:effectExtent l="0" t="0" r="3810" b="9525"/>
            <wp:docPr id="2"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701290" cy="2124075"/>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39862FFB" wp14:editId="5631B7DE">
            <wp:extent cx="2493704" cy="2112010"/>
            <wp:effectExtent l="0" t="0" r="1905" b="2540"/>
            <wp:docPr id="16"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2500845" cy="2118058"/>
                    </a:xfrm>
                    <a:prstGeom prst="rect">
                      <a:avLst/>
                    </a:prstGeom>
                    <a:noFill/>
                    <a:ln w="9525">
                      <a:noFill/>
                      <a:miter lim="800000"/>
                      <a:headEnd/>
                      <a:tailEnd/>
                    </a:ln>
                  </pic:spPr>
                </pic:pic>
              </a:graphicData>
            </a:graphic>
          </wp:inline>
        </w:drawing>
      </w:r>
    </w:p>
    <w:p w14:paraId="74F5CAFE" w14:textId="77777777" w:rsidR="006B5110" w:rsidRDefault="000E1D64" w:rsidP="00E54DB4">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w:t>
      </w:r>
      <w:r w:rsidR="00E54DB4">
        <w:rPr>
          <w:rFonts w:ascii="Times New Roman" w:hAnsi="Times New Roman"/>
          <w:sz w:val="24"/>
          <w:szCs w:val="24"/>
        </w:rPr>
        <w:t xml:space="preserve">n Mud gun/Drill machine then he </w:t>
      </w:r>
      <w:r w:rsidRPr="00077450">
        <w:rPr>
          <w:rFonts w:ascii="Times New Roman" w:hAnsi="Times New Roman"/>
          <w:sz w:val="24"/>
          <w:szCs w:val="24"/>
        </w:rPr>
        <w:t>has to follow below steps,</w:t>
      </w:r>
    </w:p>
    <w:p w14:paraId="5D3C5E74" w14:textId="59ADA091" w:rsidR="000E1D64" w:rsidRPr="00077450" w:rsidRDefault="000E1D64" w:rsidP="00E54DB4">
      <w:pPr>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70007B0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2. Turn the  lockable emergency key switch to off position and remove the key .Ensure healthiness of key switch for coming out in off position at least once in shift.</w:t>
      </w:r>
    </w:p>
    <w:p w14:paraId="5D7BC0A9"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6F9AF16D" w14:textId="77777777" w:rsidR="000E1D64" w:rsidRPr="003D40BD" w:rsidRDefault="000E1D64" w:rsidP="00E54DB4">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262CE13A" w14:textId="77777777" w:rsidR="000E1D64" w:rsidRPr="003F3DF5" w:rsidRDefault="000E1D64" w:rsidP="000F591C">
      <w:pPr>
        <w:jc w:val="both"/>
        <w:rPr>
          <w:rFonts w:ascii="Times New Roman" w:hAnsi="Times New Roman"/>
          <w:b/>
          <w:sz w:val="28"/>
        </w:rPr>
      </w:pPr>
      <w:r w:rsidRPr="003F3DF5">
        <w:rPr>
          <w:rFonts w:ascii="Times New Roman" w:hAnsi="Times New Roman"/>
          <w:b/>
          <w:sz w:val="28"/>
        </w:rPr>
        <w:t>Work Instruction for Operation of  Hydraulic Drill machine (BF2)</w:t>
      </w:r>
    </w:p>
    <w:p w14:paraId="22C94703" w14:textId="77777777" w:rsidR="000E1D64" w:rsidRPr="003F3DF5" w:rsidRDefault="000E1D64" w:rsidP="00E54DB4">
      <w:pPr>
        <w:jc w:val="both"/>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1EB608DF"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487F1121"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4DC0E8B8" w14:textId="77777777" w:rsidR="000E1D64"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7CACAA7D"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071580D7"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5EFC5C4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126D9F30"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Improper house keeping</w:t>
      </w:r>
    </w:p>
    <w:p w14:paraId="1280A42C"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Inadequate local lighting</w:t>
      </w:r>
    </w:p>
    <w:p w14:paraId="6C26D425"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Misjudgment of swiveling area of drill machine</w:t>
      </w:r>
    </w:p>
    <w:p w14:paraId="28A57712"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Hose pipe bursting &amp; fire.</w:t>
      </w:r>
    </w:p>
    <w:p w14:paraId="6ED5A91B"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Cleaning of sand from the runner during drilling operation</w:t>
      </w:r>
    </w:p>
    <w:p w14:paraId="15C55A2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Viewing whether tap hole drilling is straight or not by stepping on the skimmer plate.</w:t>
      </w:r>
    </w:p>
    <w:p w14:paraId="4F20995B"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Slipping on Oil spillage</w:t>
      </w:r>
    </w:p>
    <w:p w14:paraId="30A81652"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Flying of red hot drill bit if it is rotated in red hot condition.</w:t>
      </w:r>
    </w:p>
    <w:p w14:paraId="3B6D0E9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Bursting of hydraulic oil pipes</w:t>
      </w:r>
    </w:p>
    <w:p w14:paraId="61D5D002" w14:textId="77777777" w:rsidR="000E1D64" w:rsidRDefault="000E1D64" w:rsidP="000E1D64">
      <w:pPr>
        <w:pStyle w:val="WW-BodyText2"/>
        <w:numPr>
          <w:ilvl w:val="0"/>
          <w:numId w:val="11"/>
        </w:numPr>
        <w:spacing w:before="3" w:line="340" w:lineRule="atLeast"/>
        <w:jc w:val="left"/>
        <w:rPr>
          <w:snapToGrid w:val="0"/>
        </w:rPr>
      </w:pPr>
      <w:r w:rsidRPr="003F3DF5">
        <w:rPr>
          <w:snapToGrid w:val="0"/>
        </w:rPr>
        <w:lastRenderedPageBreak/>
        <w:t>Panel remaining ON even when key is removed</w:t>
      </w:r>
    </w:p>
    <w:p w14:paraId="6299C10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Hit of spanner/ tool while removing drill after operation</w:t>
      </w:r>
    </w:p>
    <w:p w14:paraId="3F90183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Fall of material</w:t>
      </w:r>
    </w:p>
    <w:p w14:paraId="15FEDA6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Use of non-standard tools</w:t>
      </w:r>
    </w:p>
    <w:p w14:paraId="6D0DF0D1" w14:textId="77777777" w:rsidR="000E1D64" w:rsidRPr="003F3DF5" w:rsidRDefault="000E1D64" w:rsidP="000E1D64">
      <w:pPr>
        <w:pStyle w:val="WW-BodyText2"/>
        <w:tabs>
          <w:tab w:val="num" w:pos="360"/>
        </w:tabs>
        <w:spacing w:before="3" w:line="340" w:lineRule="atLeast"/>
        <w:jc w:val="left"/>
      </w:pPr>
    </w:p>
    <w:p w14:paraId="4ADC79BC"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07370C39" w14:textId="77777777" w:rsidR="000E1D64" w:rsidRPr="003F3DF5" w:rsidRDefault="000E1D64" w:rsidP="000F591C">
      <w:pPr>
        <w:pStyle w:val="WW-BodyText2"/>
        <w:numPr>
          <w:ilvl w:val="0"/>
          <w:numId w:val="6"/>
        </w:numPr>
        <w:spacing w:before="3" w:line="340" w:lineRule="atLeast"/>
        <w:rPr>
          <w:b/>
        </w:rPr>
      </w:pPr>
      <w:r w:rsidRPr="003F3DF5">
        <w:rPr>
          <w:snapToGrid w:val="0"/>
        </w:rPr>
        <w:t>Changing drill bit without removing lockable key.</w:t>
      </w:r>
    </w:p>
    <w:p w14:paraId="65DCA1E6" w14:textId="77777777" w:rsidR="000E1D64" w:rsidRPr="003F3DF5" w:rsidRDefault="000E1D64" w:rsidP="000F591C">
      <w:pPr>
        <w:pStyle w:val="WW-BodyText2"/>
        <w:numPr>
          <w:ilvl w:val="0"/>
          <w:numId w:val="6"/>
        </w:numPr>
        <w:spacing w:before="3" w:line="340" w:lineRule="atLeast"/>
        <w:rPr>
          <w:b/>
        </w:rPr>
      </w:pPr>
      <w:r w:rsidRPr="003F3DF5">
        <w:rPr>
          <w:snapToGrid w:val="0"/>
        </w:rPr>
        <w:t>Movement of drilling machine when mud gun machine in front of tap hole and vice versa.</w:t>
      </w:r>
    </w:p>
    <w:p w14:paraId="5C3BE16D" w14:textId="77777777" w:rsidR="000E1D64" w:rsidRPr="003F3DF5" w:rsidRDefault="000E1D64" w:rsidP="000F591C">
      <w:pPr>
        <w:pStyle w:val="WW-BodyText2"/>
        <w:numPr>
          <w:ilvl w:val="0"/>
          <w:numId w:val="6"/>
        </w:numPr>
        <w:spacing w:before="3" w:line="340" w:lineRule="atLeast"/>
        <w:rPr>
          <w:b/>
        </w:rPr>
      </w:pPr>
      <w:r w:rsidRPr="003F3DF5">
        <w:rPr>
          <w:snapToGrid w:val="0"/>
        </w:rPr>
        <w:t>Ignorance of alarms related to oil level and oil temperature.</w:t>
      </w:r>
    </w:p>
    <w:p w14:paraId="0043E985" w14:textId="77777777" w:rsidR="000E1D64" w:rsidRPr="003F3DF5" w:rsidRDefault="000E1D64" w:rsidP="000F591C">
      <w:pPr>
        <w:pStyle w:val="WW-BodyText2"/>
        <w:numPr>
          <w:ilvl w:val="0"/>
          <w:numId w:val="6"/>
        </w:numPr>
        <w:spacing w:before="3" w:line="340" w:lineRule="atLeast"/>
        <w:rPr>
          <w:b/>
        </w:rPr>
      </w:pPr>
      <w:r w:rsidRPr="003F3DF5">
        <w:rPr>
          <w:snapToGrid w:val="0"/>
        </w:rPr>
        <w:t xml:space="preserve">Operation of mud gun / drilling machine without ensuring siren is blown. </w:t>
      </w:r>
    </w:p>
    <w:p w14:paraId="48623B67" w14:textId="77777777" w:rsidR="000E1D64" w:rsidRPr="003F3DF5" w:rsidRDefault="000E1D64" w:rsidP="000F591C">
      <w:pPr>
        <w:pStyle w:val="WW-BodyText2"/>
        <w:spacing w:before="3" w:line="340" w:lineRule="atLeast"/>
        <w:rPr>
          <w:b/>
        </w:rPr>
      </w:pPr>
    </w:p>
    <w:p w14:paraId="7B8DBF13" w14:textId="77777777" w:rsidR="000E1D64" w:rsidRPr="003F3DF5" w:rsidRDefault="000E1D64" w:rsidP="000F591C">
      <w:pPr>
        <w:pStyle w:val="WW-BodyText2"/>
        <w:tabs>
          <w:tab w:val="num" w:pos="360"/>
        </w:tabs>
        <w:spacing w:before="3" w:line="340" w:lineRule="atLeast"/>
      </w:pPr>
      <w:r w:rsidRPr="003F3DF5">
        <w:t>Mechanical :</w:t>
      </w:r>
    </w:p>
    <w:p w14:paraId="07E83045" w14:textId="77777777" w:rsidR="000E1D64" w:rsidRPr="003F3DF5" w:rsidRDefault="000E1D64" w:rsidP="000F591C">
      <w:pPr>
        <w:pStyle w:val="WW-BodyText2"/>
        <w:numPr>
          <w:ilvl w:val="0"/>
          <w:numId w:val="7"/>
        </w:numPr>
        <w:spacing w:before="3" w:line="340" w:lineRule="atLeast"/>
      </w:pPr>
      <w:r w:rsidRPr="003F3DF5">
        <w:t xml:space="preserve">Failure of mud / drilling machine during cast opening at tap hole. </w:t>
      </w:r>
    </w:p>
    <w:p w14:paraId="71907DFC" w14:textId="77777777" w:rsidR="000E1D64" w:rsidRPr="003F3DF5" w:rsidRDefault="000E1D64" w:rsidP="000F591C">
      <w:pPr>
        <w:pStyle w:val="WW-BodyText2"/>
        <w:tabs>
          <w:tab w:val="num" w:pos="360"/>
        </w:tabs>
        <w:spacing w:before="3" w:line="340" w:lineRule="atLeast"/>
      </w:pPr>
    </w:p>
    <w:p w14:paraId="4F3E3238" w14:textId="77777777" w:rsidR="000E1D64" w:rsidRPr="003F3DF5" w:rsidRDefault="000E1D64" w:rsidP="000F591C">
      <w:pPr>
        <w:pStyle w:val="WW-BodyText2"/>
        <w:tabs>
          <w:tab w:val="num" w:pos="360"/>
        </w:tabs>
        <w:spacing w:before="3" w:line="340" w:lineRule="atLeast"/>
        <w:rPr>
          <w:b/>
        </w:rPr>
      </w:pPr>
      <w:r w:rsidRPr="003F3DF5">
        <w:rPr>
          <w:b/>
        </w:rPr>
        <w:t xml:space="preserve">Significant Aspect: </w:t>
      </w:r>
    </w:p>
    <w:p w14:paraId="201969FC" w14:textId="77777777" w:rsidR="000E1D64" w:rsidRPr="003F3DF5" w:rsidRDefault="000E1D64" w:rsidP="000F591C">
      <w:pPr>
        <w:pStyle w:val="WW-BodyText2"/>
        <w:tabs>
          <w:tab w:val="num" w:pos="360"/>
        </w:tabs>
        <w:spacing w:before="3" w:line="340" w:lineRule="atLeast"/>
      </w:pPr>
      <w:r w:rsidRPr="003F3DF5">
        <w:t>Noise Generation</w:t>
      </w:r>
    </w:p>
    <w:p w14:paraId="0A03A1A5" w14:textId="77777777" w:rsidR="000E1D64" w:rsidRPr="003F3DF5" w:rsidRDefault="000E1D64" w:rsidP="000F591C">
      <w:pPr>
        <w:pStyle w:val="WW-BodyText2"/>
        <w:tabs>
          <w:tab w:val="num" w:pos="360"/>
        </w:tabs>
        <w:spacing w:before="3" w:line="340" w:lineRule="atLeast"/>
      </w:pPr>
      <w:r w:rsidRPr="003F3DF5">
        <w:t>Dust Generation</w:t>
      </w:r>
    </w:p>
    <w:p w14:paraId="485CFA27" w14:textId="77777777" w:rsidR="000E1D64" w:rsidRPr="003F3DF5" w:rsidRDefault="000E1D64" w:rsidP="000F591C">
      <w:pPr>
        <w:pStyle w:val="WW-BodyText2"/>
        <w:tabs>
          <w:tab w:val="num" w:pos="360"/>
        </w:tabs>
        <w:spacing w:before="3" w:line="340" w:lineRule="atLeast"/>
      </w:pPr>
      <w:r w:rsidRPr="003F3DF5">
        <w:t>Oil spillage.</w:t>
      </w:r>
    </w:p>
    <w:p w14:paraId="31F58163" w14:textId="77777777" w:rsidR="000E1D64" w:rsidRPr="003F3DF5" w:rsidRDefault="000E1D64" w:rsidP="000F591C">
      <w:pPr>
        <w:pStyle w:val="WW-BodyText2"/>
        <w:tabs>
          <w:tab w:val="num" w:pos="360"/>
        </w:tabs>
        <w:spacing w:before="3" w:line="340" w:lineRule="atLeast"/>
      </w:pPr>
    </w:p>
    <w:p w14:paraId="327176ED" w14:textId="77777777" w:rsidR="000E1D64" w:rsidRPr="003F3DF5" w:rsidRDefault="000E1D64" w:rsidP="000F591C">
      <w:pPr>
        <w:pStyle w:val="WW-BodyText2"/>
        <w:tabs>
          <w:tab w:val="num" w:pos="360"/>
        </w:tabs>
        <w:spacing w:before="3" w:line="340" w:lineRule="atLeast"/>
        <w:rPr>
          <w:b/>
        </w:rPr>
      </w:pPr>
      <w:r w:rsidRPr="003F3DF5">
        <w:rPr>
          <w:b/>
        </w:rPr>
        <w:t xml:space="preserve">Procedure for Hydraulic Drill Machine operation </w:t>
      </w:r>
    </w:p>
    <w:p w14:paraId="45EC3245" w14:textId="77777777" w:rsidR="000E1D64" w:rsidRPr="003F3DF5" w:rsidRDefault="000E1D64" w:rsidP="000F591C">
      <w:pPr>
        <w:numPr>
          <w:ilvl w:val="0"/>
          <w:numId w:val="9"/>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1151688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7B24706A"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Mudgun operation.</w:t>
      </w:r>
    </w:p>
    <w:p w14:paraId="3FF97D22"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drilling centre is as per the tap hole gauge rod.</w:t>
      </w:r>
    </w:p>
    <w:p w14:paraId="6142471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46AEDB22"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D1978A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15365538"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607001CF"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402527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282196A3"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2B9CC009"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377FE46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406AE43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5FC10749"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Release drilling machine stop push button.</w:t>
      </w:r>
    </w:p>
    <w:p w14:paraId="0B417369" w14:textId="77777777" w:rsidR="000E1D64" w:rsidRPr="00B13685" w:rsidRDefault="000E1D64" w:rsidP="000F591C">
      <w:pPr>
        <w:numPr>
          <w:ilvl w:val="1"/>
          <w:numId w:val="9"/>
        </w:numPr>
        <w:spacing w:after="0" w:line="240" w:lineRule="auto"/>
        <w:jc w:val="both"/>
        <w:rPr>
          <w:rFonts w:ascii="Times New Roman" w:hAnsi="Times New Roman"/>
          <w:noProof/>
          <w:color w:val="000000" w:themeColor="text1"/>
          <w:sz w:val="24"/>
          <w:lang w:val="en-IN" w:eastAsia="en-IN" w:bidi="te-IN"/>
        </w:rPr>
      </w:pPr>
      <w:r w:rsidRPr="00B13685">
        <w:rPr>
          <w:rFonts w:ascii="Times New Roman" w:hAnsi="Times New Roman"/>
          <w:noProof/>
          <w:color w:val="000000" w:themeColor="text1"/>
          <w:sz w:val="24"/>
          <w:lang w:val="en-IN" w:eastAsia="en-IN" w:bidi="te-IN"/>
        </w:rPr>
        <w:t xml:space="preserve">Check for siren operation by pressing ‘Alarm Start’ button &amp; for stopping press ‘Alarm Stop’. </w:t>
      </w:r>
    </w:p>
    <w:p w14:paraId="68F5283B"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lastRenderedPageBreak/>
        <w:t xml:space="preserve">Switch on the hydraulic system. After starting, indication for  Pump 1, 2 or 3 whichever is in remote mode will glow. </w:t>
      </w:r>
    </w:p>
    <w:p w14:paraId="20155C4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For taking</w:t>
      </w:r>
      <w:r w:rsidRPr="003F3DF5">
        <w:rPr>
          <w:rFonts w:ascii="Times New Roman" w:hAnsi="Times New Roman"/>
          <w:noProof/>
          <w:sz w:val="24"/>
          <w:lang w:val="en-IN" w:eastAsia="en-IN" w:bidi="te-IN"/>
        </w:rPr>
        <w:t xml:space="preserve"> drilling machine towards taphole press the push button ‘Swivelling Forward’ very slowly. Release the push button when the drill machine reaches taphole. </w:t>
      </w:r>
    </w:p>
    <w:p w14:paraId="6E8167B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Start drill bit rotation by pressing the anti clockwise / clock wise push button for rotation in anit clockwise/clockwise direction. However while drilling only anticlockwise rotation of the drill bit to be done when viewed facing Tap Hole.</w:t>
      </w:r>
    </w:p>
    <w:p w14:paraId="75745DC6"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that the drill bit is freely rotating before we move the drill machine in position to drill or at least ensure that drill bit is not touching the tap hole before starting the rotation of the drill bit.</w:t>
      </w:r>
    </w:p>
    <w:p w14:paraId="0C3E58AA"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drill bit changing is done by removing lockable key in Off position only.  (Responsibility: Fitter)</w:t>
      </w:r>
    </w:p>
    <w:p w14:paraId="4EDC1C3E"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Then move the carriage of drill machine by pressing forward push button  for ‘Feeding Forward’ &amp; by pressing backward push button for ‘Feeding Backward’</w:t>
      </w:r>
    </w:p>
    <w:p w14:paraId="6D344FF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If impact or hammering of the drill bit is required while rotation, press the impact button switch on panel. </w:t>
      </w:r>
    </w:p>
    <w:p w14:paraId="0AED721B"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When the first symptom of metal is observed (i.e. when symptom of cast is getting open), take back the drill bit by moving the carriage</w:t>
      </w:r>
      <w:r w:rsidRPr="003F3DF5">
        <w:rPr>
          <w:rFonts w:ascii="Times New Roman" w:hAnsi="Times New Roman"/>
          <w:sz w:val="24"/>
        </w:rPr>
        <w:t xml:space="preserve"> of the drill machine backward through operation of ‘Feeding Backward’ push button.</w:t>
      </w:r>
    </w:p>
    <w:p w14:paraId="523F3D84"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5F27C44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13A18AA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3751A8C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487E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589F5A53"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74590A13" w14:textId="77777777" w:rsidR="000E1D64" w:rsidRPr="003F3DF5" w:rsidRDefault="000E1D64" w:rsidP="000F591C">
      <w:pPr>
        <w:ind w:left="1353"/>
        <w:jc w:val="both"/>
        <w:rPr>
          <w:rFonts w:ascii="Times New Roman" w:hAnsi="Times New Roman"/>
          <w:sz w:val="24"/>
        </w:rPr>
      </w:pPr>
    </w:p>
    <w:p w14:paraId="16E478A3"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55F4B0E6" w14:textId="77777777" w:rsidR="000E1D64" w:rsidRPr="003F3DF5" w:rsidRDefault="000E1D64" w:rsidP="000F591C">
      <w:pPr>
        <w:ind w:left="1353"/>
        <w:jc w:val="both"/>
        <w:rPr>
          <w:rFonts w:ascii="Times New Roman" w:hAnsi="Times New Roman"/>
          <w:b/>
          <w:sz w:val="24"/>
        </w:rPr>
      </w:pPr>
    </w:p>
    <w:p w14:paraId="27333D6D"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b/>
          <w:sz w:val="24"/>
        </w:rPr>
        <w:t xml:space="preserve">Precautions  </w:t>
      </w:r>
    </w:p>
    <w:p w14:paraId="73C8383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632189F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18B6CFD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No personnel are allowed to stand in the swing area of the drill machine while the drilling the taphole. </w:t>
      </w:r>
    </w:p>
    <w:p w14:paraId="384FBE99" w14:textId="77777777" w:rsidR="000E1D64" w:rsidRPr="003C3773" w:rsidRDefault="000E1D64" w:rsidP="000F591C">
      <w:pPr>
        <w:numPr>
          <w:ilvl w:val="1"/>
          <w:numId w:val="3"/>
        </w:numPr>
        <w:spacing w:after="0" w:line="240" w:lineRule="auto"/>
        <w:ind w:left="1637"/>
        <w:jc w:val="both"/>
        <w:rPr>
          <w:rFonts w:ascii="Times New Roman" w:hAnsi="Times New Roman"/>
          <w:sz w:val="24"/>
        </w:rPr>
      </w:pPr>
      <w:r w:rsidRPr="003C3773">
        <w:rPr>
          <w:rFonts w:ascii="Times New Roman" w:hAnsi="Times New Roman"/>
          <w:sz w:val="24"/>
        </w:rPr>
        <w:t xml:space="preserve">Ensure that hot / burnt drill bit is replaced in cold condition if not then call the fitter to replace it &amp; Keep the drill machine area clean.Ensure that emergency push button  is pushed(stopped)  which is near to the drill machine in adition  to that also ensure no person operates it from the drill machine/mudgun console panel. For drill bit which is not hot can be replaced by holding at the center  point of the drill bit from the shaft and the face plate ,so that it does not fall due to inbalance  and rotate  it anti clockwise and remove it from the shaft .new drill bit can be fitted to the shaft on similar basis rotating the drill bit clockwise .If it cannot be removed manually fitter to be called to remove the same </w:t>
      </w:r>
    </w:p>
    <w:p w14:paraId="664FD17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 xml:space="preserve">Use drill bit having dia above 45mm </w:t>
      </w:r>
    </w:p>
    <w:p w14:paraId="1F23B2ED"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3793E8C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 of the cutting bit reduces to less than or equal the dia of drill pipe.(as it will increase the load /strain on the machine).</w:t>
      </w:r>
    </w:p>
    <w:p w14:paraId="405589A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2C8EE5C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w:t>
      </w:r>
      <w:r w:rsidR="008B778F" w:rsidRPr="003F3DF5">
        <w:rPr>
          <w:rFonts w:ascii="Times New Roman" w:hAnsi="Times New Roman"/>
          <w:sz w:val="24"/>
        </w:rPr>
        <w:t>tap hole</w:t>
      </w:r>
      <w:r w:rsidRPr="003F3DF5">
        <w:rPr>
          <w:rFonts w:ascii="Times New Roman" w:hAnsi="Times New Roman"/>
          <w:sz w:val="24"/>
        </w:rPr>
        <w:t xml:space="preserve"> has drilled </w:t>
      </w:r>
      <w:r w:rsidR="008B778F" w:rsidRPr="003F3DF5">
        <w:rPr>
          <w:rFonts w:ascii="Times New Roman" w:hAnsi="Times New Roman"/>
          <w:sz w:val="24"/>
        </w:rPr>
        <w:t>up to</w:t>
      </w:r>
      <w:r w:rsidRPr="003F3DF5">
        <w:rPr>
          <w:rFonts w:ascii="Times New Roman" w:hAnsi="Times New Roman"/>
          <w:sz w:val="24"/>
        </w:rPr>
        <w:t xml:space="preserve"> one meter then the drill bit may be changed to solid drill. For opening solid drill bit only to be used. </w:t>
      </w:r>
    </w:p>
    <w:p w14:paraId="01128EF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4002602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red hot drill </w:t>
      </w:r>
      <w:r w:rsidRPr="00077450">
        <w:rPr>
          <w:rFonts w:ascii="Times New Roman" w:hAnsi="Times New Roman"/>
          <w:sz w:val="24"/>
        </w:rPr>
        <w:t>bit tip (flying drill bit may injure the people staying in the vicinity of the drilling machine).</w:t>
      </w:r>
    </w:p>
    <w:p w14:paraId="362ED51D"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3DB299E5"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07C6B04D" w14:textId="77777777" w:rsidR="000E1D64" w:rsidRPr="003F3DF5" w:rsidRDefault="000E1D64" w:rsidP="000F591C">
      <w:pPr>
        <w:spacing w:after="0" w:line="240" w:lineRule="auto"/>
        <w:ind w:left="1080"/>
        <w:jc w:val="both"/>
        <w:rPr>
          <w:rFonts w:ascii="Times New Roman" w:hAnsi="Times New Roman"/>
          <w:color w:val="FF0000"/>
          <w:sz w:val="24"/>
        </w:rPr>
      </w:pPr>
    </w:p>
    <w:p w14:paraId="6C661FB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24DC5E1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35137140"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w:t>
      </w:r>
      <w:r w:rsidR="008B778F" w:rsidRPr="003F3DF5">
        <w:rPr>
          <w:rFonts w:ascii="Times New Roman" w:hAnsi="Times New Roman"/>
          <w:sz w:val="24"/>
        </w:rPr>
        <w:t>two pumps</w:t>
      </w:r>
      <w:r w:rsidRPr="003F3DF5">
        <w:rPr>
          <w:rFonts w:ascii="Times New Roman" w:hAnsi="Times New Roman"/>
          <w:sz w:val="24"/>
        </w:rPr>
        <w:t xml:space="preserve"> should be in Remote mode at panel and butterfly valve for the same should be open in hydraulic </w:t>
      </w:r>
      <w:r w:rsidR="008B778F" w:rsidRPr="003F3DF5">
        <w:rPr>
          <w:rFonts w:ascii="Times New Roman" w:hAnsi="Times New Roman"/>
          <w:sz w:val="24"/>
        </w:rPr>
        <w:t>power pack</w:t>
      </w:r>
      <w:r w:rsidRPr="003F3DF5">
        <w:rPr>
          <w:rFonts w:ascii="Times New Roman" w:hAnsi="Times New Roman"/>
          <w:sz w:val="24"/>
        </w:rPr>
        <w:t xml:space="preserve"> room.  Pump no: 2 is provided with on/off selection at operator control desk. For normal operation only one pump will be in line. In case of additional pump requirement pump no</w:t>
      </w:r>
      <w:r w:rsidR="008B778F" w:rsidRPr="003F3DF5">
        <w:rPr>
          <w:rFonts w:ascii="Times New Roman" w:hAnsi="Times New Roman"/>
          <w:sz w:val="24"/>
        </w:rPr>
        <w:t>: 2</w:t>
      </w:r>
      <w:r w:rsidRPr="003F3DF5">
        <w:rPr>
          <w:rFonts w:ascii="Times New Roman" w:hAnsi="Times New Roman"/>
          <w:sz w:val="24"/>
        </w:rPr>
        <w:t xml:space="preserve"> can be started from the control desk by operating selector switch for pump no: 2 to on </w:t>
      </w:r>
      <w:r w:rsidR="008B778F" w:rsidRPr="003F3DF5">
        <w:rPr>
          <w:rFonts w:ascii="Times New Roman" w:hAnsi="Times New Roman"/>
          <w:sz w:val="24"/>
        </w:rPr>
        <w:t>position</w:t>
      </w:r>
      <w:r w:rsidRPr="003F3DF5">
        <w:rPr>
          <w:rFonts w:ascii="Times New Roman" w:hAnsi="Times New Roman"/>
          <w:sz w:val="24"/>
        </w:rPr>
        <w:t xml:space="preserve">. </w:t>
      </w:r>
    </w:p>
    <w:p w14:paraId="45EC819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w:t>
      </w:r>
      <w:r w:rsidR="008B778F" w:rsidRPr="003F3DF5">
        <w:rPr>
          <w:rFonts w:ascii="Times New Roman" w:hAnsi="Times New Roman"/>
          <w:sz w:val="24"/>
        </w:rPr>
        <w:t>in case</w:t>
      </w:r>
      <w:r w:rsidRPr="003F3DF5">
        <w:rPr>
          <w:rFonts w:ascii="Times New Roman" w:hAnsi="Times New Roman"/>
          <w:sz w:val="24"/>
        </w:rPr>
        <w:t xml:space="preserve"> of changeover</w:t>
      </w:r>
      <w:r w:rsidR="008B778F" w:rsidRPr="003F3DF5">
        <w:rPr>
          <w:rFonts w:ascii="Times New Roman" w:hAnsi="Times New Roman"/>
          <w:sz w:val="24"/>
        </w:rPr>
        <w:t>, Electrical</w:t>
      </w:r>
      <w:r w:rsidRPr="003F3DF5">
        <w:rPr>
          <w:rFonts w:ascii="Times New Roman" w:hAnsi="Times New Roman"/>
          <w:sz w:val="24"/>
        </w:rPr>
        <w:t xml:space="preserve"> should be contacted for doing required pump selection at panel in hydraulic power pack room. </w:t>
      </w:r>
    </w:p>
    <w:p w14:paraId="1D3523F4" w14:textId="77777777"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w:t>
      </w:r>
      <w:r w:rsidR="008B778F" w:rsidRPr="003F3DF5">
        <w:rPr>
          <w:rFonts w:ascii="Times New Roman" w:hAnsi="Times New Roman"/>
          <w:sz w:val="24"/>
        </w:rPr>
        <w:t>tap hole</w:t>
      </w:r>
      <w:r w:rsidRPr="003F3DF5">
        <w:rPr>
          <w:rFonts w:ascii="Times New Roman" w:hAnsi="Times New Roman"/>
          <w:sz w:val="24"/>
        </w:rPr>
        <w:t xml:space="preserve">, slow operation of drill bit, etc. .                                                         </w:t>
      </w:r>
    </w:p>
    <w:p w14:paraId="1AB0F8CC" w14:textId="77777777" w:rsidR="000E1D64" w:rsidRPr="003F3DF5" w:rsidRDefault="000E1D64" w:rsidP="000F591C">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12456395" w14:textId="2F2805C7" w:rsidR="000E1D64" w:rsidRPr="00077450" w:rsidRDefault="000E1D64" w:rsidP="000F591C">
      <w:pPr>
        <w:jc w:val="both"/>
        <w:rPr>
          <w:rFonts w:ascii="Times New Roman" w:hAnsi="Times New Roman"/>
          <w:sz w:val="24"/>
        </w:rPr>
      </w:pPr>
      <w:r w:rsidRPr="00077450">
        <w:rPr>
          <w:rFonts w:ascii="Times New Roman" w:hAnsi="Times New Roman"/>
          <w:noProof/>
          <w:sz w:val="24"/>
          <w:szCs w:val="24"/>
        </w:rPr>
        <w:lastRenderedPageBreak/>
        <w:drawing>
          <wp:inline distT="0" distB="0" distL="0" distR="0" wp14:anchorId="449F6AEC" wp14:editId="7E7B7730">
            <wp:extent cx="2819400" cy="1938020"/>
            <wp:effectExtent l="0" t="0" r="0" b="5080"/>
            <wp:docPr id="1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819400" cy="1938020"/>
                    </a:xfrm>
                    <a:prstGeom prst="rect">
                      <a:avLst/>
                    </a:prstGeom>
                    <a:noFill/>
                    <a:ln w="9525">
                      <a:noFill/>
                      <a:miter lim="800000"/>
                      <a:headEnd/>
                      <a:tailEnd/>
                    </a:ln>
                  </pic:spPr>
                </pic:pic>
              </a:graphicData>
            </a:graphic>
          </wp:inline>
        </w:drawing>
      </w:r>
      <w:r w:rsidR="006B5110">
        <w:rPr>
          <w:rFonts w:ascii="Times New Roman" w:hAnsi="Times New Roman"/>
          <w:noProof/>
          <w:sz w:val="24"/>
          <w:szCs w:val="24"/>
        </w:rPr>
        <w:t xml:space="preserve">    </w:t>
      </w:r>
      <w:r w:rsidRPr="00077450">
        <w:rPr>
          <w:rFonts w:ascii="Times New Roman" w:hAnsi="Times New Roman"/>
          <w:noProof/>
          <w:sz w:val="24"/>
          <w:szCs w:val="24"/>
        </w:rPr>
        <w:drawing>
          <wp:inline distT="0" distB="0" distL="0" distR="0" wp14:anchorId="4D3A02B1" wp14:editId="2FF723AF">
            <wp:extent cx="2990850" cy="1931004"/>
            <wp:effectExtent l="0" t="0" r="0" b="0"/>
            <wp:docPr id="20"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3007499" cy="1941753"/>
                    </a:xfrm>
                    <a:prstGeom prst="rect">
                      <a:avLst/>
                    </a:prstGeom>
                    <a:noFill/>
                    <a:ln w="9525">
                      <a:noFill/>
                      <a:miter lim="800000"/>
                      <a:headEnd/>
                      <a:tailEnd/>
                    </a:ln>
                  </pic:spPr>
                </pic:pic>
              </a:graphicData>
            </a:graphic>
          </wp:inline>
        </w:drawing>
      </w:r>
    </w:p>
    <w:p w14:paraId="0B0A0AD2" w14:textId="77777777" w:rsidR="008B778F" w:rsidRDefault="000E1D64" w:rsidP="000F591C">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Mudgun/Drill machine then he</w:t>
      </w:r>
      <w:r w:rsidR="008B778F">
        <w:rPr>
          <w:rFonts w:ascii="Times New Roman" w:hAnsi="Times New Roman"/>
          <w:sz w:val="24"/>
          <w:szCs w:val="24"/>
        </w:rPr>
        <w:t xml:space="preserve"> has to follow below steps.</w:t>
      </w:r>
      <w:r w:rsidRPr="00077450">
        <w:rPr>
          <w:rFonts w:ascii="Times New Roman" w:hAnsi="Times New Roman"/>
          <w:sz w:val="24"/>
          <w:szCs w:val="24"/>
        </w:rPr>
        <w:t xml:space="preserve"> </w:t>
      </w:r>
    </w:p>
    <w:p w14:paraId="1B4DDCE7"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1. Keep mudgun/drill machine rotary selection switch in off position.</w:t>
      </w:r>
    </w:p>
    <w:p w14:paraId="15204FC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key .Ensure healthiness of key switch for coming out in off position </w:t>
      </w:r>
      <w:r w:rsidR="008B778F" w:rsidRPr="00077450">
        <w:rPr>
          <w:rFonts w:ascii="Times New Roman" w:hAnsi="Times New Roman"/>
          <w:sz w:val="24"/>
          <w:szCs w:val="24"/>
        </w:rPr>
        <w:t>at least</w:t>
      </w:r>
      <w:r w:rsidRPr="00077450">
        <w:rPr>
          <w:rFonts w:ascii="Times New Roman" w:hAnsi="Times New Roman"/>
          <w:sz w:val="24"/>
          <w:szCs w:val="24"/>
        </w:rPr>
        <w:t xml:space="preserve"> once in shift.</w:t>
      </w:r>
    </w:p>
    <w:p w14:paraId="13A05DAE"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0A36A964"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Mudgun or Drill machine operation are not taking place.</w:t>
      </w:r>
    </w:p>
    <w:p w14:paraId="6E0D1840" w14:textId="77777777" w:rsidR="000E1D64" w:rsidRPr="003F3DF5" w:rsidRDefault="000E1D64" w:rsidP="000F591C">
      <w:pPr>
        <w:jc w:val="both"/>
        <w:rPr>
          <w:rFonts w:ascii="Times New Roman" w:hAnsi="Times New Roman"/>
          <w:sz w:val="24"/>
        </w:rPr>
      </w:pPr>
      <w:r w:rsidRPr="003F3DF5">
        <w:rPr>
          <w:rFonts w:ascii="Times New Roman" w:hAnsi="Times New Roman"/>
          <w:sz w:val="24"/>
        </w:rPr>
        <w:t>Mud gun/drilling alarm setting:</w:t>
      </w:r>
    </w:p>
    <w:p w14:paraId="07682E90"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Recirculation pump for oil cooling will start automatically </w:t>
      </w:r>
      <w:r w:rsidR="008B778F">
        <w:rPr>
          <w:rFonts w:ascii="Times New Roman" w:hAnsi="Times New Roman"/>
          <w:sz w:val="24"/>
        </w:rPr>
        <w:t>when oil temperature reaches 45</w:t>
      </w:r>
      <w:r w:rsidR="008B778F">
        <w:rPr>
          <w:rFonts w:cs="Calibri"/>
          <w:sz w:val="24"/>
        </w:rPr>
        <w:t>°</w:t>
      </w:r>
      <w:r w:rsidRPr="003F3DF5">
        <w:rPr>
          <w:rFonts w:ascii="Times New Roman" w:hAnsi="Times New Roman"/>
          <w:sz w:val="24"/>
        </w:rPr>
        <w:t>C and will stop in auto when</w:t>
      </w:r>
      <w:r w:rsidR="008B778F">
        <w:rPr>
          <w:rFonts w:ascii="Times New Roman" w:hAnsi="Times New Roman"/>
          <w:sz w:val="24"/>
        </w:rPr>
        <w:t xml:space="preserve"> temperatures comes down to 40</w:t>
      </w:r>
      <w:r w:rsidR="008B778F">
        <w:rPr>
          <w:rFonts w:cs="Calibri"/>
          <w:sz w:val="24"/>
        </w:rPr>
        <w:t>°</w:t>
      </w:r>
      <w:r w:rsidRPr="003F3DF5">
        <w:rPr>
          <w:rFonts w:ascii="Times New Roman" w:hAnsi="Times New Roman"/>
          <w:sz w:val="24"/>
        </w:rPr>
        <w:t>C.</w:t>
      </w:r>
    </w:p>
    <w:p w14:paraId="42CEFF96"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w:t>
      </w:r>
      <w:r w:rsidR="008B778F">
        <w:rPr>
          <w:rFonts w:ascii="Times New Roman" w:hAnsi="Times New Roman"/>
          <w:sz w:val="24"/>
        </w:rPr>
        <w:t>es 50</w:t>
      </w:r>
      <w:r w:rsidR="008B778F">
        <w:rPr>
          <w:rFonts w:cs="Calibri"/>
          <w:sz w:val="24"/>
        </w:rPr>
        <w:t>°</w:t>
      </w:r>
      <w:r w:rsidRPr="003F3DF5">
        <w:rPr>
          <w:rFonts w:ascii="Times New Roman" w:hAnsi="Times New Roman"/>
          <w:sz w:val="24"/>
        </w:rPr>
        <w:t>C. Cast house engineer/ control room engineer has to inform Shift mechanical engineer when this alarm is appeared.</w:t>
      </w:r>
    </w:p>
    <w:p w14:paraId="1A2FFCF4"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3E07DFDA"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Oil High level alarm will appear in control desk at cast house and at control room PC when oil quantity in power pack is above 2000 liters. Cast house engineer/ control room engineer has to inform Shift mechanical engineer when this alarm is </w:t>
      </w:r>
      <w:r w:rsidR="008B778F" w:rsidRPr="003F3DF5">
        <w:rPr>
          <w:rFonts w:ascii="Times New Roman" w:hAnsi="Times New Roman"/>
          <w:sz w:val="24"/>
        </w:rPr>
        <w:t>appeared. Oil</w:t>
      </w:r>
      <w:r w:rsidRPr="003F3DF5">
        <w:rPr>
          <w:rFonts w:ascii="Times New Roman" w:hAnsi="Times New Roman"/>
          <w:sz w:val="24"/>
        </w:rPr>
        <w:t xml:space="preserve"> level low 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4F238569" w14:textId="77777777" w:rsidR="000E1D64" w:rsidRPr="00E54DB4" w:rsidRDefault="000E1D64" w:rsidP="000E1D64">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charge / SS from the power pack </w:t>
      </w:r>
      <w:r w:rsidR="008B778F" w:rsidRPr="003F3DF5">
        <w:rPr>
          <w:rFonts w:ascii="Times New Roman" w:hAnsi="Times New Roman"/>
          <w:sz w:val="24"/>
        </w:rPr>
        <w:t>with</w:t>
      </w:r>
      <w:r w:rsidRPr="003F3DF5">
        <w:rPr>
          <w:rFonts w:ascii="Times New Roman" w:hAnsi="Times New Roman"/>
          <w:sz w:val="24"/>
        </w:rPr>
        <w:t xml:space="preserve"> co-ordination of furnace in charge by ensuring nobody are in the vicinity of drilling machine / mud gun </w:t>
      </w:r>
      <w:r w:rsidR="008B778F" w:rsidRPr="003F3DF5">
        <w:rPr>
          <w:rFonts w:ascii="Times New Roman" w:hAnsi="Times New Roman"/>
          <w:sz w:val="24"/>
        </w:rPr>
        <w:t>swiveling</w:t>
      </w:r>
      <w:r w:rsidRPr="003F3DF5">
        <w:rPr>
          <w:rFonts w:ascii="Times New Roman" w:hAnsi="Times New Roman"/>
          <w:sz w:val="24"/>
        </w:rPr>
        <w:t xml:space="preserve"> area. </w:t>
      </w:r>
    </w:p>
    <w:p w14:paraId="20C1F778" w14:textId="77777777" w:rsidR="000E1D64" w:rsidRPr="003F3DF5" w:rsidRDefault="000E1D64" w:rsidP="000E1D64">
      <w:pPr>
        <w:jc w:val="center"/>
        <w:rPr>
          <w:rFonts w:ascii="Times New Roman" w:hAnsi="Times New Roman"/>
          <w:b/>
          <w:sz w:val="24"/>
        </w:rPr>
      </w:pPr>
      <w:r w:rsidRPr="003F3DF5">
        <w:rPr>
          <w:rFonts w:ascii="Times New Roman" w:hAnsi="Times New Roman"/>
          <w:b/>
          <w:noProof/>
          <w:sz w:val="24"/>
        </w:rPr>
        <w:lastRenderedPageBreak/>
        <w:drawing>
          <wp:inline distT="0" distB="0" distL="0" distR="0" wp14:anchorId="47B94551" wp14:editId="086F369D">
            <wp:extent cx="4981037" cy="26003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009656" cy="2615265"/>
                    </a:xfrm>
                    <a:prstGeom prst="rect">
                      <a:avLst/>
                    </a:prstGeom>
                    <a:noFill/>
                    <a:ln w="9525">
                      <a:noFill/>
                      <a:miter lim="800000"/>
                      <a:headEnd/>
                      <a:tailEnd/>
                    </a:ln>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29DEE90E"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F86C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3C21F4A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B48B2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124A5B9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49A95BC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013358B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400CCF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9F74A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B4A592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1E4C38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6D25BA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5B5E7F3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5342ADA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1A4AC76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857BB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09E933B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5270D6F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4DF33DA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079243C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113E338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5EDD74EA"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FED8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60D8B96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754D57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33349DB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04940AA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E690B2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3E446B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DB131D"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1F79452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0A5DFE1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52E9C94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DDB1AC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099F45C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2C5242E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E11FB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148B1D8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37F8A0A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583813F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A63AB4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5CAE788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146A204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DEA2A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7A1242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299E2D6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343FAD6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09EBB64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32BCEA0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3EDE45D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402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05C889D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95D87E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1434621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38A4FCA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2C7C7D4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5B9E5915"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29FC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15B792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E83F9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680F40F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 wise</w:t>
            </w:r>
          </w:p>
        </w:tc>
        <w:tc>
          <w:tcPr>
            <w:tcW w:w="847" w:type="dxa"/>
            <w:tcBorders>
              <w:top w:val="nil"/>
              <w:left w:val="nil"/>
              <w:bottom w:val="single" w:sz="4" w:space="0" w:color="auto"/>
              <w:right w:val="single" w:sz="4" w:space="0" w:color="auto"/>
            </w:tcBorders>
            <w:shd w:val="clear" w:color="auto" w:fill="auto"/>
            <w:noWrap/>
            <w:vAlign w:val="bottom"/>
            <w:hideMark/>
          </w:tcPr>
          <w:p w14:paraId="2C3BFD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147EB2C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420B327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CC691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10E7CDB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27CB370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3A0AC9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4AE8E72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63F8275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7BD7E41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AE51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11</w:t>
            </w:r>
          </w:p>
        </w:tc>
        <w:tc>
          <w:tcPr>
            <w:tcW w:w="2500" w:type="dxa"/>
            <w:tcBorders>
              <w:top w:val="nil"/>
              <w:left w:val="nil"/>
              <w:bottom w:val="single" w:sz="4" w:space="0" w:color="auto"/>
              <w:right w:val="single" w:sz="4" w:space="0" w:color="auto"/>
            </w:tcBorders>
            <w:shd w:val="clear" w:color="auto" w:fill="auto"/>
            <w:noWrap/>
            <w:vAlign w:val="bottom"/>
            <w:hideMark/>
          </w:tcPr>
          <w:p w14:paraId="4B53FE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704F7A0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340874B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3738AF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42A62B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2C6BA61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62C4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18ECBB0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4CCF568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49375D3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00E54DB4">
              <w:rPr>
                <w:rFonts w:ascii="Times New Roman" w:hAnsi="Times New Roman"/>
                <w:color w:val="000000"/>
                <w:lang w:val="en-IN" w:eastAsia="en-IN" w:bidi="hi-IN"/>
              </w:rPr>
              <w:t>wa</w:t>
            </w:r>
            <w:r w:rsidRPr="003F3DF5">
              <w:rPr>
                <w:rFonts w:ascii="Times New Roman" w:hAnsi="Times New Roman"/>
                <w:color w:val="000000"/>
                <w:lang w:val="en-IN" w:eastAsia="en-IN" w:bidi="hi-IN"/>
              </w:rPr>
              <w:t>rd</w:t>
            </w:r>
          </w:p>
        </w:tc>
        <w:tc>
          <w:tcPr>
            <w:tcW w:w="847" w:type="dxa"/>
            <w:tcBorders>
              <w:top w:val="nil"/>
              <w:left w:val="nil"/>
              <w:bottom w:val="single" w:sz="4" w:space="0" w:color="auto"/>
              <w:right w:val="single" w:sz="4" w:space="0" w:color="auto"/>
            </w:tcBorders>
            <w:shd w:val="clear" w:color="auto" w:fill="auto"/>
            <w:noWrap/>
            <w:vAlign w:val="bottom"/>
            <w:hideMark/>
          </w:tcPr>
          <w:p w14:paraId="6C0027ED"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5D088F3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4977A5D5" w14:textId="77777777" w:rsidR="000E1D64" w:rsidRPr="006B5110" w:rsidRDefault="000E1D64" w:rsidP="006B5110">
      <w:pPr>
        <w:tabs>
          <w:tab w:val="left" w:pos="567"/>
        </w:tabs>
        <w:spacing w:line="240" w:lineRule="auto"/>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0E1D64" w:rsidRPr="003F3DF5" w14:paraId="021875B3" w14:textId="77777777" w:rsidTr="000F591C">
        <w:trPr>
          <w:trHeight w:val="316"/>
        </w:trPr>
        <w:tc>
          <w:tcPr>
            <w:tcW w:w="2802" w:type="dxa"/>
            <w:shd w:val="clear" w:color="auto" w:fill="auto"/>
          </w:tcPr>
          <w:p w14:paraId="0E21C6B5"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Prepared By: </w:t>
            </w:r>
          </w:p>
          <w:p w14:paraId="40D0B790" w14:textId="77777777" w:rsidR="000E1D64" w:rsidRPr="003F3DF5" w:rsidRDefault="000E1D64" w:rsidP="000F591C">
            <w:pPr>
              <w:spacing w:after="0"/>
              <w:rPr>
                <w:rFonts w:ascii="Times New Roman" w:hAnsi="Times New Roman"/>
              </w:rPr>
            </w:pPr>
            <w:r w:rsidRPr="003F3DF5">
              <w:rPr>
                <w:rFonts w:ascii="Times New Roman" w:hAnsi="Times New Roman"/>
              </w:rPr>
              <w:t>Head – Production PID I</w:t>
            </w:r>
          </w:p>
        </w:tc>
        <w:tc>
          <w:tcPr>
            <w:tcW w:w="3160" w:type="dxa"/>
            <w:shd w:val="clear" w:color="auto" w:fill="auto"/>
          </w:tcPr>
          <w:p w14:paraId="221EF6CA"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Reviewed &amp; Issued By: </w:t>
            </w:r>
          </w:p>
          <w:p w14:paraId="18EE774E" w14:textId="77777777" w:rsidR="000E1D64" w:rsidRPr="003F3DF5" w:rsidRDefault="000E1D64" w:rsidP="000F591C">
            <w:pPr>
              <w:spacing w:after="0"/>
              <w:rPr>
                <w:rFonts w:ascii="Times New Roman" w:hAnsi="Times New Roman"/>
              </w:rPr>
            </w:pPr>
            <w:r w:rsidRPr="003F3DF5">
              <w:rPr>
                <w:rFonts w:ascii="Times New Roman" w:hAnsi="Times New Roman"/>
              </w:rPr>
              <w:t>Management Representative</w:t>
            </w:r>
          </w:p>
        </w:tc>
        <w:tc>
          <w:tcPr>
            <w:tcW w:w="3133" w:type="dxa"/>
            <w:shd w:val="clear" w:color="auto" w:fill="auto"/>
          </w:tcPr>
          <w:p w14:paraId="0F63AF99"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Approved By: </w:t>
            </w:r>
          </w:p>
          <w:p w14:paraId="7E544643" w14:textId="77777777" w:rsidR="000E1D64" w:rsidRPr="003F3DF5" w:rsidRDefault="000E1D64" w:rsidP="000F591C">
            <w:pPr>
              <w:spacing w:after="0"/>
              <w:rPr>
                <w:rFonts w:ascii="Times New Roman" w:hAnsi="Times New Roman"/>
              </w:rPr>
            </w:pPr>
            <w:r w:rsidRPr="003F3DF5">
              <w:rPr>
                <w:rFonts w:ascii="Times New Roman" w:hAnsi="Times New Roman"/>
              </w:rPr>
              <w:t>Head – Pig Iron Division</w:t>
            </w:r>
          </w:p>
        </w:tc>
      </w:tr>
      <w:tr w:rsidR="000E1D64" w:rsidRPr="003F3DF5" w14:paraId="18905588" w14:textId="77777777" w:rsidTr="000F591C">
        <w:trPr>
          <w:trHeight w:val="1227"/>
        </w:trPr>
        <w:tc>
          <w:tcPr>
            <w:tcW w:w="2802" w:type="dxa"/>
            <w:shd w:val="clear" w:color="auto" w:fill="auto"/>
          </w:tcPr>
          <w:p w14:paraId="7F680327"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60" w:type="dxa"/>
            <w:shd w:val="clear" w:color="auto" w:fill="auto"/>
          </w:tcPr>
          <w:p w14:paraId="544DF90A"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33" w:type="dxa"/>
            <w:shd w:val="clear" w:color="auto" w:fill="auto"/>
          </w:tcPr>
          <w:p w14:paraId="4E57C794" w14:textId="77777777" w:rsidR="000E1D64" w:rsidRPr="003F3DF5" w:rsidRDefault="000E1D64" w:rsidP="000F591C">
            <w:pPr>
              <w:rPr>
                <w:rFonts w:ascii="Times New Roman" w:hAnsi="Times New Roman"/>
                <w:b/>
              </w:rPr>
            </w:pPr>
            <w:r w:rsidRPr="003F3DF5">
              <w:rPr>
                <w:rFonts w:ascii="Times New Roman" w:hAnsi="Times New Roman"/>
                <w:b/>
              </w:rPr>
              <w:t>Signature:</w:t>
            </w:r>
          </w:p>
        </w:tc>
      </w:tr>
      <w:tr w:rsidR="000E1D64" w:rsidRPr="003F3DF5" w14:paraId="6AC4EBA1" w14:textId="77777777" w:rsidTr="000F591C">
        <w:trPr>
          <w:trHeight w:val="56"/>
        </w:trPr>
        <w:tc>
          <w:tcPr>
            <w:tcW w:w="2802" w:type="dxa"/>
            <w:shd w:val="clear" w:color="auto" w:fill="auto"/>
          </w:tcPr>
          <w:p w14:paraId="742DF0EF" w14:textId="6EF49EA1"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6B5110">
              <w:rPr>
                <w:rFonts w:ascii="Times New Roman" w:hAnsi="Times New Roman"/>
                <w:b/>
              </w:rPr>
              <w:t>2</w:t>
            </w:r>
          </w:p>
        </w:tc>
        <w:tc>
          <w:tcPr>
            <w:tcW w:w="3160" w:type="dxa"/>
            <w:shd w:val="clear" w:color="auto" w:fill="auto"/>
          </w:tcPr>
          <w:p w14:paraId="2180F950" w14:textId="6A1FCC3F"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6B5110">
              <w:rPr>
                <w:rFonts w:ascii="Times New Roman" w:hAnsi="Times New Roman"/>
                <w:b/>
              </w:rPr>
              <w:t>2</w:t>
            </w:r>
          </w:p>
        </w:tc>
        <w:tc>
          <w:tcPr>
            <w:tcW w:w="3133" w:type="dxa"/>
            <w:shd w:val="clear" w:color="auto" w:fill="auto"/>
          </w:tcPr>
          <w:p w14:paraId="6BE92888" w14:textId="74411B13"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6B5110">
              <w:rPr>
                <w:rFonts w:ascii="Times New Roman" w:hAnsi="Times New Roman"/>
                <w:b/>
              </w:rPr>
              <w:t>5</w:t>
            </w:r>
            <w:r w:rsidR="00B544B8">
              <w:rPr>
                <w:rFonts w:ascii="Times New Roman" w:hAnsi="Times New Roman"/>
                <w:b/>
              </w:rPr>
              <w:t>.07.202</w:t>
            </w:r>
            <w:r w:rsidR="006B5110">
              <w:rPr>
                <w:rFonts w:ascii="Times New Roman" w:hAnsi="Times New Roman"/>
                <w:b/>
              </w:rPr>
              <w:t>2</w:t>
            </w:r>
          </w:p>
        </w:tc>
      </w:tr>
    </w:tbl>
    <w:p w14:paraId="1F907401" w14:textId="6992D0BE" w:rsidR="000E1D64" w:rsidRDefault="000E1D64" w:rsidP="000E1D64">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6B5110" w14:paraId="45F99B20" w14:textId="77777777" w:rsidTr="004F6CF7">
        <w:tc>
          <w:tcPr>
            <w:tcW w:w="9090" w:type="dxa"/>
            <w:gridSpan w:val="4"/>
          </w:tcPr>
          <w:p w14:paraId="17201CB2" w14:textId="77777777" w:rsidR="006B5110" w:rsidRDefault="006B5110" w:rsidP="004F6CF7">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6B5110" w14:paraId="5CA967B2" w14:textId="77777777" w:rsidTr="004F6CF7">
        <w:tc>
          <w:tcPr>
            <w:tcW w:w="2766" w:type="dxa"/>
          </w:tcPr>
          <w:p w14:paraId="13C0F8E3"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6D18E345"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6ED3C0DB"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4C9A75E3"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6B5110" w:rsidRPr="001A3E3D" w14:paraId="49E7D4BD" w14:textId="77777777" w:rsidTr="004F6CF7">
        <w:tc>
          <w:tcPr>
            <w:tcW w:w="2766" w:type="dxa"/>
          </w:tcPr>
          <w:p w14:paraId="69FBF685" w14:textId="77777777"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022D4AE0" w14:textId="05323421"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operation of Hydraulic drill machine</w:t>
            </w:r>
          </w:p>
        </w:tc>
        <w:tc>
          <w:tcPr>
            <w:tcW w:w="2190" w:type="dxa"/>
          </w:tcPr>
          <w:p w14:paraId="1E9E1ED6" w14:textId="29116499" w:rsidR="006B5110" w:rsidRPr="001A3E3D" w:rsidRDefault="00284689"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tc>
        <w:tc>
          <w:tcPr>
            <w:tcW w:w="1946" w:type="dxa"/>
          </w:tcPr>
          <w:p w14:paraId="3311B8B5" w14:textId="1890EBB7"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bl>
    <w:p w14:paraId="405EFD16" w14:textId="77777777" w:rsidR="006B5110" w:rsidRPr="006B5110" w:rsidRDefault="006B5110" w:rsidP="00C408F6">
      <w:pPr>
        <w:tabs>
          <w:tab w:val="left" w:pos="567"/>
        </w:tabs>
        <w:spacing w:line="240" w:lineRule="auto"/>
        <w:rPr>
          <w:rFonts w:ascii="Times New Roman" w:hAnsi="Times New Roman"/>
          <w:b/>
          <w:sz w:val="24"/>
          <w:szCs w:val="24"/>
        </w:rPr>
      </w:pPr>
    </w:p>
    <w:sectPr w:rsidR="006B5110" w:rsidRPr="006B5110" w:rsidSect="00450E2A">
      <w:headerReference w:type="default" r:id="rId13"/>
      <w:footerReference w:type="default" r:id="rId14"/>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377E1" w14:textId="77777777" w:rsidR="00F76491" w:rsidRDefault="00F76491" w:rsidP="0036287A">
      <w:pPr>
        <w:spacing w:after="0" w:line="240" w:lineRule="auto"/>
      </w:pPr>
      <w:r>
        <w:separator/>
      </w:r>
    </w:p>
  </w:endnote>
  <w:endnote w:type="continuationSeparator" w:id="0">
    <w:p w14:paraId="58D89093" w14:textId="77777777" w:rsidR="00F76491" w:rsidRDefault="00F76491"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3E77E" w14:textId="54E3A0BB" w:rsidR="000F591C" w:rsidRDefault="00F7439C"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3B9A04B8" wp14:editId="6498ADFD">
              <wp:simplePos x="0" y="0"/>
              <wp:positionH relativeFrom="page">
                <wp:posOffset>0</wp:posOffset>
              </wp:positionH>
              <wp:positionV relativeFrom="page">
                <wp:posOffset>10227945</wp:posOffset>
              </wp:positionV>
              <wp:extent cx="7560310" cy="273050"/>
              <wp:effectExtent l="0" t="0" r="0" b="12700"/>
              <wp:wrapNone/>
              <wp:docPr id="1" name="MSIPCMa1eb4c6195b0662380bf0914"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B9A04B8" id="_x0000_t202" coordsize="21600,21600" o:spt="202" path="m,l,21600r21600,l21600,xe">
              <v:stroke joinstyle="miter"/>
              <v:path gradientshapeok="t" o:connecttype="rect"/>
            </v:shapetype>
            <v:shape id="MSIPCMa1eb4c6195b0662380bf0914" o:spid="_x0000_s1027" type="#_x0000_t202" alt="{&quot;HashCode&quot;:1799294324,&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v:textbox>
              <w10:wrap anchorx="page" anchory="page"/>
            </v:shape>
          </w:pict>
        </mc:Fallback>
      </mc:AlternateContent>
    </w:r>
    <w:r w:rsidR="000F591C">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0F591C">
      <w:rPr>
        <w:rFonts w:ascii="Times New Roman" w:hAnsi="Times New Roman"/>
        <w:i/>
        <w:iCs/>
        <w:color w:val="FF0000"/>
        <w:sz w:val="16"/>
        <w:szCs w:val="24"/>
      </w:rPr>
      <w:t xml:space="preserve">Controlled Copy </w:t>
    </w:r>
    <w:r w:rsidR="000F591C">
      <w:rPr>
        <w:rFonts w:ascii="Times New Roman" w:hAnsi="Times New Roman"/>
        <w:i/>
        <w:iCs/>
        <w:sz w:val="16"/>
        <w:szCs w:val="24"/>
      </w:rPr>
      <w:t>in Red.  </w:t>
    </w:r>
    <w:r w:rsidR="000F591C">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0ADF6" w14:textId="77777777" w:rsidR="00F76491" w:rsidRDefault="00F76491" w:rsidP="0036287A">
      <w:pPr>
        <w:spacing w:after="0" w:line="240" w:lineRule="auto"/>
      </w:pPr>
      <w:r>
        <w:separator/>
      </w:r>
    </w:p>
  </w:footnote>
  <w:footnote w:type="continuationSeparator" w:id="0">
    <w:p w14:paraId="179D10DC" w14:textId="77777777" w:rsidR="00F76491" w:rsidRDefault="00F76491"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0F591C" w:rsidRPr="001B4A42" w14:paraId="0A10CF66" w14:textId="77777777" w:rsidTr="00314A11">
      <w:trPr>
        <w:trHeight w:val="251"/>
      </w:trPr>
      <w:tc>
        <w:tcPr>
          <w:tcW w:w="1702" w:type="dxa"/>
          <w:vMerge w:val="restart"/>
          <w:vAlign w:val="center"/>
        </w:tcPr>
        <w:p w14:paraId="523FC8A7" w14:textId="33950071" w:rsidR="000F591C" w:rsidRPr="001B4A42" w:rsidRDefault="00031685" w:rsidP="000B4EA3">
          <w:pPr>
            <w:pStyle w:val="Header"/>
            <w:ind w:hanging="108"/>
            <w:jc w:val="center"/>
          </w:pPr>
          <w:r>
            <w:rPr>
              <w:noProof/>
            </w:rPr>
            <w:drawing>
              <wp:inline distT="0" distB="0" distL="0" distR="0" wp14:anchorId="53182A41" wp14:editId="2DEF1C46">
                <wp:extent cx="943610" cy="6737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673735"/>
                        </a:xfrm>
                        <a:prstGeom prst="rect">
                          <a:avLst/>
                        </a:prstGeom>
                        <a:noFill/>
                        <a:ln>
                          <a:noFill/>
                        </a:ln>
                      </pic:spPr>
                    </pic:pic>
                  </a:graphicData>
                </a:graphic>
              </wp:inline>
            </w:drawing>
          </w:r>
        </w:p>
      </w:tc>
      <w:tc>
        <w:tcPr>
          <w:tcW w:w="4394" w:type="dxa"/>
        </w:tcPr>
        <w:p w14:paraId="74019DA2" w14:textId="77777777" w:rsidR="000F591C" w:rsidRPr="001B4A42" w:rsidRDefault="000F591C"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7D09506D" w14:textId="77777777" w:rsidR="000F591C" w:rsidRPr="002E7889" w:rsidRDefault="000F591C"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695F5A1C" w14:textId="62B18498" w:rsidR="000F591C" w:rsidRPr="002E7889" w:rsidRDefault="000F591C"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I/PROD</w:t>
          </w:r>
          <w:r>
            <w:rPr>
              <w:rFonts w:ascii="Times New Roman" w:hAnsi="Times New Roman"/>
              <w:b/>
              <w:szCs w:val="24"/>
            </w:rPr>
            <w:t>/WI</w:t>
          </w:r>
          <w:r>
            <w:rPr>
              <w:rFonts w:ascii="Times New Roman" w:hAnsi="Times New Roman"/>
              <w:b/>
            </w:rPr>
            <w:t>/</w:t>
          </w:r>
          <w:r w:rsidRPr="00961495">
            <w:rPr>
              <w:rFonts w:ascii="Times New Roman" w:hAnsi="Times New Roman"/>
              <w:b/>
            </w:rPr>
            <w:t>08A</w:t>
          </w:r>
        </w:p>
      </w:tc>
    </w:tr>
    <w:tr w:rsidR="000F591C" w:rsidRPr="001B4A42" w14:paraId="001CB415" w14:textId="77777777" w:rsidTr="00314A11">
      <w:trPr>
        <w:trHeight w:val="143"/>
      </w:trPr>
      <w:tc>
        <w:tcPr>
          <w:tcW w:w="1702" w:type="dxa"/>
          <w:vMerge/>
        </w:tcPr>
        <w:p w14:paraId="41F12CC2" w14:textId="77777777" w:rsidR="000F591C" w:rsidRPr="001B4A42" w:rsidRDefault="000F591C" w:rsidP="003F30BD">
          <w:pPr>
            <w:pStyle w:val="Header"/>
          </w:pPr>
        </w:p>
      </w:tc>
      <w:tc>
        <w:tcPr>
          <w:tcW w:w="4394" w:type="dxa"/>
        </w:tcPr>
        <w:p w14:paraId="5C4EEADD" w14:textId="77777777" w:rsidR="000F591C" w:rsidRPr="001B4A42" w:rsidRDefault="000F591C"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5A94F8B3" w14:textId="77777777" w:rsidR="000F591C" w:rsidRPr="00550080" w:rsidRDefault="000F591C" w:rsidP="00314A11">
          <w:pPr>
            <w:pStyle w:val="Header"/>
            <w:rPr>
              <w:rFonts w:ascii="Times New Roman" w:hAnsi="Times New Roman"/>
              <w:b/>
            </w:rPr>
          </w:pPr>
          <w:r w:rsidRPr="00550080">
            <w:rPr>
              <w:rFonts w:ascii="Times New Roman" w:hAnsi="Times New Roman"/>
              <w:b/>
            </w:rPr>
            <w:t>Revision Date:</w:t>
          </w:r>
        </w:p>
      </w:tc>
      <w:tc>
        <w:tcPr>
          <w:tcW w:w="2126" w:type="dxa"/>
        </w:tcPr>
        <w:p w14:paraId="2015D1C2" w14:textId="65973F3F" w:rsidR="000F591C" w:rsidRPr="00550080" w:rsidRDefault="003C3773" w:rsidP="00314A11">
          <w:pPr>
            <w:pStyle w:val="Header"/>
            <w:rPr>
              <w:rFonts w:ascii="Times New Roman" w:hAnsi="Times New Roman"/>
              <w:b/>
            </w:rPr>
          </w:pPr>
          <w:r>
            <w:rPr>
              <w:rFonts w:ascii="Times New Roman" w:hAnsi="Times New Roman"/>
              <w:b/>
            </w:rPr>
            <w:t>15.07.2022</w:t>
          </w:r>
        </w:p>
      </w:tc>
    </w:tr>
    <w:tr w:rsidR="000F591C" w:rsidRPr="001B4A42" w14:paraId="13FE2781" w14:textId="77777777" w:rsidTr="00314A11">
      <w:trPr>
        <w:trHeight w:val="143"/>
      </w:trPr>
      <w:tc>
        <w:tcPr>
          <w:tcW w:w="1702" w:type="dxa"/>
          <w:vMerge/>
        </w:tcPr>
        <w:p w14:paraId="68352A5F" w14:textId="77777777" w:rsidR="000F591C" w:rsidRPr="001B4A42" w:rsidRDefault="000F591C" w:rsidP="003F30BD">
          <w:pPr>
            <w:pStyle w:val="Header"/>
          </w:pPr>
        </w:p>
      </w:tc>
      <w:tc>
        <w:tcPr>
          <w:tcW w:w="4394" w:type="dxa"/>
          <w:vMerge w:val="restart"/>
          <w:vAlign w:val="center"/>
        </w:tcPr>
        <w:p w14:paraId="5AA766D0" w14:textId="77777777" w:rsidR="000F591C" w:rsidRPr="001B4A42" w:rsidRDefault="000F591C" w:rsidP="001B3F1A">
          <w:pPr>
            <w:pStyle w:val="Header"/>
            <w:ind w:left="-70"/>
            <w:jc w:val="center"/>
            <w:rPr>
              <w:rFonts w:ascii="Times New Roman" w:hAnsi="Times New Roman"/>
              <w:b/>
            </w:rPr>
          </w:pPr>
          <w:r w:rsidRPr="009532E4">
            <w:rPr>
              <w:rFonts w:ascii="Times New Roman" w:hAnsi="Times New Roman"/>
              <w:b/>
            </w:rPr>
            <w:t xml:space="preserve">Work Instructions for </w:t>
          </w:r>
          <w:r>
            <w:rPr>
              <w:rFonts w:ascii="Times New Roman" w:hAnsi="Times New Roman"/>
              <w:b/>
            </w:rPr>
            <w:t xml:space="preserve">Hydraulic Drill machine </w:t>
          </w:r>
        </w:p>
      </w:tc>
      <w:tc>
        <w:tcPr>
          <w:tcW w:w="1701" w:type="dxa"/>
        </w:tcPr>
        <w:p w14:paraId="63201BCB" w14:textId="77777777" w:rsidR="000F591C" w:rsidRPr="002E7889" w:rsidRDefault="000F591C"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1D7199B" w14:textId="33C55919" w:rsidR="000F591C" w:rsidRPr="002E7889" w:rsidRDefault="003C3773" w:rsidP="001B3F1A">
          <w:pPr>
            <w:pStyle w:val="Header"/>
            <w:rPr>
              <w:rFonts w:ascii="Times New Roman" w:hAnsi="Times New Roman"/>
              <w:b/>
            </w:rPr>
          </w:pPr>
          <w:r>
            <w:rPr>
              <w:rFonts w:ascii="Times New Roman" w:hAnsi="Times New Roman"/>
              <w:b/>
            </w:rPr>
            <w:t>13</w:t>
          </w:r>
        </w:p>
      </w:tc>
    </w:tr>
    <w:tr w:rsidR="000F591C" w:rsidRPr="001B4A42" w14:paraId="6AEA353E" w14:textId="77777777" w:rsidTr="00314A11">
      <w:trPr>
        <w:trHeight w:val="143"/>
      </w:trPr>
      <w:tc>
        <w:tcPr>
          <w:tcW w:w="1702" w:type="dxa"/>
          <w:vMerge/>
        </w:tcPr>
        <w:p w14:paraId="183E2B53" w14:textId="77777777" w:rsidR="000F591C" w:rsidRPr="001B4A42" w:rsidRDefault="000F591C" w:rsidP="003F30BD">
          <w:pPr>
            <w:pStyle w:val="Header"/>
          </w:pPr>
        </w:p>
      </w:tc>
      <w:tc>
        <w:tcPr>
          <w:tcW w:w="4394" w:type="dxa"/>
          <w:vMerge/>
        </w:tcPr>
        <w:p w14:paraId="2410D01E" w14:textId="77777777" w:rsidR="000F591C" w:rsidRPr="001B4A42" w:rsidRDefault="000F591C" w:rsidP="003F30BD">
          <w:pPr>
            <w:pStyle w:val="Header"/>
            <w:jc w:val="center"/>
            <w:rPr>
              <w:rFonts w:ascii="Times New Roman" w:hAnsi="Times New Roman"/>
              <w:b/>
            </w:rPr>
          </w:pPr>
        </w:p>
      </w:tc>
      <w:tc>
        <w:tcPr>
          <w:tcW w:w="1701" w:type="dxa"/>
        </w:tcPr>
        <w:p w14:paraId="340CD4E2" w14:textId="77777777" w:rsidR="000F591C" w:rsidRPr="002E7889" w:rsidRDefault="000F591C"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B4FAE9A" w14:textId="77777777" w:rsidR="000F591C" w:rsidRPr="002E7889" w:rsidRDefault="000F591C"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E54DB4">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E54DB4">
            <w:rPr>
              <w:rFonts w:ascii="Times New Roman" w:hAnsi="Times New Roman"/>
              <w:b/>
              <w:noProof/>
            </w:rPr>
            <w:t>16</w:t>
          </w:r>
          <w:r w:rsidRPr="002E7889">
            <w:rPr>
              <w:rFonts w:ascii="Times New Roman" w:hAnsi="Times New Roman"/>
              <w:b/>
            </w:rPr>
            <w:fldChar w:fldCharType="end"/>
          </w:r>
        </w:p>
      </w:tc>
    </w:tr>
  </w:tbl>
  <w:p w14:paraId="3609698F" w14:textId="77777777" w:rsidR="000F591C" w:rsidRDefault="000F59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C9"/>
    <w:multiLevelType w:val="hybridMultilevel"/>
    <w:tmpl w:val="6B7615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40C98"/>
    <w:multiLevelType w:val="hybridMultilevel"/>
    <w:tmpl w:val="C53E93E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070"/>
        </w:tabs>
        <w:ind w:left="107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3" w15:restartNumberingAfterBreak="0">
    <w:nsid w:val="1C063F9E"/>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353"/>
        </w:tabs>
        <w:ind w:left="1353"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4" w15:restartNumberingAfterBreak="0">
    <w:nsid w:val="36F47C24"/>
    <w:multiLevelType w:val="hybridMultilevel"/>
    <w:tmpl w:val="881C3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5C3113"/>
    <w:multiLevelType w:val="hybridMultilevel"/>
    <w:tmpl w:val="AA2CDC48"/>
    <w:lvl w:ilvl="0" w:tplc="BF5A80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692000"/>
    <w:multiLevelType w:val="hybridMultilevel"/>
    <w:tmpl w:val="0CF0CBC0"/>
    <w:lvl w:ilvl="0" w:tplc="F8B861B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5B0651C6"/>
    <w:multiLevelType w:val="hybridMultilevel"/>
    <w:tmpl w:val="6B761590"/>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41FC7"/>
    <w:multiLevelType w:val="hybridMultilevel"/>
    <w:tmpl w:val="1C706C68"/>
    <w:lvl w:ilvl="0" w:tplc="F8CEA0A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F5C71E3"/>
    <w:multiLevelType w:val="hybridMultilevel"/>
    <w:tmpl w:val="3C0C2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6404534">
    <w:abstractNumId w:val="2"/>
  </w:num>
  <w:num w:numId="2" w16cid:durableId="537008207">
    <w:abstractNumId w:val="7"/>
  </w:num>
  <w:num w:numId="3" w16cid:durableId="868570428">
    <w:abstractNumId w:val="1"/>
  </w:num>
  <w:num w:numId="4" w16cid:durableId="1287083507">
    <w:abstractNumId w:val="9"/>
  </w:num>
  <w:num w:numId="5" w16cid:durableId="1905489680">
    <w:abstractNumId w:val="5"/>
  </w:num>
  <w:num w:numId="6" w16cid:durableId="1563564803">
    <w:abstractNumId w:val="4"/>
  </w:num>
  <w:num w:numId="7" w16cid:durableId="1081367563">
    <w:abstractNumId w:val="0"/>
  </w:num>
  <w:num w:numId="8" w16cid:durableId="1838229459">
    <w:abstractNumId w:val="8"/>
  </w:num>
  <w:num w:numId="9" w16cid:durableId="842403767">
    <w:abstractNumId w:val="3"/>
  </w:num>
  <w:num w:numId="10" w16cid:durableId="160437059">
    <w:abstractNumId w:val="6"/>
  </w:num>
  <w:num w:numId="11" w16cid:durableId="360471247">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244D8"/>
    <w:rsid w:val="00024D35"/>
    <w:rsid w:val="00031685"/>
    <w:rsid w:val="0003432F"/>
    <w:rsid w:val="00042ED0"/>
    <w:rsid w:val="000507C5"/>
    <w:rsid w:val="000537A2"/>
    <w:rsid w:val="00056BB9"/>
    <w:rsid w:val="000616F1"/>
    <w:rsid w:val="00064191"/>
    <w:rsid w:val="00077450"/>
    <w:rsid w:val="00080DE6"/>
    <w:rsid w:val="00094109"/>
    <w:rsid w:val="00096543"/>
    <w:rsid w:val="000B1E7D"/>
    <w:rsid w:val="000B2820"/>
    <w:rsid w:val="000B4EA3"/>
    <w:rsid w:val="000B6B3F"/>
    <w:rsid w:val="000C34CC"/>
    <w:rsid w:val="000D428B"/>
    <w:rsid w:val="000D4AD0"/>
    <w:rsid w:val="000E1D64"/>
    <w:rsid w:val="000E3983"/>
    <w:rsid w:val="000E4E6C"/>
    <w:rsid w:val="000F5195"/>
    <w:rsid w:val="000F591C"/>
    <w:rsid w:val="000F6633"/>
    <w:rsid w:val="00107221"/>
    <w:rsid w:val="00117C24"/>
    <w:rsid w:val="00126E92"/>
    <w:rsid w:val="00135119"/>
    <w:rsid w:val="00135E34"/>
    <w:rsid w:val="00145919"/>
    <w:rsid w:val="00153963"/>
    <w:rsid w:val="001560B1"/>
    <w:rsid w:val="00162B88"/>
    <w:rsid w:val="001659B4"/>
    <w:rsid w:val="00172225"/>
    <w:rsid w:val="00172822"/>
    <w:rsid w:val="00174AAA"/>
    <w:rsid w:val="001753A1"/>
    <w:rsid w:val="0018029F"/>
    <w:rsid w:val="00180982"/>
    <w:rsid w:val="00182131"/>
    <w:rsid w:val="00182DBA"/>
    <w:rsid w:val="00182F82"/>
    <w:rsid w:val="001854B6"/>
    <w:rsid w:val="001906C2"/>
    <w:rsid w:val="00192DA0"/>
    <w:rsid w:val="001A1398"/>
    <w:rsid w:val="001A280C"/>
    <w:rsid w:val="001A6F35"/>
    <w:rsid w:val="001A78A2"/>
    <w:rsid w:val="001B0ED2"/>
    <w:rsid w:val="001B21B7"/>
    <w:rsid w:val="001B3F1A"/>
    <w:rsid w:val="001B4A42"/>
    <w:rsid w:val="001B5D11"/>
    <w:rsid w:val="001C0E7E"/>
    <w:rsid w:val="001C4A16"/>
    <w:rsid w:val="001E025D"/>
    <w:rsid w:val="001E3FB8"/>
    <w:rsid w:val="001F702B"/>
    <w:rsid w:val="00212B0B"/>
    <w:rsid w:val="00213467"/>
    <w:rsid w:val="00222CDA"/>
    <w:rsid w:val="00233524"/>
    <w:rsid w:val="0023499B"/>
    <w:rsid w:val="00235C88"/>
    <w:rsid w:val="00241BB7"/>
    <w:rsid w:val="00256539"/>
    <w:rsid w:val="00261044"/>
    <w:rsid w:val="00271BAF"/>
    <w:rsid w:val="0028279B"/>
    <w:rsid w:val="00283E16"/>
    <w:rsid w:val="00284689"/>
    <w:rsid w:val="00290DF6"/>
    <w:rsid w:val="00293DBD"/>
    <w:rsid w:val="002A4742"/>
    <w:rsid w:val="002B2F77"/>
    <w:rsid w:val="002B54E5"/>
    <w:rsid w:val="002B54EF"/>
    <w:rsid w:val="002C4D35"/>
    <w:rsid w:val="002C795B"/>
    <w:rsid w:val="002D4D2B"/>
    <w:rsid w:val="002D5A01"/>
    <w:rsid w:val="002E7889"/>
    <w:rsid w:val="002F51EE"/>
    <w:rsid w:val="002F7E19"/>
    <w:rsid w:val="00304DE6"/>
    <w:rsid w:val="0030597A"/>
    <w:rsid w:val="00314A11"/>
    <w:rsid w:val="00324589"/>
    <w:rsid w:val="00333FA7"/>
    <w:rsid w:val="00345592"/>
    <w:rsid w:val="0034793D"/>
    <w:rsid w:val="003508CE"/>
    <w:rsid w:val="00360D23"/>
    <w:rsid w:val="0036287A"/>
    <w:rsid w:val="00364E07"/>
    <w:rsid w:val="0037211A"/>
    <w:rsid w:val="003760F3"/>
    <w:rsid w:val="00390B03"/>
    <w:rsid w:val="00391C62"/>
    <w:rsid w:val="00392A3A"/>
    <w:rsid w:val="00396915"/>
    <w:rsid w:val="00397384"/>
    <w:rsid w:val="00397EAD"/>
    <w:rsid w:val="003B12BA"/>
    <w:rsid w:val="003B404E"/>
    <w:rsid w:val="003C06A1"/>
    <w:rsid w:val="003C0C0D"/>
    <w:rsid w:val="003C3773"/>
    <w:rsid w:val="003D40BD"/>
    <w:rsid w:val="003E1AF2"/>
    <w:rsid w:val="003E34B8"/>
    <w:rsid w:val="003E7242"/>
    <w:rsid w:val="003F30BD"/>
    <w:rsid w:val="003F387F"/>
    <w:rsid w:val="003F3DF5"/>
    <w:rsid w:val="003F7DB8"/>
    <w:rsid w:val="004004CE"/>
    <w:rsid w:val="00412F15"/>
    <w:rsid w:val="00421C5F"/>
    <w:rsid w:val="00425515"/>
    <w:rsid w:val="00446F1F"/>
    <w:rsid w:val="00450E2A"/>
    <w:rsid w:val="00460444"/>
    <w:rsid w:val="004A0851"/>
    <w:rsid w:val="004A525E"/>
    <w:rsid w:val="004A6BDF"/>
    <w:rsid w:val="004B08DA"/>
    <w:rsid w:val="004B0E5D"/>
    <w:rsid w:val="004C4123"/>
    <w:rsid w:val="004E2A68"/>
    <w:rsid w:val="004E33B4"/>
    <w:rsid w:val="004F1BCA"/>
    <w:rsid w:val="004F2A47"/>
    <w:rsid w:val="004F2DA1"/>
    <w:rsid w:val="0050223F"/>
    <w:rsid w:val="005112D9"/>
    <w:rsid w:val="00515D64"/>
    <w:rsid w:val="00524E45"/>
    <w:rsid w:val="0053306E"/>
    <w:rsid w:val="00535C8B"/>
    <w:rsid w:val="005414A3"/>
    <w:rsid w:val="005458D3"/>
    <w:rsid w:val="005462CB"/>
    <w:rsid w:val="00550080"/>
    <w:rsid w:val="0055046A"/>
    <w:rsid w:val="00552A9C"/>
    <w:rsid w:val="005570A0"/>
    <w:rsid w:val="00561C85"/>
    <w:rsid w:val="005726CC"/>
    <w:rsid w:val="00582F4E"/>
    <w:rsid w:val="00583DF7"/>
    <w:rsid w:val="00586E33"/>
    <w:rsid w:val="005871FF"/>
    <w:rsid w:val="00587DC4"/>
    <w:rsid w:val="00592E80"/>
    <w:rsid w:val="005A0852"/>
    <w:rsid w:val="005A1FB6"/>
    <w:rsid w:val="005C4234"/>
    <w:rsid w:val="005D436D"/>
    <w:rsid w:val="005D59AB"/>
    <w:rsid w:val="005E05F6"/>
    <w:rsid w:val="005E1D4D"/>
    <w:rsid w:val="005E6E8C"/>
    <w:rsid w:val="005F1195"/>
    <w:rsid w:val="005F244F"/>
    <w:rsid w:val="005F5011"/>
    <w:rsid w:val="00611FB8"/>
    <w:rsid w:val="006362D6"/>
    <w:rsid w:val="00636E54"/>
    <w:rsid w:val="00651F74"/>
    <w:rsid w:val="006545C9"/>
    <w:rsid w:val="006562AA"/>
    <w:rsid w:val="00667DAD"/>
    <w:rsid w:val="00676577"/>
    <w:rsid w:val="00684AFE"/>
    <w:rsid w:val="006868A6"/>
    <w:rsid w:val="006A4AED"/>
    <w:rsid w:val="006A5A97"/>
    <w:rsid w:val="006B2F04"/>
    <w:rsid w:val="006B5110"/>
    <w:rsid w:val="006C3D3D"/>
    <w:rsid w:val="006C523C"/>
    <w:rsid w:val="006D0CA9"/>
    <w:rsid w:val="006D7CF2"/>
    <w:rsid w:val="006E49C3"/>
    <w:rsid w:val="006E64E5"/>
    <w:rsid w:val="006F3D6B"/>
    <w:rsid w:val="006F6C3F"/>
    <w:rsid w:val="00702E7B"/>
    <w:rsid w:val="0070550E"/>
    <w:rsid w:val="0071037B"/>
    <w:rsid w:val="00722FE7"/>
    <w:rsid w:val="0076462F"/>
    <w:rsid w:val="00764EC8"/>
    <w:rsid w:val="0077479B"/>
    <w:rsid w:val="0077498C"/>
    <w:rsid w:val="00780603"/>
    <w:rsid w:val="00783164"/>
    <w:rsid w:val="00784F70"/>
    <w:rsid w:val="00792636"/>
    <w:rsid w:val="007A2DF2"/>
    <w:rsid w:val="007B57C8"/>
    <w:rsid w:val="007C3411"/>
    <w:rsid w:val="007C763D"/>
    <w:rsid w:val="007D4636"/>
    <w:rsid w:val="007D5E0B"/>
    <w:rsid w:val="007E45E9"/>
    <w:rsid w:val="007E729E"/>
    <w:rsid w:val="007F4B98"/>
    <w:rsid w:val="007F5A73"/>
    <w:rsid w:val="008055C6"/>
    <w:rsid w:val="008111F5"/>
    <w:rsid w:val="00817C7F"/>
    <w:rsid w:val="00835BA2"/>
    <w:rsid w:val="00842F0E"/>
    <w:rsid w:val="00845056"/>
    <w:rsid w:val="00847F5A"/>
    <w:rsid w:val="00862B60"/>
    <w:rsid w:val="008675DF"/>
    <w:rsid w:val="0087258E"/>
    <w:rsid w:val="00880116"/>
    <w:rsid w:val="00880722"/>
    <w:rsid w:val="00880EAB"/>
    <w:rsid w:val="00883DC1"/>
    <w:rsid w:val="00893C0B"/>
    <w:rsid w:val="00895912"/>
    <w:rsid w:val="008A4AF0"/>
    <w:rsid w:val="008B29E1"/>
    <w:rsid w:val="008B3AB2"/>
    <w:rsid w:val="008B778F"/>
    <w:rsid w:val="008C6013"/>
    <w:rsid w:val="008D3AF0"/>
    <w:rsid w:val="008E5D61"/>
    <w:rsid w:val="008F0F70"/>
    <w:rsid w:val="00911C48"/>
    <w:rsid w:val="009131B9"/>
    <w:rsid w:val="00915013"/>
    <w:rsid w:val="009304D4"/>
    <w:rsid w:val="00934689"/>
    <w:rsid w:val="00935381"/>
    <w:rsid w:val="009359B4"/>
    <w:rsid w:val="00943C42"/>
    <w:rsid w:val="0095098C"/>
    <w:rsid w:val="009532E4"/>
    <w:rsid w:val="00957444"/>
    <w:rsid w:val="00961495"/>
    <w:rsid w:val="0096703D"/>
    <w:rsid w:val="00970FA4"/>
    <w:rsid w:val="00970FFB"/>
    <w:rsid w:val="00975C88"/>
    <w:rsid w:val="00980FC7"/>
    <w:rsid w:val="009846F0"/>
    <w:rsid w:val="00990740"/>
    <w:rsid w:val="00996860"/>
    <w:rsid w:val="009C1CE2"/>
    <w:rsid w:val="009C2D3C"/>
    <w:rsid w:val="009C51E6"/>
    <w:rsid w:val="009D1C9B"/>
    <w:rsid w:val="009D2CED"/>
    <w:rsid w:val="009E1522"/>
    <w:rsid w:val="009E296D"/>
    <w:rsid w:val="009E5F19"/>
    <w:rsid w:val="009F1874"/>
    <w:rsid w:val="00A1358C"/>
    <w:rsid w:val="00A15D03"/>
    <w:rsid w:val="00A2079D"/>
    <w:rsid w:val="00A3696D"/>
    <w:rsid w:val="00A37D0F"/>
    <w:rsid w:val="00A41452"/>
    <w:rsid w:val="00A45D18"/>
    <w:rsid w:val="00A506BA"/>
    <w:rsid w:val="00A51C84"/>
    <w:rsid w:val="00A5482D"/>
    <w:rsid w:val="00A60A96"/>
    <w:rsid w:val="00A66818"/>
    <w:rsid w:val="00A77874"/>
    <w:rsid w:val="00AB1375"/>
    <w:rsid w:val="00AB1C68"/>
    <w:rsid w:val="00AC09FE"/>
    <w:rsid w:val="00AC62B2"/>
    <w:rsid w:val="00AD1315"/>
    <w:rsid w:val="00AD2669"/>
    <w:rsid w:val="00AD438C"/>
    <w:rsid w:val="00AF6CFE"/>
    <w:rsid w:val="00B04D1D"/>
    <w:rsid w:val="00B13685"/>
    <w:rsid w:val="00B16E23"/>
    <w:rsid w:val="00B25557"/>
    <w:rsid w:val="00B31114"/>
    <w:rsid w:val="00B4491C"/>
    <w:rsid w:val="00B45C2E"/>
    <w:rsid w:val="00B544B8"/>
    <w:rsid w:val="00B56AC8"/>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F98"/>
    <w:rsid w:val="00C1460A"/>
    <w:rsid w:val="00C408F6"/>
    <w:rsid w:val="00C40E8A"/>
    <w:rsid w:val="00C41BE2"/>
    <w:rsid w:val="00C5314A"/>
    <w:rsid w:val="00C56A1E"/>
    <w:rsid w:val="00C67B70"/>
    <w:rsid w:val="00C70B3F"/>
    <w:rsid w:val="00C82BBA"/>
    <w:rsid w:val="00C877A8"/>
    <w:rsid w:val="00C90B17"/>
    <w:rsid w:val="00CA1F02"/>
    <w:rsid w:val="00CB0B9A"/>
    <w:rsid w:val="00CB27D7"/>
    <w:rsid w:val="00CD32DD"/>
    <w:rsid w:val="00CE4E43"/>
    <w:rsid w:val="00CE663D"/>
    <w:rsid w:val="00CE6E04"/>
    <w:rsid w:val="00D00594"/>
    <w:rsid w:val="00D119B6"/>
    <w:rsid w:val="00D1438A"/>
    <w:rsid w:val="00D14DDA"/>
    <w:rsid w:val="00D332DF"/>
    <w:rsid w:val="00D47F4D"/>
    <w:rsid w:val="00D57BEF"/>
    <w:rsid w:val="00D72D0E"/>
    <w:rsid w:val="00D779C6"/>
    <w:rsid w:val="00D84E9B"/>
    <w:rsid w:val="00D92675"/>
    <w:rsid w:val="00D926F8"/>
    <w:rsid w:val="00DA0EBD"/>
    <w:rsid w:val="00DA2506"/>
    <w:rsid w:val="00DC5201"/>
    <w:rsid w:val="00DC5863"/>
    <w:rsid w:val="00DD3AEE"/>
    <w:rsid w:val="00DD76B3"/>
    <w:rsid w:val="00E2148F"/>
    <w:rsid w:val="00E33B43"/>
    <w:rsid w:val="00E36E34"/>
    <w:rsid w:val="00E41DDB"/>
    <w:rsid w:val="00E51316"/>
    <w:rsid w:val="00E54DB4"/>
    <w:rsid w:val="00E62BCD"/>
    <w:rsid w:val="00E62FC7"/>
    <w:rsid w:val="00E74619"/>
    <w:rsid w:val="00E77A52"/>
    <w:rsid w:val="00E80860"/>
    <w:rsid w:val="00E92A83"/>
    <w:rsid w:val="00EA17FD"/>
    <w:rsid w:val="00EB337F"/>
    <w:rsid w:val="00EB70B4"/>
    <w:rsid w:val="00ED48D2"/>
    <w:rsid w:val="00ED5182"/>
    <w:rsid w:val="00ED6A4C"/>
    <w:rsid w:val="00ED7C07"/>
    <w:rsid w:val="00EE0FB6"/>
    <w:rsid w:val="00F04A74"/>
    <w:rsid w:val="00F124A7"/>
    <w:rsid w:val="00F12EFA"/>
    <w:rsid w:val="00F14E37"/>
    <w:rsid w:val="00F2199F"/>
    <w:rsid w:val="00F23F5C"/>
    <w:rsid w:val="00F24EE3"/>
    <w:rsid w:val="00F45C75"/>
    <w:rsid w:val="00F45EA3"/>
    <w:rsid w:val="00F5486C"/>
    <w:rsid w:val="00F7339F"/>
    <w:rsid w:val="00F7439C"/>
    <w:rsid w:val="00F76491"/>
    <w:rsid w:val="00F7710C"/>
    <w:rsid w:val="00F80D04"/>
    <w:rsid w:val="00F90E49"/>
    <w:rsid w:val="00FA0A8E"/>
    <w:rsid w:val="00FA63C4"/>
    <w:rsid w:val="00FA664D"/>
    <w:rsid w:val="00FA69D7"/>
    <w:rsid w:val="00FA734D"/>
    <w:rsid w:val="00FC29E1"/>
    <w:rsid w:val="00FC3E28"/>
    <w:rsid w:val="00FC61CD"/>
    <w:rsid w:val="00FD1174"/>
    <w:rsid w:val="00FD5D20"/>
    <w:rsid w:val="00FD7586"/>
    <w:rsid w:val="00FD7D0B"/>
    <w:rsid w:val="00FE7BBC"/>
    <w:rsid w:val="00FF0D97"/>
    <w:rsid w:val="00FF44F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metcnv"/>
  <w:shapeDefaults>
    <o:shapedefaults v:ext="edit" spidmax="2050"/>
    <o:shapelayout v:ext="edit">
      <o:idmap v:ext="edit" data="2"/>
    </o:shapelayout>
  </w:shapeDefaults>
  <w:decimalSymbol w:val="."/>
  <w:listSeparator w:val=","/>
  <w14:docId w14:val="1D00387A"/>
  <w15:docId w15:val="{FC0B7D67-4AF9-4ED4-B0A1-2D4DDE7FB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1659B4"/>
    <w:pPr>
      <w:tabs>
        <w:tab w:val="left" w:pos="720"/>
        <w:tab w:val="left" w:pos="1800"/>
      </w:tabs>
      <w:suppressAutoHyphens/>
      <w:spacing w:after="0" w:line="240" w:lineRule="auto"/>
      <w:jc w:val="both"/>
    </w:pPr>
    <w:rPr>
      <w:rFonts w:ascii="Times New Roman" w:hAnsi="Times New Roman"/>
      <w:sz w:val="24"/>
      <w:szCs w:val="20"/>
    </w:rPr>
  </w:style>
  <w:style w:type="character" w:styleId="PlaceholderText">
    <w:name w:val="Placeholder Text"/>
    <w:basedOn w:val="DefaultParagraphFont"/>
    <w:uiPriority w:val="99"/>
    <w:semiHidden/>
    <w:rsid w:val="008B77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01F227-0F7A-4EEA-AD00-2621194F8CDF}">
  <ds:schemaRefs>
    <ds:schemaRef ds:uri="http://schemas.openxmlformats.org/officeDocument/2006/bibliography"/>
  </ds:schemaRefs>
</ds:datastoreItem>
</file>

<file path=customXml/itemProps2.xml><?xml version="1.0" encoding="utf-8"?>
<ds:datastoreItem xmlns:ds="http://schemas.openxmlformats.org/officeDocument/2006/customXml" ds:itemID="{328F8ED4-BF4F-4DFD-B523-4B797ECDD308}"/>
</file>

<file path=customXml/itemProps3.xml><?xml version="1.0" encoding="utf-8"?>
<ds:datastoreItem xmlns:ds="http://schemas.openxmlformats.org/officeDocument/2006/customXml" ds:itemID="{E5BE7E89-47CE-4A8D-B243-0C4925F80C32}"/>
</file>

<file path=customXml/itemProps4.xml><?xml version="1.0" encoding="utf-8"?>
<ds:datastoreItem xmlns:ds="http://schemas.openxmlformats.org/officeDocument/2006/customXml" ds:itemID="{D0C2A133-2819-4330-BD8D-D2B659769E91}"/>
</file>

<file path=docProps/app.xml><?xml version="1.0" encoding="utf-8"?>
<Properties xmlns="http://schemas.openxmlformats.org/officeDocument/2006/extended-properties" xmlns:vt="http://schemas.openxmlformats.org/officeDocument/2006/docPropsVTypes">
  <Template>Normal</Template>
  <TotalTime>172</TotalTime>
  <Pages>16</Pages>
  <Words>4920</Words>
  <Characters>28047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32902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28</cp:revision>
  <cp:lastPrinted>2019-12-09T09:23:00Z</cp:lastPrinted>
  <dcterms:created xsi:type="dcterms:W3CDTF">2020-05-23T05:22:00Z</dcterms:created>
  <dcterms:modified xsi:type="dcterms:W3CDTF">2023-04-25T06:12:00Z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2022-08-04T05:31:42Z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3cb8f629-1af5-4ff9-9d21-77fe68012e68</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942400</vt:r8>
  </property>
  <property fmtid="{D5CDD505-2E9C-101B-9397-08002B2CF9AE}" pid="11" name="_ExtendedDescription">
    <vt:lpwstr/>
  </property>
</Properties>
</file>