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647F" w14:textId="77777777" w:rsidR="007E45E9" w:rsidRPr="00AD5B29" w:rsidRDefault="007E45E9" w:rsidP="007E45E9">
      <w:pPr>
        <w:spacing w:after="0" w:line="240" w:lineRule="auto"/>
        <w:jc w:val="center"/>
        <w:rPr>
          <w:rFonts w:ascii="Times New Roman" w:hAnsi="Times New Roman"/>
          <w:u w:val="single"/>
        </w:rPr>
      </w:pPr>
    </w:p>
    <w:p w14:paraId="00120F64" w14:textId="77777777" w:rsidR="0070550E" w:rsidRPr="00AD5B29" w:rsidRDefault="00BD6C5B" w:rsidP="00314A11">
      <w:pPr>
        <w:spacing w:line="240" w:lineRule="auto"/>
        <w:jc w:val="center"/>
        <w:rPr>
          <w:rFonts w:ascii="Times New Roman" w:hAnsi="Times New Roman"/>
          <w:b/>
          <w:u w:val="single"/>
        </w:rPr>
      </w:pPr>
      <w:r w:rsidRPr="00AD5B29">
        <w:rPr>
          <w:rFonts w:ascii="Times New Roman" w:hAnsi="Times New Roman"/>
          <w:b/>
          <w:u w:val="single"/>
        </w:rPr>
        <w:t>WORK INSTRUCTION</w:t>
      </w:r>
      <w:r w:rsidR="009D1C9B" w:rsidRPr="00AD5B29">
        <w:rPr>
          <w:rFonts w:ascii="Times New Roman" w:hAnsi="Times New Roman"/>
          <w:b/>
          <w:u w:val="single"/>
        </w:rPr>
        <w:t>S</w:t>
      </w:r>
      <w:r w:rsidRPr="00AD5B29">
        <w:rPr>
          <w:rFonts w:ascii="Times New Roman" w:hAnsi="Times New Roman"/>
          <w:b/>
          <w:u w:val="single"/>
        </w:rPr>
        <w:t xml:space="preserve"> FO</w:t>
      </w:r>
      <w:r w:rsidR="00BA078B" w:rsidRPr="00AD5B29">
        <w:rPr>
          <w:rFonts w:ascii="Times New Roman" w:hAnsi="Times New Roman"/>
          <w:b/>
          <w:u w:val="single"/>
        </w:rPr>
        <w:t>R</w:t>
      </w:r>
      <w:r w:rsidR="00F92DE1" w:rsidRPr="00AD5B29">
        <w:rPr>
          <w:rFonts w:ascii="Times New Roman" w:hAnsi="Times New Roman"/>
          <w:b/>
          <w:u w:val="single"/>
        </w:rPr>
        <w:t xml:space="preserve"> EMERGENCY SHUTDOWN AND FURNACE TOP INSPECTION - I &amp; II</w:t>
      </w:r>
      <w:r w:rsidR="00BA078B" w:rsidRPr="00AD5B29">
        <w:rPr>
          <w:rFonts w:ascii="Times New Roman" w:hAnsi="Times New Roman"/>
          <w:b/>
          <w:u w:val="single"/>
        </w:rPr>
        <w:t xml:space="preserve">                                     </w:t>
      </w:r>
      <w:r w:rsidR="00F7339F" w:rsidRPr="00AD5B29">
        <w:rPr>
          <w:rFonts w:ascii="Times New Roman" w:hAnsi="Times New Roman"/>
          <w:b/>
          <w:u w:val="single"/>
        </w:rPr>
        <w:t xml:space="preserve">                                   </w:t>
      </w:r>
      <w:r w:rsidRPr="00AD5B29">
        <w:rPr>
          <w:rFonts w:ascii="Times New Roman" w:hAnsi="Times New Roman"/>
          <w:b/>
          <w:u w:val="single"/>
        </w:rPr>
        <w:t xml:space="preserve"> </w:t>
      </w:r>
      <w:r w:rsidR="00F7339F" w:rsidRPr="00AD5B29">
        <w:rPr>
          <w:rFonts w:ascii="Times New Roman" w:hAnsi="Times New Roman"/>
          <w:b/>
          <w:u w:val="single"/>
        </w:rPr>
        <w:t xml:space="preserve">        </w:t>
      </w:r>
    </w:p>
    <w:p w14:paraId="4FE52C18" w14:textId="77777777" w:rsidR="000E4E6C" w:rsidRPr="00AD5B29" w:rsidRDefault="00396915" w:rsidP="00314A11">
      <w:pPr>
        <w:spacing w:line="240" w:lineRule="auto"/>
        <w:jc w:val="both"/>
        <w:rPr>
          <w:rFonts w:ascii="Times New Roman" w:hAnsi="Times New Roman"/>
        </w:rPr>
      </w:pPr>
      <w:r w:rsidRPr="00AD5B29">
        <w:rPr>
          <w:rFonts w:ascii="Times New Roman" w:hAnsi="Times New Roman"/>
          <w:u w:val="single"/>
        </w:rPr>
        <w:t>Responsibility</w:t>
      </w:r>
      <w:r w:rsidRPr="00AD5B29">
        <w:rPr>
          <w:rFonts w:ascii="Times New Roman" w:hAnsi="Times New Roman"/>
        </w:rPr>
        <w:t>:</w:t>
      </w:r>
      <w:r w:rsidR="001A1398" w:rsidRPr="00AD5B29">
        <w:rPr>
          <w:rFonts w:ascii="Times New Roman" w:hAnsi="Times New Roman"/>
        </w:rPr>
        <w:t xml:space="preserve"> </w:t>
      </w:r>
      <w:r w:rsidR="00F92DE1" w:rsidRPr="00AD5B29">
        <w:rPr>
          <w:rFonts w:ascii="Times New Roman" w:hAnsi="Times New Roman"/>
        </w:rPr>
        <w:t>Shift Superintendent</w:t>
      </w:r>
    </w:p>
    <w:p w14:paraId="25D97A7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 FOR SHUTDOWN OF FURNACE NO. I</w:t>
      </w:r>
    </w:p>
    <w:p w14:paraId="233C4EB3" w14:textId="77777777" w:rsidR="00F92DE1" w:rsidRPr="00AD5B29" w:rsidRDefault="00F92DE1" w:rsidP="00F92DE1">
      <w:pPr>
        <w:spacing w:line="240" w:lineRule="auto"/>
        <w:jc w:val="both"/>
        <w:rPr>
          <w:rFonts w:ascii="Times New Roman" w:hAnsi="Times New Roman"/>
          <w:b/>
        </w:rPr>
      </w:pPr>
      <w:r w:rsidRPr="00AD5B29">
        <w:rPr>
          <w:rFonts w:ascii="Times New Roman" w:hAnsi="Times New Roman"/>
          <w:b/>
        </w:rPr>
        <w:t xml:space="preserve">Identified Hazards: </w:t>
      </w:r>
    </w:p>
    <w:p w14:paraId="5BA3DB3A"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 xml:space="preserve">BF </w:t>
      </w:r>
      <w:r w:rsidRPr="00957946">
        <w:rPr>
          <w:rFonts w:ascii="Cambria" w:hAnsi="Cambria"/>
          <w:snapToGrid w:val="0"/>
        </w:rPr>
        <w:t>Gas leakage (gas poisoning)</w:t>
      </w:r>
    </w:p>
    <w:p w14:paraId="381E34B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 xml:space="preserve">Contact with hot </w:t>
      </w:r>
      <w:proofErr w:type="gramStart"/>
      <w:r w:rsidRPr="00957946">
        <w:rPr>
          <w:rFonts w:ascii="Cambria" w:hAnsi="Cambria"/>
        </w:rPr>
        <w:t>Fumes</w:t>
      </w:r>
      <w:proofErr w:type="gramEnd"/>
    </w:p>
    <w:p w14:paraId="79D9E304"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a person from height</w:t>
      </w:r>
    </w:p>
    <w:p w14:paraId="36E6FEA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material from top</w:t>
      </w:r>
    </w:p>
    <w:p w14:paraId="56C4EDD1" w14:textId="4E1159DC"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003E4223" w:rsidRPr="00957946">
        <w:rPr>
          <w:rFonts w:ascii="Cambria" w:hAnsi="Cambria"/>
          <w:snapToGrid w:val="0"/>
        </w:rPr>
        <w:t>Nonuse</w:t>
      </w:r>
      <w:r w:rsidRPr="00957946">
        <w:rPr>
          <w:rFonts w:ascii="Cambria" w:hAnsi="Cambria"/>
          <w:snapToGrid w:val="0"/>
        </w:rPr>
        <w:t xml:space="preserve"> of PPE </w:t>
      </w:r>
    </w:p>
    <w:p w14:paraId="5BE442E4"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Improper house keeping</w:t>
      </w:r>
    </w:p>
    <w:p w14:paraId="5EE7081B"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sidRPr="00957946">
        <w:rPr>
          <w:rFonts w:ascii="Cambria" w:hAnsi="Cambria"/>
          <w:snapToGrid w:val="0"/>
        </w:rPr>
        <w:t>Inadequate local lighting</w:t>
      </w:r>
    </w:p>
    <w:p w14:paraId="602EE77F"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 xml:space="preserve">Looking inside the furnace by standing in front of top </w:t>
      </w:r>
      <w:proofErr w:type="gramStart"/>
      <w:r w:rsidRPr="00957946">
        <w:rPr>
          <w:rFonts w:ascii="Cambria" w:hAnsi="Cambria"/>
          <w:snapToGrid w:val="0"/>
        </w:rPr>
        <w:t>hatch</w:t>
      </w:r>
      <w:proofErr w:type="gramEnd"/>
    </w:p>
    <w:p w14:paraId="0273DE5D" w14:textId="77777777" w:rsidR="00AD5B29" w:rsidRPr="00AD5B29" w:rsidRDefault="00AD5B29" w:rsidP="008649D2">
      <w:pPr>
        <w:spacing w:after="0" w:line="240" w:lineRule="auto"/>
        <w:jc w:val="both"/>
        <w:rPr>
          <w:rFonts w:ascii="Times New Roman" w:hAnsi="Times New Roman"/>
        </w:rPr>
      </w:pPr>
    </w:p>
    <w:p w14:paraId="2C18D336" w14:textId="77777777" w:rsidR="001C1E4A" w:rsidRDefault="001C1E4A" w:rsidP="00F92DE1">
      <w:pPr>
        <w:spacing w:line="240" w:lineRule="auto"/>
        <w:jc w:val="both"/>
        <w:rPr>
          <w:rFonts w:ascii="Times New Roman" w:hAnsi="Times New Roman"/>
        </w:rPr>
      </w:pPr>
    </w:p>
    <w:p w14:paraId="3226467D" w14:textId="49DC864B" w:rsidR="00F92DE1" w:rsidRPr="00AD5B29" w:rsidRDefault="00F92DE1" w:rsidP="00F92DE1">
      <w:pPr>
        <w:spacing w:line="240" w:lineRule="auto"/>
        <w:jc w:val="both"/>
        <w:rPr>
          <w:rFonts w:ascii="Times New Roman" w:hAnsi="Times New Roman"/>
        </w:rPr>
      </w:pPr>
      <w:r w:rsidRPr="00AD5B29">
        <w:rPr>
          <w:rFonts w:ascii="Times New Roman" w:hAnsi="Times New Roman"/>
        </w:rPr>
        <w:t xml:space="preserve">Significant Aspect: </w:t>
      </w:r>
    </w:p>
    <w:p w14:paraId="016B05CE" w14:textId="2A3CE741" w:rsidR="00F92DE1" w:rsidRPr="001C1E4A" w:rsidRDefault="00F92DE1" w:rsidP="001C1E4A">
      <w:pPr>
        <w:pStyle w:val="ListParagraph"/>
        <w:numPr>
          <w:ilvl w:val="0"/>
          <w:numId w:val="50"/>
        </w:numPr>
        <w:spacing w:after="0" w:line="240" w:lineRule="auto"/>
        <w:jc w:val="both"/>
        <w:rPr>
          <w:rFonts w:ascii="Times New Roman" w:hAnsi="Times New Roman"/>
        </w:rPr>
      </w:pPr>
      <w:r w:rsidRPr="001C1E4A">
        <w:rPr>
          <w:rFonts w:ascii="Times New Roman" w:hAnsi="Times New Roman"/>
        </w:rPr>
        <w:t>Emission of BFG</w:t>
      </w:r>
    </w:p>
    <w:p w14:paraId="01CA5288" w14:textId="4E4A6496" w:rsidR="00F92DE1"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Usage of water</w:t>
      </w:r>
    </w:p>
    <w:p w14:paraId="49CCE2B4" w14:textId="07ED77DD" w:rsidR="00F92DE1" w:rsidRPr="001C1E4A"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Generation of dust</w:t>
      </w:r>
    </w:p>
    <w:p w14:paraId="00855E50" w14:textId="4968D393" w:rsidR="001C1E4A" w:rsidRDefault="001C1E4A" w:rsidP="00AD5B29">
      <w:pPr>
        <w:spacing w:after="0" w:line="240" w:lineRule="auto"/>
        <w:jc w:val="both"/>
        <w:rPr>
          <w:rFonts w:ascii="Times New Roman" w:hAnsi="Times New Roman"/>
        </w:rPr>
      </w:pPr>
    </w:p>
    <w:p w14:paraId="55897F79" w14:textId="77777777" w:rsidR="001C1E4A" w:rsidRDefault="001C1E4A" w:rsidP="00AD5B29">
      <w:pPr>
        <w:spacing w:after="0" w:line="240" w:lineRule="auto"/>
        <w:jc w:val="both"/>
        <w:rPr>
          <w:rFonts w:ascii="Times New Roman" w:hAnsi="Times New Roman"/>
        </w:rPr>
      </w:pPr>
    </w:p>
    <w:p w14:paraId="1FD1ACBD" w14:textId="77777777" w:rsidR="001C1E4A" w:rsidRPr="00AD5B29" w:rsidRDefault="001C1E4A" w:rsidP="00AD5B29">
      <w:pPr>
        <w:spacing w:after="0" w:line="240" w:lineRule="auto"/>
        <w:jc w:val="both"/>
        <w:rPr>
          <w:rFonts w:ascii="Times New Roman" w:hAnsi="Times New Roman"/>
        </w:rPr>
      </w:pPr>
    </w:p>
    <w:p w14:paraId="5421FAAD"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369AA3ED"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Unauthorized operation or repair of any equipment is a punishable offence. </w:t>
      </w:r>
    </w:p>
    <w:p w14:paraId="658F9635" w14:textId="2B4897B8" w:rsidR="00F92DE1" w:rsidRPr="00DA23EE" w:rsidRDefault="00F92DE1" w:rsidP="00F92DE1">
      <w:pPr>
        <w:pStyle w:val="ListParagraph"/>
        <w:numPr>
          <w:ilvl w:val="0"/>
          <w:numId w:val="47"/>
        </w:numPr>
        <w:spacing w:line="240" w:lineRule="auto"/>
        <w:jc w:val="both"/>
        <w:rPr>
          <w:rFonts w:ascii="Times New Roman" w:hAnsi="Times New Roman"/>
          <w:color w:val="FF0000"/>
        </w:rPr>
      </w:pPr>
      <w:r w:rsidRPr="00AD5B29">
        <w:rPr>
          <w:rFonts w:ascii="Times New Roman" w:hAnsi="Times New Roman"/>
        </w:rPr>
        <w:t xml:space="preserve">Before opening the cast </w:t>
      </w:r>
      <w:proofErr w:type="gramStart"/>
      <w:r w:rsidRPr="00AD5B29">
        <w:rPr>
          <w:rFonts w:ascii="Times New Roman" w:hAnsi="Times New Roman"/>
        </w:rPr>
        <w:t xml:space="preserve">inform </w:t>
      </w:r>
      <w:r w:rsidR="008C5BD0">
        <w:rPr>
          <w:rFonts w:ascii="Times New Roman" w:hAnsi="Times New Roman"/>
        </w:rPr>
        <w:t xml:space="preserve"> </w:t>
      </w:r>
      <w:r w:rsidR="003E4223">
        <w:rPr>
          <w:rFonts w:ascii="Times New Roman" w:hAnsi="Times New Roman"/>
        </w:rPr>
        <w:t>GEL</w:t>
      </w:r>
      <w:proofErr w:type="gramEnd"/>
      <w:r w:rsidR="003E4223">
        <w:rPr>
          <w:rFonts w:ascii="Times New Roman" w:hAnsi="Times New Roman"/>
        </w:rPr>
        <w:t xml:space="preserve"> </w:t>
      </w:r>
      <w:r w:rsidRPr="00AD5B29">
        <w:rPr>
          <w:rFonts w:ascii="Times New Roman" w:hAnsi="Times New Roman"/>
        </w:rPr>
        <w:t>regarding the shutdown</w:t>
      </w:r>
      <w:r w:rsidR="00DA23EE">
        <w:rPr>
          <w:rFonts w:ascii="Times New Roman" w:hAnsi="Times New Roman"/>
        </w:rPr>
        <w:t>.</w:t>
      </w:r>
      <w:r w:rsidR="003E4223">
        <w:rPr>
          <w:rFonts w:ascii="Times New Roman" w:hAnsi="Times New Roman"/>
        </w:rPr>
        <w:t xml:space="preserve"> Before opening the cast, inform </w:t>
      </w:r>
      <w:proofErr w:type="gramStart"/>
      <w:r w:rsidR="003E4223">
        <w:rPr>
          <w:rFonts w:ascii="Times New Roman" w:hAnsi="Times New Roman"/>
        </w:rPr>
        <w:t>PCI</w:t>
      </w:r>
      <w:proofErr w:type="gramEnd"/>
      <w:r w:rsidR="003E4223">
        <w:rPr>
          <w:rFonts w:ascii="Times New Roman" w:hAnsi="Times New Roman"/>
        </w:rPr>
        <w:t xml:space="preserve"> control room to stop PCI injection.</w:t>
      </w:r>
    </w:p>
    <w:p w14:paraId="50826AA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dust catcher and blow hard.</w:t>
      </w:r>
    </w:p>
    <w:p w14:paraId="3642B574" w14:textId="1E5798FD"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cast. When the furnace starts blowing, reduce wind gradually to 15000 Nm3/</w:t>
      </w:r>
      <w:proofErr w:type="spellStart"/>
      <w:r w:rsidRPr="00AD5B29">
        <w:rPr>
          <w:rFonts w:ascii="Times New Roman" w:hAnsi="Times New Roman"/>
        </w:rPr>
        <w:t>hr</w:t>
      </w:r>
      <w:proofErr w:type="spellEnd"/>
      <w:r w:rsidRPr="00AD5B29">
        <w:rPr>
          <w:rFonts w:ascii="Times New Roman" w:hAnsi="Times New Roman"/>
        </w:rPr>
        <w:t xml:space="preserve"> (0.50 Kg/cm2 pressure). Blow the furnace for 5 min. so that all the metal and slag is drained out and close the cast.</w:t>
      </w:r>
      <w:r w:rsidR="003E4223">
        <w:rPr>
          <w:rFonts w:ascii="Times New Roman" w:hAnsi="Times New Roman"/>
        </w:rPr>
        <w:t xml:space="preserve"> Ensure that furnace is not hanging while taking shutdown. If hanging give a check and ensure the furnace has slipped before the shutdown.</w:t>
      </w:r>
    </w:p>
    <w:p w14:paraId="3837F7BC" w14:textId="1AF13853" w:rsidR="00F92DE1" w:rsidRPr="00AD5B29" w:rsidRDefault="00F92DE1" w:rsidP="00F92DE1">
      <w:pPr>
        <w:pStyle w:val="ListParagraph"/>
        <w:numPr>
          <w:ilvl w:val="0"/>
          <w:numId w:val="47"/>
        </w:numPr>
        <w:spacing w:line="240" w:lineRule="auto"/>
        <w:jc w:val="both"/>
        <w:rPr>
          <w:rFonts w:ascii="Times New Roman" w:hAnsi="Times New Roman"/>
        </w:rPr>
      </w:pPr>
      <w:proofErr w:type="gramStart"/>
      <w:r w:rsidRPr="00AD5B29">
        <w:rPr>
          <w:rFonts w:ascii="Times New Roman" w:hAnsi="Times New Roman"/>
        </w:rPr>
        <w:t>Inform</w:t>
      </w:r>
      <w:r w:rsidRPr="00C318BD">
        <w:rPr>
          <w:rFonts w:ascii="Times New Roman" w:hAnsi="Times New Roman"/>
          <w:strike/>
          <w:color w:val="FF0000"/>
        </w:rPr>
        <w:t xml:space="preserve"> </w:t>
      </w:r>
      <w:r w:rsidRPr="00C318BD">
        <w:rPr>
          <w:rFonts w:ascii="Times New Roman" w:hAnsi="Times New Roman"/>
          <w:color w:val="FF0000"/>
        </w:rPr>
        <w:t xml:space="preserve"> </w:t>
      </w:r>
      <w:r w:rsidR="003E4223">
        <w:rPr>
          <w:rFonts w:ascii="Times New Roman" w:hAnsi="Times New Roman"/>
          <w:color w:val="FF0000"/>
        </w:rPr>
        <w:t>GEL</w:t>
      </w:r>
      <w:proofErr w:type="gramEnd"/>
      <w:r w:rsidR="00C318BD">
        <w:rPr>
          <w:rFonts w:ascii="Times New Roman" w:hAnsi="Times New Roman"/>
          <w:color w:val="FF0000"/>
        </w:rPr>
        <w:t xml:space="preserve"> </w:t>
      </w:r>
      <w:r w:rsidRPr="00AD5B29">
        <w:rPr>
          <w:rFonts w:ascii="Times New Roman" w:hAnsi="Times New Roman"/>
        </w:rPr>
        <w:t>regarding the gas availability and shutdown</w:t>
      </w:r>
    </w:p>
    <w:p w14:paraId="5627C3E8" w14:textId="330A90C2"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Reduce wind volume to 6000 Nm3/</w:t>
      </w:r>
      <w:r w:rsidR="001B73D8" w:rsidRPr="00AD5B29">
        <w:rPr>
          <w:rFonts w:ascii="Times New Roman" w:hAnsi="Times New Roman"/>
        </w:rPr>
        <w:t>hr.</w:t>
      </w:r>
      <w:r w:rsidRPr="00AD5B29">
        <w:rPr>
          <w:rFonts w:ascii="Times New Roman" w:hAnsi="Times New Roman"/>
        </w:rPr>
        <w:t xml:space="preserve"> (0.30 Kg/cm2 pressure) by opening snort valve and </w:t>
      </w:r>
      <w:proofErr w:type="gramStart"/>
      <w:r w:rsidRPr="00AD5B29">
        <w:rPr>
          <w:rFonts w:ascii="Times New Roman" w:hAnsi="Times New Roman"/>
        </w:rPr>
        <w:t>keep</w:t>
      </w:r>
      <w:proofErr w:type="gramEnd"/>
      <w:r w:rsidRPr="00AD5B29">
        <w:rPr>
          <w:rFonts w:ascii="Times New Roman" w:hAnsi="Times New Roman"/>
        </w:rPr>
        <w:t xml:space="preserve"> 2 blowers on run. </w:t>
      </w:r>
      <w:proofErr w:type="gramStart"/>
      <w:r w:rsidRPr="00AD5B29">
        <w:rPr>
          <w:rFonts w:ascii="Times New Roman" w:hAnsi="Times New Roman"/>
        </w:rPr>
        <w:t>Ask</w:t>
      </w:r>
      <w:r w:rsidR="007474E8">
        <w:rPr>
          <w:rFonts w:ascii="Times New Roman" w:hAnsi="Times New Roman"/>
        </w:rPr>
        <w:t xml:space="preserve"> </w:t>
      </w:r>
      <w:r w:rsidR="003E4223">
        <w:rPr>
          <w:rFonts w:ascii="Times New Roman" w:hAnsi="Times New Roman"/>
          <w:color w:val="FF0000"/>
        </w:rPr>
        <w:t xml:space="preserve"> GEL</w:t>
      </w:r>
      <w:proofErr w:type="gramEnd"/>
      <w:r w:rsidR="003E4223">
        <w:rPr>
          <w:rFonts w:ascii="Times New Roman" w:hAnsi="Times New Roman"/>
        </w:rPr>
        <w:t xml:space="preserve"> </w:t>
      </w:r>
      <w:r w:rsidRPr="00AD5B29">
        <w:rPr>
          <w:rFonts w:ascii="Times New Roman" w:hAnsi="Times New Roman"/>
        </w:rPr>
        <w:t>to charge the steam header so as to get 5 kg pressure</w:t>
      </w:r>
    </w:p>
    <w:p w14:paraId="4E93889A"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steam in uptakes and dust catcher </w:t>
      </w:r>
    </w:p>
    <w:p w14:paraId="0CEC5650"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Put venturi-2 in manual mode and open both the </w:t>
      </w:r>
      <w:proofErr w:type="spellStart"/>
      <w:r w:rsidRPr="00AD5B29">
        <w:rPr>
          <w:rFonts w:ascii="Times New Roman" w:hAnsi="Times New Roman"/>
        </w:rPr>
        <w:t>venturies</w:t>
      </w:r>
      <w:proofErr w:type="spellEnd"/>
      <w:r w:rsidRPr="00AD5B29">
        <w:rPr>
          <w:rFonts w:ascii="Times New Roman" w:hAnsi="Times New Roman"/>
        </w:rPr>
        <w:t xml:space="preserve"> </w:t>
      </w:r>
      <w:proofErr w:type="gramStart"/>
      <w:r w:rsidRPr="00AD5B29">
        <w:rPr>
          <w:rFonts w:ascii="Times New Roman" w:hAnsi="Times New Roman"/>
        </w:rPr>
        <w:t>fully</w:t>
      </w:r>
      <w:proofErr w:type="gramEnd"/>
      <w:r w:rsidRPr="00AD5B29">
        <w:rPr>
          <w:rFonts w:ascii="Times New Roman" w:hAnsi="Times New Roman"/>
        </w:rPr>
        <w:t xml:space="preserve"> </w:t>
      </w:r>
    </w:p>
    <w:p w14:paraId="61B7F0C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relief valve and close the equalizing </w:t>
      </w:r>
      <w:proofErr w:type="gramStart"/>
      <w:r w:rsidRPr="00AD5B29">
        <w:rPr>
          <w:rFonts w:ascii="Times New Roman" w:hAnsi="Times New Roman"/>
        </w:rPr>
        <w:t>valve</w:t>
      </w:r>
      <w:proofErr w:type="gramEnd"/>
      <w:r w:rsidRPr="00AD5B29">
        <w:rPr>
          <w:rFonts w:ascii="Times New Roman" w:hAnsi="Times New Roman"/>
        </w:rPr>
        <w:t xml:space="preserve"> </w:t>
      </w:r>
    </w:p>
    <w:p w14:paraId="689D31EC"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Ensure that EV-1 is disabled by removing the fuses.</w:t>
      </w:r>
    </w:p>
    <w:p w14:paraId="719121F1" w14:textId="37603CB1"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Start water sealing the main gas line, open one </w:t>
      </w:r>
      <w:proofErr w:type="gramStart"/>
      <w:r w:rsidRPr="00AD5B29">
        <w:rPr>
          <w:rFonts w:ascii="Times New Roman" w:hAnsi="Times New Roman"/>
        </w:rPr>
        <w:t>bleeder</w:t>
      </w:r>
      <w:proofErr w:type="gramEnd"/>
    </w:p>
    <w:p w14:paraId="67D01A60" w14:textId="19BAC6ED" w:rsidR="00033C67"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After the </w:t>
      </w:r>
      <w:r w:rsidR="003E4223">
        <w:rPr>
          <w:rFonts w:ascii="Times New Roman" w:hAnsi="Times New Roman"/>
        </w:rPr>
        <w:t xml:space="preserve">main gas line  </w:t>
      </w:r>
      <w:r w:rsidR="003752E4" w:rsidRPr="003752E4">
        <w:rPr>
          <w:rFonts w:ascii="Times New Roman" w:hAnsi="Times New Roman"/>
          <w:color w:val="FF0000"/>
        </w:rPr>
        <w:t xml:space="preserve"> </w:t>
      </w:r>
      <w:r w:rsidRPr="00AD5B29">
        <w:rPr>
          <w:rFonts w:ascii="Times New Roman" w:hAnsi="Times New Roman"/>
        </w:rPr>
        <w:t>gets water sealed open second bleeder</w:t>
      </w:r>
    </w:p>
    <w:p w14:paraId="3590D09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 Water </w:t>
      </w:r>
      <w:proofErr w:type="gramStart"/>
      <w:r w:rsidRPr="00033C67">
        <w:rPr>
          <w:rFonts w:ascii="Times New Roman" w:hAnsi="Times New Roman"/>
        </w:rPr>
        <w:t>seal</w:t>
      </w:r>
      <w:proofErr w:type="gramEnd"/>
      <w:r w:rsidRPr="00033C67">
        <w:rPr>
          <w:rFonts w:ascii="Times New Roman" w:hAnsi="Times New Roman"/>
        </w:rPr>
        <w:t xml:space="preserve"> the furnace#1 isolation seal(new)</w:t>
      </w:r>
    </w:p>
    <w:p w14:paraId="0F9EB9B3" w14:textId="2D6E4233"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Water </w:t>
      </w:r>
      <w:proofErr w:type="gramStart"/>
      <w:r w:rsidRPr="00033C67">
        <w:rPr>
          <w:rFonts w:ascii="Times New Roman" w:hAnsi="Times New Roman"/>
        </w:rPr>
        <w:t>seal</w:t>
      </w:r>
      <w:r w:rsidR="003E4223">
        <w:rPr>
          <w:rFonts w:ascii="Times New Roman" w:hAnsi="Times New Roman"/>
        </w:rPr>
        <w:t xml:space="preserve"> </w:t>
      </w:r>
      <w:r w:rsidR="003E4223">
        <w:rPr>
          <w:rFonts w:ascii="Times New Roman" w:hAnsi="Times New Roman"/>
          <w:color w:val="000000" w:themeColor="text1"/>
        </w:rPr>
        <w:t xml:space="preserve"> HBS</w:t>
      </w:r>
      <w:proofErr w:type="gramEnd"/>
      <w:r w:rsidR="003E4223">
        <w:rPr>
          <w:rFonts w:ascii="Times New Roman" w:hAnsi="Times New Roman"/>
          <w:color w:val="000000" w:themeColor="text1"/>
        </w:rPr>
        <w:t xml:space="preserve"> </w:t>
      </w:r>
      <w:r w:rsidRPr="00033C67">
        <w:rPr>
          <w:rFonts w:ascii="Times New Roman" w:hAnsi="Times New Roman"/>
        </w:rPr>
        <w:t>gas line.</w:t>
      </w:r>
    </w:p>
    <w:p w14:paraId="5746CC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Box-up the other two stoves which are not on </w:t>
      </w:r>
      <w:proofErr w:type="gramStart"/>
      <w:r w:rsidRPr="00033C67">
        <w:rPr>
          <w:rFonts w:ascii="Times New Roman" w:hAnsi="Times New Roman"/>
        </w:rPr>
        <w:t>blast</w:t>
      </w:r>
      <w:proofErr w:type="gramEnd"/>
      <w:r w:rsidRPr="00033C67">
        <w:rPr>
          <w:rFonts w:ascii="Times New Roman" w:hAnsi="Times New Roman"/>
        </w:rPr>
        <w:t xml:space="preserve"> </w:t>
      </w:r>
    </w:p>
    <w:p w14:paraId="521238D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Reduce the furnace pressure gradually to 0.05 Kg/</w:t>
      </w:r>
      <w:proofErr w:type="gramStart"/>
      <w:r w:rsidRPr="00033C67">
        <w:rPr>
          <w:rFonts w:ascii="Times New Roman" w:hAnsi="Times New Roman"/>
        </w:rPr>
        <w:t>cm2</w:t>
      </w:r>
      <w:proofErr w:type="gramEnd"/>
    </w:p>
    <w:p w14:paraId="201AD5E3" w14:textId="31F15B8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lastRenderedPageBreak/>
        <w:t xml:space="preserve">Back </w:t>
      </w:r>
      <w:proofErr w:type="gramStart"/>
      <w:r w:rsidRPr="00033C67">
        <w:rPr>
          <w:rFonts w:ascii="Times New Roman" w:hAnsi="Times New Roman"/>
        </w:rPr>
        <w:t>draught</w:t>
      </w:r>
      <w:proofErr w:type="gramEnd"/>
      <w:r w:rsidRPr="00033C67">
        <w:rPr>
          <w:rFonts w:ascii="Times New Roman" w:hAnsi="Times New Roman"/>
        </w:rPr>
        <w:t xml:space="preserve"> the furnace after opening two peep hole flanges and removing all the people from in front of the blow pipes to avoid gas poisoning and burn injuries </w:t>
      </w:r>
      <w:r w:rsidR="003E4223" w:rsidRPr="00033C67">
        <w:rPr>
          <w:rFonts w:ascii="Times New Roman" w:hAnsi="Times New Roman"/>
        </w:rPr>
        <w:t>in case</w:t>
      </w:r>
      <w:r w:rsidRPr="00033C67">
        <w:rPr>
          <w:rFonts w:ascii="Times New Roman" w:hAnsi="Times New Roman"/>
        </w:rPr>
        <w:t xml:space="preserve"> of </w:t>
      </w:r>
      <w:r w:rsidR="006C6020" w:rsidRPr="00033C67">
        <w:rPr>
          <w:rFonts w:ascii="Times New Roman" w:hAnsi="Times New Roman"/>
        </w:rPr>
        <w:t>backfire</w:t>
      </w:r>
      <w:r w:rsidRPr="00033C67">
        <w:rPr>
          <w:rFonts w:ascii="Times New Roman" w:hAnsi="Times New Roman"/>
        </w:rPr>
        <w:t>.</w:t>
      </w:r>
    </w:p>
    <w:p w14:paraId="5E9F0DEE" w14:textId="4B3F0ED2" w:rsidR="00033C67" w:rsidRDefault="00F92DE1" w:rsidP="00F92DE1">
      <w:pPr>
        <w:pStyle w:val="ListParagraph"/>
        <w:numPr>
          <w:ilvl w:val="0"/>
          <w:numId w:val="47"/>
        </w:numPr>
        <w:spacing w:line="240" w:lineRule="auto"/>
        <w:jc w:val="both"/>
        <w:rPr>
          <w:rFonts w:ascii="Times New Roman" w:hAnsi="Times New Roman"/>
        </w:rPr>
      </w:pPr>
      <w:proofErr w:type="gramStart"/>
      <w:r w:rsidRPr="00033C67">
        <w:rPr>
          <w:rFonts w:ascii="Times New Roman" w:hAnsi="Times New Roman"/>
        </w:rPr>
        <w:t>St</w:t>
      </w:r>
      <w:r w:rsidR="001B73D8">
        <w:rPr>
          <w:rFonts w:ascii="Times New Roman" w:hAnsi="Times New Roman"/>
        </w:rPr>
        <w:t xml:space="preserve">op </w:t>
      </w:r>
      <w:r w:rsidR="006C6020">
        <w:rPr>
          <w:rFonts w:ascii="Times New Roman" w:hAnsi="Times New Roman"/>
          <w:color w:val="000000" w:themeColor="text1"/>
        </w:rPr>
        <w:t xml:space="preserve"> Upper</w:t>
      </w:r>
      <w:proofErr w:type="gramEnd"/>
      <w:r w:rsidR="006C6020">
        <w:rPr>
          <w:rFonts w:ascii="Times New Roman" w:hAnsi="Times New Roman"/>
          <w:color w:val="000000" w:themeColor="text1"/>
        </w:rPr>
        <w:t xml:space="preserve">/Lower stack </w:t>
      </w:r>
      <w:r w:rsidR="001B73D8">
        <w:rPr>
          <w:rFonts w:ascii="Times New Roman" w:hAnsi="Times New Roman"/>
        </w:rPr>
        <w:t xml:space="preserve">cooling water </w:t>
      </w:r>
      <w:r w:rsidRPr="00033C67">
        <w:rPr>
          <w:rFonts w:ascii="Times New Roman" w:hAnsi="Times New Roman"/>
        </w:rPr>
        <w:t>and keep all water sprays on for tuyere, tuyere coolers &amp; below the tuyere level.</w:t>
      </w:r>
    </w:p>
    <w:p w14:paraId="16E64CA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Do not stop or reduce the water of tuyeres,</w:t>
      </w:r>
      <w:r w:rsidR="001B73D8">
        <w:rPr>
          <w:rFonts w:ascii="Times New Roman" w:hAnsi="Times New Roman"/>
        </w:rPr>
        <w:t xml:space="preserve"> </w:t>
      </w:r>
      <w:r w:rsidRPr="00033C67">
        <w:rPr>
          <w:rFonts w:ascii="Times New Roman" w:hAnsi="Times New Roman"/>
        </w:rPr>
        <w:t>tuyere coolers and copper cooling plates in the bosh region in emergency shutdown for short duration.</w:t>
      </w:r>
    </w:p>
    <w:p w14:paraId="1C17CA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Stop all blowers.</w:t>
      </w:r>
    </w:p>
    <w:p w14:paraId="57B252E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Give permission to people going on furnace top for furnace top inspection. People going on furnace top should move in the </w:t>
      </w:r>
      <w:r w:rsidR="00033C67" w:rsidRPr="00033C67">
        <w:rPr>
          <w:rFonts w:ascii="Times New Roman" w:hAnsi="Times New Roman"/>
        </w:rPr>
        <w:t>anti-direction</w:t>
      </w:r>
      <w:r w:rsidRPr="00033C67">
        <w:rPr>
          <w:rFonts w:ascii="Times New Roman" w:hAnsi="Times New Roman"/>
        </w:rPr>
        <w:t xml:space="preserve"> of gas coming out from the coffee-pot. </w:t>
      </w:r>
    </w:p>
    <w:p w14:paraId="6F23CFAB"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Open all peephole </w:t>
      </w:r>
      <w:proofErr w:type="gramStart"/>
      <w:r w:rsidRPr="00033C67">
        <w:rPr>
          <w:rFonts w:ascii="Times New Roman" w:hAnsi="Times New Roman"/>
        </w:rPr>
        <w:t>flanges</w:t>
      </w:r>
      <w:proofErr w:type="gramEnd"/>
    </w:p>
    <w:p w14:paraId="4BE2CC34"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Check all tuyeres and tuyere coolers for water leakage by inserting a cold rod inside the blowpipe and checking for </w:t>
      </w:r>
      <w:proofErr w:type="gramStart"/>
      <w:r w:rsidRPr="00033C67">
        <w:rPr>
          <w:rFonts w:ascii="Times New Roman" w:hAnsi="Times New Roman"/>
        </w:rPr>
        <w:t>dampness</w:t>
      </w:r>
      <w:proofErr w:type="gramEnd"/>
    </w:p>
    <w:p w14:paraId="56C0D51C"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Care to be taken that the same rod is not used more than once.</w:t>
      </w:r>
    </w:p>
    <w:p w14:paraId="3EBC746E"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Plug all tuyeres with hydrous clay.</w:t>
      </w:r>
    </w:p>
    <w:p w14:paraId="5ECB70F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After saturator is water sealed, stop the GCS and venturi pumps.</w:t>
      </w:r>
    </w:p>
    <w:p w14:paraId="3DB94E68" w14:textId="49756E9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Keep the </w:t>
      </w:r>
      <w:r w:rsidR="00033C67" w:rsidRPr="00033C67">
        <w:rPr>
          <w:rFonts w:ascii="Times New Roman" w:hAnsi="Times New Roman"/>
        </w:rPr>
        <w:t>flare stack</w:t>
      </w:r>
      <w:r w:rsidRPr="00033C67">
        <w:rPr>
          <w:rFonts w:ascii="Times New Roman" w:hAnsi="Times New Roman"/>
        </w:rPr>
        <w:t xml:space="preserve"> valve closed after water sealing the flare stack before sending the people </w:t>
      </w:r>
      <w:r w:rsidR="006C6020" w:rsidRPr="00033C67">
        <w:rPr>
          <w:rFonts w:ascii="Times New Roman" w:hAnsi="Times New Roman"/>
        </w:rPr>
        <w:t>on top. (</w:t>
      </w:r>
      <w:r w:rsidRPr="00033C67">
        <w:rPr>
          <w:rFonts w:ascii="Times New Roman" w:hAnsi="Times New Roman"/>
        </w:rPr>
        <w:t>Flare stack)</w:t>
      </w:r>
    </w:p>
    <w:p w14:paraId="0901B8BC" w14:textId="77777777" w:rsidR="00F92DE1" w:rsidRP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Open and </w:t>
      </w:r>
      <w:proofErr w:type="spellStart"/>
      <w:r w:rsidRPr="00033C67">
        <w:rPr>
          <w:rFonts w:ascii="Times New Roman" w:hAnsi="Times New Roman"/>
        </w:rPr>
        <w:t>replug</w:t>
      </w:r>
      <w:proofErr w:type="spellEnd"/>
      <w:r w:rsidRPr="00033C67">
        <w:rPr>
          <w:rFonts w:ascii="Times New Roman" w:hAnsi="Times New Roman"/>
        </w:rPr>
        <w:t xml:space="preserve"> all the tuyeres one by one after 01 hour of shutdown for rechecking of water leakage also ensure that no body is working on bleeders, bells and other confined areas at furnace </w:t>
      </w:r>
      <w:proofErr w:type="gramStart"/>
      <w:r w:rsidRPr="00033C67">
        <w:rPr>
          <w:rFonts w:ascii="Times New Roman" w:hAnsi="Times New Roman"/>
        </w:rPr>
        <w:t>top</w:t>
      </w:r>
      <w:proofErr w:type="gramEnd"/>
    </w:p>
    <w:p w14:paraId="7E79E658" w14:textId="77777777" w:rsidR="001C1E4A" w:rsidRPr="00AD5B29" w:rsidRDefault="001C1E4A" w:rsidP="00F92DE1">
      <w:pPr>
        <w:spacing w:line="240" w:lineRule="auto"/>
        <w:jc w:val="both"/>
        <w:rPr>
          <w:rFonts w:ascii="Times New Roman" w:hAnsi="Times New Roman"/>
        </w:rPr>
      </w:pPr>
    </w:p>
    <w:p w14:paraId="2C70F485" w14:textId="77777777" w:rsidR="00F92DE1" w:rsidRPr="00AD5B29" w:rsidRDefault="00F92DE1" w:rsidP="00F92DE1">
      <w:pPr>
        <w:spacing w:line="240" w:lineRule="auto"/>
        <w:jc w:val="both"/>
        <w:rPr>
          <w:rFonts w:ascii="Times New Roman" w:hAnsi="Times New Roman"/>
          <w:b/>
          <w:sz w:val="20"/>
        </w:rPr>
      </w:pPr>
      <w:r w:rsidRPr="00AD5B29">
        <w:rPr>
          <w:rFonts w:ascii="Times New Roman" w:hAnsi="Times New Roman"/>
          <w:b/>
          <w:sz w:val="20"/>
        </w:rPr>
        <w:t xml:space="preserve">PROCEDURE FOR EMERGENCY SHUTDOWN AND FURNACE TOP INSPECTION </w:t>
      </w:r>
      <w:r w:rsidR="00033C67" w:rsidRPr="00AD5B29">
        <w:rPr>
          <w:rFonts w:ascii="Times New Roman" w:hAnsi="Times New Roman"/>
          <w:b/>
          <w:sz w:val="20"/>
        </w:rPr>
        <w:t>FURNACE II</w:t>
      </w:r>
      <w:r w:rsidRPr="00AD5B29">
        <w:rPr>
          <w:rFonts w:ascii="Times New Roman" w:hAnsi="Times New Roman"/>
          <w:b/>
          <w:sz w:val="20"/>
        </w:rPr>
        <w:t xml:space="preserve"> </w:t>
      </w:r>
    </w:p>
    <w:p w14:paraId="04616CD5"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OVERALL RESPONSIBILITY: Shift Superintendent</w:t>
      </w:r>
    </w:p>
    <w:p w14:paraId="2898EB0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0D7DB94D" w14:textId="7C9E4FDB"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 xml:space="preserve">Unauthorized operation or repair of any equipment is a punishable offence. </w:t>
      </w:r>
    </w:p>
    <w:p w14:paraId="606A73D3" w14:textId="77777777" w:rsidR="001C1E4A" w:rsidRPr="001C1E4A" w:rsidRDefault="001C1E4A" w:rsidP="00811DCC">
      <w:pPr>
        <w:pStyle w:val="ListParagraph"/>
        <w:spacing w:after="0" w:line="240" w:lineRule="auto"/>
        <w:jc w:val="both"/>
        <w:rPr>
          <w:rFonts w:ascii="Times New Roman" w:hAnsi="Times New Roman"/>
        </w:rPr>
      </w:pPr>
    </w:p>
    <w:p w14:paraId="2B3A6A35" w14:textId="24CA6DA9"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 xml:space="preserve">Before opening the cast </w:t>
      </w:r>
      <w:r w:rsidR="006C6020" w:rsidRPr="001C1E4A">
        <w:rPr>
          <w:rFonts w:ascii="Times New Roman" w:hAnsi="Times New Roman"/>
        </w:rPr>
        <w:t>inform GEL</w:t>
      </w:r>
      <w:r w:rsidRPr="001C1E4A">
        <w:rPr>
          <w:rFonts w:ascii="Times New Roman" w:hAnsi="Times New Roman"/>
        </w:rPr>
        <w:t xml:space="preserve"> regarding the </w:t>
      </w:r>
      <w:r w:rsidR="006C6020" w:rsidRPr="001C1E4A">
        <w:rPr>
          <w:rFonts w:ascii="Times New Roman" w:hAnsi="Times New Roman"/>
        </w:rPr>
        <w:t>shutdown. Before opening the cast inform PCI control room to stop PCI injection.</w:t>
      </w:r>
      <w:r w:rsidR="00DA23EE" w:rsidRPr="001C1E4A">
        <w:rPr>
          <w:rFonts w:ascii="Times New Roman" w:hAnsi="Times New Roman"/>
        </w:rPr>
        <w:t xml:space="preserve"> </w:t>
      </w:r>
    </w:p>
    <w:p w14:paraId="3A522691" w14:textId="77777777" w:rsidR="001C1E4A" w:rsidRDefault="001C1E4A" w:rsidP="00811DCC">
      <w:pPr>
        <w:pStyle w:val="ListParagraph"/>
        <w:spacing w:after="0" w:line="240" w:lineRule="auto"/>
        <w:jc w:val="both"/>
        <w:rPr>
          <w:rFonts w:ascii="Times New Roman" w:hAnsi="Times New Roman"/>
        </w:rPr>
      </w:pPr>
    </w:p>
    <w:p w14:paraId="31D22787" w14:textId="2FF3599E" w:rsidR="001C1E4A"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Open the dust catcher and blow hard</w:t>
      </w:r>
      <w:r w:rsidR="001C1E4A">
        <w:rPr>
          <w:rFonts w:ascii="Times New Roman" w:hAnsi="Times New Roman"/>
        </w:rPr>
        <w:t>.</w:t>
      </w:r>
    </w:p>
    <w:p w14:paraId="187B89B9" w14:textId="77777777" w:rsidR="001C1E4A" w:rsidRPr="001C1E4A" w:rsidRDefault="001C1E4A" w:rsidP="00811DCC">
      <w:pPr>
        <w:pStyle w:val="ListParagraph"/>
        <w:spacing w:after="0"/>
        <w:rPr>
          <w:rFonts w:ascii="Times New Roman" w:hAnsi="Times New Roman"/>
        </w:rPr>
      </w:pPr>
    </w:p>
    <w:p w14:paraId="25C1D7AB" w14:textId="77777777" w:rsidR="001C1E4A" w:rsidRPr="001C1E4A" w:rsidRDefault="001C1E4A" w:rsidP="00811DCC">
      <w:pPr>
        <w:pStyle w:val="ListParagraph"/>
        <w:spacing w:after="0" w:line="240" w:lineRule="auto"/>
        <w:jc w:val="both"/>
        <w:rPr>
          <w:rFonts w:ascii="Times New Roman" w:hAnsi="Times New Roman"/>
        </w:rPr>
      </w:pPr>
    </w:p>
    <w:p w14:paraId="2DC2D032" w14:textId="4691DD1A"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Open the cast.  When the furnace starts blowing, reduce wind gradually to 15000 Nm3/hr. With 0.5Kg/cm2 pressure, blow the furnace for 5 min. so that all the metal and slag is drained out and then close the cast.</w:t>
      </w:r>
      <w:r w:rsidR="001C1E4A" w:rsidRPr="001C1E4A">
        <w:rPr>
          <w:rFonts w:ascii="Times New Roman" w:hAnsi="Times New Roman"/>
        </w:rPr>
        <w:t xml:space="preserve"> Ensure that furnace is not hanging while taking shutdown. If hanging, give a check and ensure the furnace has slipped before the shutdown</w:t>
      </w:r>
      <w:r w:rsidR="001C1E4A">
        <w:rPr>
          <w:rFonts w:ascii="Times New Roman" w:hAnsi="Times New Roman"/>
        </w:rPr>
        <w:t>.</w:t>
      </w:r>
    </w:p>
    <w:p w14:paraId="64DBFD1E" w14:textId="77777777" w:rsidR="001C1E4A" w:rsidRDefault="001C1E4A" w:rsidP="00811DCC">
      <w:pPr>
        <w:pStyle w:val="ListParagraph"/>
        <w:spacing w:after="0" w:line="240" w:lineRule="auto"/>
        <w:jc w:val="both"/>
        <w:rPr>
          <w:rFonts w:ascii="Times New Roman" w:hAnsi="Times New Roman"/>
        </w:rPr>
      </w:pPr>
    </w:p>
    <w:p w14:paraId="25B9D99E" w14:textId="45ACBB49" w:rsidR="00F92DE1" w:rsidRDefault="00F92DE1" w:rsidP="00811DCC">
      <w:pPr>
        <w:pStyle w:val="ListParagraph"/>
        <w:numPr>
          <w:ilvl w:val="0"/>
          <w:numId w:val="49"/>
        </w:numPr>
        <w:spacing w:after="0" w:line="240" w:lineRule="auto"/>
        <w:jc w:val="both"/>
        <w:rPr>
          <w:rFonts w:ascii="Times New Roman" w:hAnsi="Times New Roman"/>
        </w:rPr>
      </w:pPr>
      <w:proofErr w:type="gramStart"/>
      <w:r w:rsidRPr="001C1E4A">
        <w:rPr>
          <w:rFonts w:ascii="Times New Roman" w:hAnsi="Times New Roman"/>
        </w:rPr>
        <w:t>Inform</w:t>
      </w:r>
      <w:r w:rsidR="00481E3B" w:rsidRPr="001C1E4A">
        <w:rPr>
          <w:rFonts w:ascii="Times New Roman" w:hAnsi="Times New Roman"/>
        </w:rPr>
        <w:t xml:space="preserve"> </w:t>
      </w:r>
      <w:r w:rsidR="006C6020" w:rsidRPr="001C1E4A">
        <w:rPr>
          <w:rFonts w:ascii="Times New Roman" w:hAnsi="Times New Roman"/>
        </w:rPr>
        <w:t xml:space="preserve"> GEL</w:t>
      </w:r>
      <w:proofErr w:type="gramEnd"/>
      <w:r w:rsidR="006C6020" w:rsidRPr="001C1E4A">
        <w:rPr>
          <w:rFonts w:ascii="Times New Roman" w:hAnsi="Times New Roman"/>
        </w:rPr>
        <w:t xml:space="preserve"> </w:t>
      </w:r>
      <w:r w:rsidRPr="001C1E4A">
        <w:rPr>
          <w:rFonts w:ascii="Times New Roman" w:hAnsi="Times New Roman"/>
        </w:rPr>
        <w:t>regarding the gas availability and shutdown</w:t>
      </w:r>
      <w:r w:rsidR="001C1E4A">
        <w:rPr>
          <w:rFonts w:ascii="Times New Roman" w:hAnsi="Times New Roman"/>
        </w:rPr>
        <w:t>.</w:t>
      </w:r>
    </w:p>
    <w:p w14:paraId="294F1751" w14:textId="77777777" w:rsidR="001C1E4A" w:rsidRPr="001C1E4A" w:rsidRDefault="001C1E4A" w:rsidP="00811DCC">
      <w:pPr>
        <w:pStyle w:val="ListParagraph"/>
        <w:spacing w:after="0"/>
        <w:rPr>
          <w:rFonts w:ascii="Times New Roman" w:hAnsi="Times New Roman"/>
        </w:rPr>
      </w:pPr>
    </w:p>
    <w:p w14:paraId="65DE58DD" w14:textId="3C5739DA"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Connect the furnace to the flare stack by water sealing the gas main</w:t>
      </w:r>
      <w:r w:rsidR="00B14E1A" w:rsidRPr="001C1E4A">
        <w:rPr>
          <w:rFonts w:ascii="Times New Roman" w:hAnsi="Times New Roman"/>
        </w:rPr>
        <w:t xml:space="preserve"> </w:t>
      </w:r>
      <w:r w:rsidR="006C6020" w:rsidRPr="001C1E4A">
        <w:rPr>
          <w:rFonts w:ascii="Times New Roman" w:hAnsi="Times New Roman"/>
        </w:rPr>
        <w:t>line.</w:t>
      </w:r>
      <w:r w:rsidR="006C6020" w:rsidRPr="001C1E4A">
        <w:rPr>
          <w:rFonts w:ascii="Times New Roman" w:hAnsi="Times New Roman"/>
          <w:color w:val="FF0000"/>
        </w:rPr>
        <w:t xml:space="preserve"> </w:t>
      </w:r>
      <w:r w:rsidRPr="001C1E4A">
        <w:rPr>
          <w:rFonts w:ascii="Times New Roman" w:hAnsi="Times New Roman"/>
        </w:rPr>
        <w:t xml:space="preserve">Control the gas line pressure by opening the </w:t>
      </w:r>
      <w:r w:rsidR="006C6020" w:rsidRPr="001C1E4A">
        <w:rPr>
          <w:rFonts w:ascii="Times New Roman" w:hAnsi="Times New Roman"/>
        </w:rPr>
        <w:t>flare stack</w:t>
      </w:r>
      <w:r w:rsidRPr="001C1E4A">
        <w:rPr>
          <w:rFonts w:ascii="Times New Roman" w:hAnsi="Times New Roman"/>
        </w:rPr>
        <w:t xml:space="preserve"> valve.</w:t>
      </w:r>
    </w:p>
    <w:p w14:paraId="76655EB2" w14:textId="77777777" w:rsidR="001C1E4A" w:rsidRPr="001C1E4A" w:rsidRDefault="001C1E4A" w:rsidP="00811DCC">
      <w:pPr>
        <w:pStyle w:val="ListParagraph"/>
        <w:spacing w:after="0"/>
        <w:rPr>
          <w:rFonts w:ascii="Times New Roman" w:hAnsi="Times New Roman"/>
        </w:rPr>
      </w:pPr>
    </w:p>
    <w:p w14:paraId="1E0407A7" w14:textId="06179D47"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 xml:space="preserve">Water </w:t>
      </w:r>
      <w:proofErr w:type="gramStart"/>
      <w:r w:rsidRPr="001C1E4A">
        <w:rPr>
          <w:rFonts w:ascii="Times New Roman" w:hAnsi="Times New Roman"/>
        </w:rPr>
        <w:t xml:space="preserve">seal </w:t>
      </w:r>
      <w:r w:rsidR="006C6020" w:rsidRPr="001C1E4A">
        <w:rPr>
          <w:rFonts w:ascii="Times New Roman" w:hAnsi="Times New Roman"/>
          <w:color w:val="000000" w:themeColor="text1"/>
        </w:rPr>
        <w:t xml:space="preserve"> HBS</w:t>
      </w:r>
      <w:proofErr w:type="gramEnd"/>
      <w:r w:rsidR="006C6020" w:rsidRPr="001C1E4A">
        <w:rPr>
          <w:rFonts w:ascii="Times New Roman" w:hAnsi="Times New Roman"/>
          <w:color w:val="000000" w:themeColor="text1"/>
        </w:rPr>
        <w:t xml:space="preserve"> </w:t>
      </w:r>
      <w:r w:rsidRPr="001C1E4A">
        <w:rPr>
          <w:rFonts w:ascii="Times New Roman" w:hAnsi="Times New Roman"/>
        </w:rPr>
        <w:t>gas line</w:t>
      </w:r>
      <w:r w:rsidR="008C5BD0" w:rsidRPr="001C1E4A">
        <w:rPr>
          <w:rFonts w:ascii="Times New Roman" w:hAnsi="Times New Roman"/>
        </w:rPr>
        <w:t>.</w:t>
      </w:r>
    </w:p>
    <w:p w14:paraId="1BC59BE7" w14:textId="77777777" w:rsidR="001C1E4A" w:rsidRPr="001C1E4A" w:rsidRDefault="001C1E4A" w:rsidP="00811DCC">
      <w:pPr>
        <w:pStyle w:val="ListParagraph"/>
        <w:spacing w:after="0"/>
        <w:rPr>
          <w:rFonts w:ascii="Times New Roman" w:hAnsi="Times New Roman"/>
        </w:rPr>
      </w:pPr>
    </w:p>
    <w:p w14:paraId="1BA664B1" w14:textId="12CBFD7E" w:rsidR="00F92DE1"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Box-up the other two stoves which are not on blast</w:t>
      </w:r>
      <w:r w:rsidR="008C5BD0" w:rsidRPr="001C1E4A">
        <w:rPr>
          <w:rFonts w:ascii="Times New Roman" w:hAnsi="Times New Roman"/>
        </w:rPr>
        <w:t>.</w:t>
      </w:r>
    </w:p>
    <w:p w14:paraId="4460F1C4" w14:textId="77777777" w:rsidR="001C1E4A" w:rsidRPr="001C1E4A" w:rsidRDefault="001C1E4A" w:rsidP="00811DCC">
      <w:pPr>
        <w:pStyle w:val="ListParagraph"/>
        <w:spacing w:after="0"/>
        <w:rPr>
          <w:rFonts w:ascii="Times New Roman" w:hAnsi="Times New Roman"/>
        </w:rPr>
      </w:pPr>
    </w:p>
    <w:p w14:paraId="597197AA" w14:textId="40DC2735" w:rsidR="00F92DE1" w:rsidRPr="001C1E4A" w:rsidRDefault="00F92DE1" w:rsidP="00811DCC">
      <w:pPr>
        <w:pStyle w:val="ListParagraph"/>
        <w:numPr>
          <w:ilvl w:val="0"/>
          <w:numId w:val="49"/>
        </w:numPr>
        <w:spacing w:after="0" w:line="240" w:lineRule="auto"/>
        <w:jc w:val="both"/>
        <w:rPr>
          <w:rFonts w:ascii="Times New Roman" w:hAnsi="Times New Roman"/>
        </w:rPr>
      </w:pPr>
      <w:r w:rsidRPr="001C1E4A">
        <w:rPr>
          <w:rFonts w:ascii="Times New Roman" w:hAnsi="Times New Roman"/>
        </w:rPr>
        <w:t>Reduce the wind volume to 6000 Nm3/</w:t>
      </w:r>
      <w:proofErr w:type="spellStart"/>
      <w:r w:rsidRPr="001C1E4A">
        <w:rPr>
          <w:rFonts w:ascii="Times New Roman" w:hAnsi="Times New Roman"/>
        </w:rPr>
        <w:t>hr</w:t>
      </w:r>
      <w:proofErr w:type="spellEnd"/>
      <w:r w:rsidRPr="001C1E4A">
        <w:rPr>
          <w:rFonts w:ascii="Times New Roman" w:hAnsi="Times New Roman"/>
        </w:rPr>
        <w:t xml:space="preserve"> (0.30 Kg/cm2 </w:t>
      </w:r>
      <w:r w:rsidR="00D95462" w:rsidRPr="001C1E4A">
        <w:rPr>
          <w:rFonts w:ascii="Times New Roman" w:hAnsi="Times New Roman"/>
        </w:rPr>
        <w:t>pressure) by</w:t>
      </w:r>
      <w:r w:rsidRPr="001C1E4A">
        <w:rPr>
          <w:rFonts w:ascii="Times New Roman" w:hAnsi="Times New Roman"/>
        </w:rPr>
        <w:t xml:space="preserve"> opening the snort valve and </w:t>
      </w:r>
    </w:p>
    <w:p w14:paraId="1E5FB088" w14:textId="2586AD17" w:rsidR="001C1E4A" w:rsidRPr="00AD5B29" w:rsidRDefault="00F92DE1" w:rsidP="001C1E4A">
      <w:pPr>
        <w:spacing w:after="0" w:line="360" w:lineRule="auto"/>
        <w:ind w:firstLine="720"/>
        <w:jc w:val="both"/>
        <w:rPr>
          <w:rFonts w:ascii="Times New Roman" w:hAnsi="Times New Roman"/>
        </w:rPr>
      </w:pPr>
      <w:r w:rsidRPr="00AD5B29">
        <w:rPr>
          <w:rFonts w:ascii="Times New Roman" w:hAnsi="Times New Roman"/>
        </w:rPr>
        <w:t xml:space="preserve">keep 2 blowers running. Ask </w:t>
      </w:r>
      <w:r w:rsidR="006C6020">
        <w:rPr>
          <w:rFonts w:ascii="Times New Roman" w:hAnsi="Times New Roman"/>
        </w:rPr>
        <w:t xml:space="preserve">GEL </w:t>
      </w:r>
      <w:r w:rsidRPr="00AD5B29">
        <w:rPr>
          <w:rFonts w:ascii="Times New Roman" w:hAnsi="Times New Roman"/>
        </w:rPr>
        <w:t xml:space="preserve">to charge the steam header </w:t>
      </w:r>
      <w:proofErr w:type="gramStart"/>
      <w:r w:rsidRPr="00AD5B29">
        <w:rPr>
          <w:rFonts w:ascii="Times New Roman" w:hAnsi="Times New Roman"/>
        </w:rPr>
        <w:t>so as to</w:t>
      </w:r>
      <w:proofErr w:type="gramEnd"/>
      <w:r w:rsidRPr="00AD5B29">
        <w:rPr>
          <w:rFonts w:ascii="Times New Roman" w:hAnsi="Times New Roman"/>
        </w:rPr>
        <w:t xml:space="preserve"> get 5 kg pressure</w:t>
      </w:r>
      <w:r w:rsidR="001C1E4A">
        <w:rPr>
          <w:rFonts w:ascii="Times New Roman" w:hAnsi="Times New Roman"/>
        </w:rPr>
        <w:t>.</w:t>
      </w:r>
    </w:p>
    <w:p w14:paraId="6C7062AF" w14:textId="3F5D85FB" w:rsidR="00F92DE1" w:rsidRP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lastRenderedPageBreak/>
        <w:t>Open steam in uptakes and dust catcher</w:t>
      </w:r>
      <w:r w:rsidR="001C1E4A" w:rsidRPr="001C1E4A">
        <w:rPr>
          <w:rFonts w:ascii="Times New Roman" w:hAnsi="Times New Roman"/>
        </w:rPr>
        <w:t>.</w:t>
      </w:r>
    </w:p>
    <w:p w14:paraId="3A47EE88" w14:textId="77777777" w:rsid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Put venturi-2 in manual mode and open both the </w:t>
      </w:r>
      <w:proofErr w:type="spellStart"/>
      <w:r w:rsidR="00D95462" w:rsidRPr="001C1E4A">
        <w:rPr>
          <w:rFonts w:ascii="Times New Roman" w:hAnsi="Times New Roman"/>
        </w:rPr>
        <w:t>venturies</w:t>
      </w:r>
      <w:proofErr w:type="spellEnd"/>
      <w:r w:rsidR="00D95462" w:rsidRPr="001C1E4A">
        <w:rPr>
          <w:rFonts w:ascii="Times New Roman" w:hAnsi="Times New Roman"/>
        </w:rPr>
        <w:t xml:space="preserve"> fully</w:t>
      </w:r>
      <w:r w:rsidR="001C1E4A">
        <w:rPr>
          <w:rFonts w:ascii="Times New Roman" w:hAnsi="Times New Roman"/>
        </w:rPr>
        <w:t>.</w:t>
      </w:r>
    </w:p>
    <w:p w14:paraId="05660BD2" w14:textId="09F25407"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 Open relief valve and close the equalizing valve</w:t>
      </w:r>
      <w:r w:rsidR="001C1E4A">
        <w:rPr>
          <w:rFonts w:ascii="Times New Roman" w:hAnsi="Times New Roman"/>
        </w:rPr>
        <w:t>.</w:t>
      </w:r>
    </w:p>
    <w:p w14:paraId="36E023A6" w14:textId="1B6DA123"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Ensure that EV- 1 is disabled by removing the fuses.</w:t>
      </w:r>
    </w:p>
    <w:p w14:paraId="4FC45F29" w14:textId="43091316"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Start water sealing the main gas line, open one bleeder.</w:t>
      </w:r>
    </w:p>
    <w:p w14:paraId="3B838927" w14:textId="49A1C79E"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After the </w:t>
      </w:r>
      <w:r w:rsidRPr="001C1E4A">
        <w:rPr>
          <w:rFonts w:ascii="Times New Roman" w:hAnsi="Times New Roman"/>
          <w:strike/>
          <w:color w:val="FF0000"/>
        </w:rPr>
        <w:t>saturator</w:t>
      </w:r>
      <w:r w:rsidRPr="001C1E4A">
        <w:rPr>
          <w:rFonts w:ascii="Times New Roman" w:hAnsi="Times New Roman"/>
          <w:color w:val="FF0000"/>
        </w:rPr>
        <w:t xml:space="preserve"> </w:t>
      </w:r>
      <w:r w:rsidR="006C6020" w:rsidRPr="001C1E4A">
        <w:rPr>
          <w:rFonts w:ascii="Times New Roman" w:hAnsi="Times New Roman"/>
          <w:color w:val="FF0000"/>
        </w:rPr>
        <w:t>main gas line</w:t>
      </w:r>
      <w:r w:rsidR="001C1E4A" w:rsidRPr="001C1E4A">
        <w:rPr>
          <w:rFonts w:ascii="Times New Roman" w:hAnsi="Times New Roman"/>
          <w:color w:val="FF0000"/>
        </w:rPr>
        <w:t xml:space="preserve"> </w:t>
      </w:r>
      <w:r w:rsidRPr="001C1E4A">
        <w:rPr>
          <w:rFonts w:ascii="Times New Roman" w:hAnsi="Times New Roman"/>
        </w:rPr>
        <w:t xml:space="preserve">gets water sealed open </w:t>
      </w:r>
      <w:proofErr w:type="gramStart"/>
      <w:r w:rsidRPr="001C1E4A">
        <w:rPr>
          <w:rFonts w:ascii="Times New Roman" w:hAnsi="Times New Roman"/>
        </w:rPr>
        <w:t>second</w:t>
      </w:r>
      <w:proofErr w:type="gramEnd"/>
      <w:r w:rsidRPr="001C1E4A">
        <w:rPr>
          <w:rFonts w:ascii="Times New Roman" w:hAnsi="Times New Roman"/>
        </w:rPr>
        <w:t xml:space="preserve"> bleeder.</w:t>
      </w:r>
    </w:p>
    <w:p w14:paraId="40316E2A" w14:textId="7EFAE36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Reduce the furnace pressure gradually to 0.05 Kg/cm2</w:t>
      </w:r>
      <w:r w:rsidR="001C1E4A">
        <w:rPr>
          <w:rFonts w:ascii="Times New Roman" w:hAnsi="Times New Roman"/>
        </w:rPr>
        <w:t>.</w:t>
      </w:r>
    </w:p>
    <w:p w14:paraId="659726B6" w14:textId="5547F4BA"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Back draught the furnace after opening two peep hole flanges and </w:t>
      </w:r>
      <w:r w:rsidR="001C1E4A" w:rsidRPr="001C1E4A">
        <w:rPr>
          <w:rFonts w:ascii="Times New Roman" w:hAnsi="Times New Roman"/>
        </w:rPr>
        <w:t>removing all</w:t>
      </w:r>
      <w:r w:rsidRPr="001C1E4A">
        <w:rPr>
          <w:rFonts w:ascii="Times New Roman" w:hAnsi="Times New Roman"/>
        </w:rPr>
        <w:t xml:space="preserve"> the people from in</w:t>
      </w:r>
      <w:r w:rsidR="001C1E4A">
        <w:rPr>
          <w:rFonts w:ascii="Times New Roman" w:hAnsi="Times New Roman"/>
        </w:rPr>
        <w:t xml:space="preserve"> </w:t>
      </w:r>
      <w:r w:rsidRPr="001C1E4A">
        <w:rPr>
          <w:rFonts w:ascii="Times New Roman" w:hAnsi="Times New Roman"/>
        </w:rPr>
        <w:t xml:space="preserve">front of the blow pipes to avoid gas poisoning &amp; burn injuries in case </w:t>
      </w:r>
      <w:proofErr w:type="gramStart"/>
      <w:r w:rsidR="001C1E4A" w:rsidRPr="001C1E4A">
        <w:rPr>
          <w:rFonts w:ascii="Times New Roman" w:hAnsi="Times New Roman"/>
        </w:rPr>
        <w:t xml:space="preserve">of </w:t>
      </w:r>
      <w:r w:rsidR="001C1E4A">
        <w:rPr>
          <w:rFonts w:ascii="Times New Roman" w:hAnsi="Times New Roman"/>
        </w:rPr>
        <w:t xml:space="preserve"> </w:t>
      </w:r>
      <w:r w:rsidR="001C1E4A" w:rsidRPr="001C1E4A">
        <w:rPr>
          <w:rFonts w:ascii="Times New Roman" w:hAnsi="Times New Roman"/>
        </w:rPr>
        <w:t>backfire</w:t>
      </w:r>
      <w:proofErr w:type="gramEnd"/>
      <w:r w:rsidR="001C1E4A">
        <w:rPr>
          <w:rFonts w:ascii="Times New Roman" w:hAnsi="Times New Roman"/>
        </w:rPr>
        <w:t>.</w:t>
      </w:r>
    </w:p>
    <w:p w14:paraId="72B4FFC9" w14:textId="57B45437" w:rsidR="00F92DE1" w:rsidRDefault="001C1E4A"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Stop </w:t>
      </w:r>
      <w:r w:rsidR="006C6020" w:rsidRPr="001C1E4A">
        <w:rPr>
          <w:rFonts w:ascii="Times New Roman" w:hAnsi="Times New Roman"/>
          <w:color w:val="FF0000"/>
        </w:rPr>
        <w:t>Upper /Lower stack</w:t>
      </w:r>
      <w:r w:rsidR="008C5BD0" w:rsidRPr="001C1E4A">
        <w:rPr>
          <w:rFonts w:ascii="Times New Roman" w:hAnsi="Times New Roman"/>
        </w:rPr>
        <w:t xml:space="preserve"> </w:t>
      </w:r>
      <w:r w:rsidR="00D95462" w:rsidRPr="001C1E4A">
        <w:rPr>
          <w:rFonts w:ascii="Times New Roman" w:hAnsi="Times New Roman"/>
        </w:rPr>
        <w:t>cooling half</w:t>
      </w:r>
      <w:r w:rsidR="00F92DE1" w:rsidRPr="001C1E4A">
        <w:rPr>
          <w:rFonts w:ascii="Times New Roman" w:hAnsi="Times New Roman"/>
        </w:rPr>
        <w:t xml:space="preserve"> an hour and bosh cooling   one hour after reducing wind volume to zero and keep all water sprays</w:t>
      </w:r>
      <w:r w:rsidR="00033C67" w:rsidRPr="001C1E4A">
        <w:rPr>
          <w:rFonts w:ascii="Times New Roman" w:hAnsi="Times New Roman"/>
        </w:rPr>
        <w:t xml:space="preserve"> </w:t>
      </w:r>
      <w:r w:rsidR="00D95462" w:rsidRPr="001C1E4A">
        <w:rPr>
          <w:rFonts w:ascii="Times New Roman" w:hAnsi="Times New Roman"/>
        </w:rPr>
        <w:t>on</w:t>
      </w:r>
      <w:r w:rsidR="00CC0530" w:rsidRPr="001C1E4A">
        <w:rPr>
          <w:rFonts w:ascii="Times New Roman" w:hAnsi="Times New Roman"/>
        </w:rPr>
        <w:t xml:space="preserve"> </w:t>
      </w:r>
      <w:r w:rsidR="006C6020" w:rsidRPr="001C1E4A">
        <w:rPr>
          <w:rFonts w:ascii="Times New Roman" w:hAnsi="Times New Roman"/>
        </w:rPr>
        <w:t xml:space="preserve">for </w:t>
      </w:r>
      <w:r w:rsidRPr="001C1E4A">
        <w:rPr>
          <w:rFonts w:ascii="Times New Roman" w:hAnsi="Times New Roman"/>
        </w:rPr>
        <w:t xml:space="preserve">tuyeres, Tuyere coolers and </w:t>
      </w:r>
      <w:r w:rsidR="00D95462" w:rsidRPr="001C1E4A">
        <w:rPr>
          <w:rFonts w:ascii="Times New Roman" w:hAnsi="Times New Roman"/>
        </w:rPr>
        <w:t>below</w:t>
      </w:r>
      <w:r w:rsidR="00F92DE1" w:rsidRPr="001C1E4A">
        <w:rPr>
          <w:rFonts w:ascii="Times New Roman" w:hAnsi="Times New Roman"/>
        </w:rPr>
        <w:t xml:space="preserve"> tuyere level.</w:t>
      </w:r>
    </w:p>
    <w:p w14:paraId="24C5C2E6" w14:textId="43CBF85F"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Stop all blowers</w:t>
      </w:r>
      <w:r w:rsidR="001C1E4A">
        <w:rPr>
          <w:rFonts w:ascii="Times New Roman" w:hAnsi="Times New Roman"/>
        </w:rPr>
        <w:t>.</w:t>
      </w:r>
    </w:p>
    <w:p w14:paraId="51D2B537" w14:textId="49C39E5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Give permission to people </w:t>
      </w:r>
      <w:proofErr w:type="gramStart"/>
      <w:r w:rsidRPr="001C1E4A">
        <w:rPr>
          <w:rFonts w:ascii="Times New Roman" w:hAnsi="Times New Roman"/>
        </w:rPr>
        <w:t>for going</w:t>
      </w:r>
      <w:proofErr w:type="gramEnd"/>
      <w:r w:rsidRPr="001C1E4A">
        <w:rPr>
          <w:rFonts w:ascii="Times New Roman" w:hAnsi="Times New Roman"/>
        </w:rPr>
        <w:t xml:space="preserve"> to the furnace top </w:t>
      </w:r>
      <w:r w:rsidR="00D95462" w:rsidRPr="001C1E4A">
        <w:rPr>
          <w:rFonts w:ascii="Times New Roman" w:hAnsi="Times New Roman"/>
        </w:rPr>
        <w:t>for inspection</w:t>
      </w:r>
      <w:r w:rsidRPr="001C1E4A">
        <w:rPr>
          <w:rFonts w:ascii="Times New Roman" w:hAnsi="Times New Roman"/>
        </w:rPr>
        <w:t>. People going to the furnace top should move in the opposite direction of the gas coming out from the coffee-pot.</w:t>
      </w:r>
    </w:p>
    <w:p w14:paraId="1B7ED9A5" w14:textId="1BB8A354"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Open all the peephole flanges</w:t>
      </w:r>
      <w:r w:rsidR="001C1E4A">
        <w:rPr>
          <w:rFonts w:ascii="Times New Roman" w:hAnsi="Times New Roman"/>
        </w:rPr>
        <w:t>.</w:t>
      </w:r>
    </w:p>
    <w:p w14:paraId="2E34608E" w14:textId="2F712B2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Check all the tuyeres and tuyere coolers for water leakage, by inserting a rod inside the </w:t>
      </w:r>
      <w:r w:rsidR="001C1E4A" w:rsidRPr="001C1E4A">
        <w:rPr>
          <w:rFonts w:ascii="Times New Roman" w:hAnsi="Times New Roman"/>
        </w:rPr>
        <w:t>blowpipe and</w:t>
      </w:r>
      <w:r w:rsidRPr="001C1E4A">
        <w:rPr>
          <w:rFonts w:ascii="Times New Roman" w:hAnsi="Times New Roman"/>
        </w:rPr>
        <w:t xml:space="preserve"> checking for dampness. Care to be taken that the same rod is not used more than once.</w:t>
      </w:r>
    </w:p>
    <w:p w14:paraId="2A68F9EF" w14:textId="03B1AA8D" w:rsidR="00F92DE1" w:rsidRDefault="00F92DE1" w:rsidP="00033C67">
      <w:pPr>
        <w:pStyle w:val="ListParagraph"/>
        <w:numPr>
          <w:ilvl w:val="0"/>
          <w:numId w:val="49"/>
        </w:numPr>
        <w:spacing w:line="360" w:lineRule="auto"/>
        <w:jc w:val="both"/>
        <w:rPr>
          <w:rFonts w:ascii="Times New Roman" w:hAnsi="Times New Roman"/>
        </w:rPr>
      </w:pPr>
      <w:r w:rsidRPr="001C1E4A">
        <w:rPr>
          <w:rFonts w:ascii="Times New Roman" w:hAnsi="Times New Roman"/>
        </w:rPr>
        <w:t>Plug all the tuyeres with hydrous clay</w:t>
      </w:r>
      <w:r w:rsidR="001C1E4A">
        <w:rPr>
          <w:rFonts w:ascii="Times New Roman" w:hAnsi="Times New Roman"/>
        </w:rPr>
        <w:t>.</w:t>
      </w:r>
    </w:p>
    <w:p w14:paraId="18491134" w14:textId="189B91D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After the saturator is water sealed, stop the GCS and venturi pumps.</w:t>
      </w:r>
    </w:p>
    <w:p w14:paraId="4625C764" w14:textId="2EC04B10"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Ensure </w:t>
      </w:r>
      <w:r w:rsidR="00EA4AF2" w:rsidRPr="001C1E4A">
        <w:rPr>
          <w:rFonts w:ascii="Times New Roman" w:hAnsi="Times New Roman"/>
        </w:rPr>
        <w:t>that cooling</w:t>
      </w:r>
      <w:r w:rsidRPr="001C1E4A">
        <w:rPr>
          <w:rFonts w:ascii="Times New Roman" w:hAnsi="Times New Roman"/>
        </w:rPr>
        <w:t xml:space="preserve"> water is available to the hot blast and coffeepot valve.</w:t>
      </w:r>
    </w:p>
    <w:p w14:paraId="325F1674" w14:textId="74FDDD6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Before handing over the </w:t>
      </w:r>
      <w:r w:rsidR="00EA4AF2" w:rsidRPr="001C1E4A">
        <w:rPr>
          <w:rFonts w:ascii="Times New Roman" w:hAnsi="Times New Roman"/>
        </w:rPr>
        <w:t>flare stack</w:t>
      </w:r>
      <w:r w:rsidRPr="001C1E4A">
        <w:rPr>
          <w:rFonts w:ascii="Times New Roman" w:hAnsi="Times New Roman"/>
        </w:rPr>
        <w:t xml:space="preserve"> for maintenance, </w:t>
      </w:r>
      <w:r w:rsidR="00EA4AF2" w:rsidRPr="001C1E4A">
        <w:rPr>
          <w:rFonts w:ascii="Times New Roman" w:hAnsi="Times New Roman"/>
        </w:rPr>
        <w:t xml:space="preserve">water </w:t>
      </w:r>
      <w:proofErr w:type="gramStart"/>
      <w:r w:rsidR="00EA4AF2" w:rsidRPr="001C1E4A">
        <w:rPr>
          <w:rFonts w:ascii="Times New Roman" w:hAnsi="Times New Roman"/>
        </w:rPr>
        <w:t>seal</w:t>
      </w:r>
      <w:proofErr w:type="gramEnd"/>
      <w:r w:rsidRPr="001C1E4A">
        <w:rPr>
          <w:rFonts w:ascii="Times New Roman" w:hAnsi="Times New Roman"/>
        </w:rPr>
        <w:t xml:space="preserve"> the </w:t>
      </w:r>
      <w:r w:rsidR="001C1E4A" w:rsidRPr="001C1E4A">
        <w:rPr>
          <w:rFonts w:ascii="Times New Roman" w:hAnsi="Times New Roman"/>
        </w:rPr>
        <w:t>flare stack</w:t>
      </w:r>
      <w:r w:rsidRPr="001C1E4A">
        <w:rPr>
          <w:rFonts w:ascii="Times New Roman" w:hAnsi="Times New Roman"/>
        </w:rPr>
        <w:t xml:space="preserve"> and then close </w:t>
      </w:r>
      <w:r w:rsidR="00EA4AF2" w:rsidRPr="001C1E4A">
        <w:rPr>
          <w:rFonts w:ascii="Times New Roman" w:hAnsi="Times New Roman"/>
        </w:rPr>
        <w:t>its</w:t>
      </w:r>
      <w:r w:rsidRPr="001C1E4A">
        <w:rPr>
          <w:rFonts w:ascii="Times New Roman" w:hAnsi="Times New Roman"/>
        </w:rPr>
        <w:t xml:space="preserve"> inlet valve.</w:t>
      </w:r>
    </w:p>
    <w:p w14:paraId="1AC23046" w14:textId="404055E3" w:rsidR="00F92DE1" w:rsidRPr="001C1E4A" w:rsidRDefault="00F92DE1" w:rsidP="001C1E4A">
      <w:pPr>
        <w:pStyle w:val="ListParagraph"/>
        <w:numPr>
          <w:ilvl w:val="0"/>
          <w:numId w:val="49"/>
        </w:numPr>
        <w:spacing w:line="360" w:lineRule="auto"/>
        <w:jc w:val="both"/>
        <w:rPr>
          <w:rFonts w:ascii="Times New Roman" w:hAnsi="Times New Roman"/>
        </w:rPr>
      </w:pPr>
    </w:p>
    <w:p w14:paraId="20CFDF5C" w14:textId="34A4C061" w:rsidR="004A525E" w:rsidRP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Open and </w:t>
      </w:r>
      <w:proofErr w:type="spellStart"/>
      <w:r w:rsidRPr="001C1E4A">
        <w:rPr>
          <w:rFonts w:ascii="Times New Roman" w:hAnsi="Times New Roman"/>
        </w:rPr>
        <w:t>replug</w:t>
      </w:r>
      <w:proofErr w:type="spellEnd"/>
      <w:r w:rsidRPr="001C1E4A">
        <w:rPr>
          <w:rFonts w:ascii="Times New Roman" w:hAnsi="Times New Roman"/>
        </w:rPr>
        <w:t xml:space="preserve"> all the tuyeres one by one after shutdown </w:t>
      </w:r>
      <w:proofErr w:type="gramStart"/>
      <w:r w:rsidRPr="001C1E4A">
        <w:rPr>
          <w:rFonts w:ascii="Times New Roman" w:hAnsi="Times New Roman"/>
        </w:rPr>
        <w:t>for checking</w:t>
      </w:r>
      <w:proofErr w:type="gramEnd"/>
      <w:r w:rsidRPr="001C1E4A">
        <w:rPr>
          <w:rFonts w:ascii="Times New Roman" w:hAnsi="Times New Roman"/>
        </w:rPr>
        <w:t xml:space="preserve"> any water </w:t>
      </w:r>
      <w:r w:rsidR="00C5158C" w:rsidRPr="001C1E4A">
        <w:rPr>
          <w:rFonts w:ascii="Times New Roman" w:hAnsi="Times New Roman"/>
        </w:rPr>
        <w:t>leakage. While</w:t>
      </w:r>
      <w:r w:rsidRPr="001C1E4A">
        <w:rPr>
          <w:rFonts w:ascii="Times New Roman" w:hAnsi="Times New Roman"/>
        </w:rPr>
        <w:t xml:space="preserve"> </w:t>
      </w:r>
      <w:r w:rsidR="00C5158C" w:rsidRPr="001C1E4A">
        <w:rPr>
          <w:rFonts w:ascii="Times New Roman" w:hAnsi="Times New Roman"/>
        </w:rPr>
        <w:t>checking ensure</w:t>
      </w:r>
      <w:r w:rsidRPr="001C1E4A">
        <w:rPr>
          <w:rFonts w:ascii="Times New Roman" w:hAnsi="Times New Roman"/>
        </w:rPr>
        <w:t xml:space="preserve"> that </w:t>
      </w:r>
      <w:proofErr w:type="gramStart"/>
      <w:r w:rsidRPr="001C1E4A">
        <w:rPr>
          <w:rFonts w:ascii="Times New Roman" w:hAnsi="Times New Roman"/>
        </w:rPr>
        <w:t>no body</w:t>
      </w:r>
      <w:proofErr w:type="gramEnd"/>
      <w:r w:rsidRPr="001C1E4A">
        <w:rPr>
          <w:rFonts w:ascii="Times New Roman" w:hAnsi="Times New Roman"/>
        </w:rPr>
        <w:t xml:space="preserve"> is working on the bleeders.</w:t>
      </w:r>
    </w:p>
    <w:p w14:paraId="61B892ED"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p w14:paraId="00E98B62"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D5B29" w14:paraId="47396FD6" w14:textId="77777777" w:rsidTr="007E45E9">
        <w:trPr>
          <w:trHeight w:val="316"/>
        </w:trPr>
        <w:tc>
          <w:tcPr>
            <w:tcW w:w="2802" w:type="dxa"/>
            <w:shd w:val="clear" w:color="auto" w:fill="auto"/>
          </w:tcPr>
          <w:p w14:paraId="1A94D6B1" w14:textId="77777777" w:rsidR="00BA7336" w:rsidRPr="00AD5B29" w:rsidRDefault="00BA7336" w:rsidP="00D00594">
            <w:pPr>
              <w:spacing w:after="0"/>
              <w:rPr>
                <w:rFonts w:ascii="Times New Roman" w:hAnsi="Times New Roman"/>
              </w:rPr>
            </w:pPr>
            <w:r w:rsidRPr="00AD5B29">
              <w:rPr>
                <w:rFonts w:ascii="Times New Roman" w:hAnsi="Times New Roman"/>
              </w:rPr>
              <w:t xml:space="preserve">Prepared By: </w:t>
            </w:r>
          </w:p>
          <w:p w14:paraId="5AFCFE98" w14:textId="77777777" w:rsidR="00BA7336" w:rsidRPr="00AD5B29" w:rsidRDefault="00BA7336" w:rsidP="00D31B43">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Production PID I</w:t>
            </w:r>
          </w:p>
        </w:tc>
        <w:tc>
          <w:tcPr>
            <w:tcW w:w="3160" w:type="dxa"/>
            <w:shd w:val="clear" w:color="auto" w:fill="auto"/>
          </w:tcPr>
          <w:p w14:paraId="36BFFEB3" w14:textId="77777777" w:rsidR="00BA7336" w:rsidRPr="00AD5B29" w:rsidRDefault="00BA7336" w:rsidP="00D00594">
            <w:pPr>
              <w:spacing w:after="0"/>
              <w:rPr>
                <w:rFonts w:ascii="Times New Roman" w:hAnsi="Times New Roman"/>
              </w:rPr>
            </w:pPr>
            <w:r w:rsidRPr="00AD5B29">
              <w:rPr>
                <w:rFonts w:ascii="Times New Roman" w:hAnsi="Times New Roman"/>
              </w:rPr>
              <w:t xml:space="preserve">Reviewed &amp; Issued By: </w:t>
            </w:r>
          </w:p>
          <w:p w14:paraId="7E9AE35A" w14:textId="77777777" w:rsidR="00BA7336" w:rsidRPr="00AD5B29" w:rsidRDefault="00BA7336" w:rsidP="00D00594">
            <w:pPr>
              <w:spacing w:after="0"/>
              <w:rPr>
                <w:rFonts w:ascii="Times New Roman" w:hAnsi="Times New Roman"/>
              </w:rPr>
            </w:pPr>
            <w:r w:rsidRPr="00AD5B29">
              <w:rPr>
                <w:rFonts w:ascii="Times New Roman" w:hAnsi="Times New Roman"/>
              </w:rPr>
              <w:t>Management Representative</w:t>
            </w:r>
          </w:p>
        </w:tc>
        <w:tc>
          <w:tcPr>
            <w:tcW w:w="3133" w:type="dxa"/>
            <w:shd w:val="clear" w:color="auto" w:fill="auto"/>
          </w:tcPr>
          <w:p w14:paraId="1710FB18" w14:textId="77777777" w:rsidR="00BA7336" w:rsidRPr="00AD5B29" w:rsidRDefault="00BA7336" w:rsidP="00D00594">
            <w:pPr>
              <w:spacing w:after="0"/>
              <w:rPr>
                <w:rFonts w:ascii="Times New Roman" w:hAnsi="Times New Roman"/>
              </w:rPr>
            </w:pPr>
            <w:r w:rsidRPr="00AD5B29">
              <w:rPr>
                <w:rFonts w:ascii="Times New Roman" w:hAnsi="Times New Roman"/>
              </w:rPr>
              <w:t xml:space="preserve">Approved By: </w:t>
            </w:r>
          </w:p>
          <w:p w14:paraId="017D83E4" w14:textId="77777777" w:rsidR="00BA7336" w:rsidRPr="00AD5B29" w:rsidRDefault="007E45E9" w:rsidP="00ED48D2">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Pig Iron Division</w:t>
            </w:r>
          </w:p>
        </w:tc>
      </w:tr>
      <w:tr w:rsidR="00BA7336" w:rsidRPr="00AD5B29" w14:paraId="0967602E" w14:textId="77777777" w:rsidTr="004A525E">
        <w:trPr>
          <w:trHeight w:val="1227"/>
        </w:trPr>
        <w:tc>
          <w:tcPr>
            <w:tcW w:w="2802" w:type="dxa"/>
            <w:shd w:val="clear" w:color="auto" w:fill="auto"/>
          </w:tcPr>
          <w:p w14:paraId="01842C74"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60" w:type="dxa"/>
            <w:shd w:val="clear" w:color="auto" w:fill="auto"/>
          </w:tcPr>
          <w:p w14:paraId="46AA1690"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33" w:type="dxa"/>
            <w:shd w:val="clear" w:color="auto" w:fill="auto"/>
          </w:tcPr>
          <w:p w14:paraId="0630638A" w14:textId="77777777" w:rsidR="00BA7336" w:rsidRPr="00AD5B29" w:rsidRDefault="007E45E9" w:rsidP="00B80FF3">
            <w:pPr>
              <w:rPr>
                <w:rFonts w:ascii="Times New Roman" w:hAnsi="Times New Roman"/>
              </w:rPr>
            </w:pPr>
            <w:r w:rsidRPr="00AD5B29">
              <w:rPr>
                <w:rFonts w:ascii="Times New Roman" w:hAnsi="Times New Roman"/>
              </w:rPr>
              <w:t>Signature:</w:t>
            </w:r>
          </w:p>
        </w:tc>
      </w:tr>
      <w:tr w:rsidR="00BA7336" w:rsidRPr="00AD5B29" w14:paraId="014F6254" w14:textId="77777777" w:rsidTr="007E45E9">
        <w:trPr>
          <w:trHeight w:val="56"/>
        </w:trPr>
        <w:tc>
          <w:tcPr>
            <w:tcW w:w="2802" w:type="dxa"/>
            <w:shd w:val="clear" w:color="auto" w:fill="auto"/>
          </w:tcPr>
          <w:p w14:paraId="5DE17D48" w14:textId="63D8DA28"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811DCC">
              <w:rPr>
                <w:rFonts w:ascii="Times New Roman" w:hAnsi="Times New Roman"/>
                <w:b/>
              </w:rPr>
              <w:t>0</w:t>
            </w:r>
            <w:r w:rsidR="00B47F2A">
              <w:rPr>
                <w:rFonts w:ascii="Times New Roman" w:hAnsi="Times New Roman"/>
                <w:b/>
              </w:rPr>
              <w:t>.07.202</w:t>
            </w:r>
            <w:r w:rsidR="00811DCC">
              <w:rPr>
                <w:rFonts w:ascii="Times New Roman" w:hAnsi="Times New Roman"/>
                <w:b/>
              </w:rPr>
              <w:t>3</w:t>
            </w:r>
          </w:p>
        </w:tc>
        <w:tc>
          <w:tcPr>
            <w:tcW w:w="3160" w:type="dxa"/>
            <w:shd w:val="clear" w:color="auto" w:fill="auto"/>
          </w:tcPr>
          <w:p w14:paraId="2E901251" w14:textId="3AD7CBF9" w:rsidR="00BA7336" w:rsidRPr="00AD5B29" w:rsidRDefault="00BA7336" w:rsidP="007E45E9">
            <w:pPr>
              <w:rPr>
                <w:rFonts w:ascii="Times New Roman" w:hAnsi="Times New Roman"/>
              </w:rPr>
            </w:pPr>
            <w:r w:rsidRPr="00AD5B29">
              <w:rPr>
                <w:rFonts w:ascii="Times New Roman" w:hAnsi="Times New Roman"/>
              </w:rPr>
              <w:t xml:space="preserve">Date: </w:t>
            </w:r>
            <w:r w:rsidR="00B47F2A">
              <w:rPr>
                <w:rFonts w:ascii="Times New Roman" w:hAnsi="Times New Roman"/>
                <w:b/>
              </w:rPr>
              <w:t>1</w:t>
            </w:r>
            <w:r w:rsidR="00811DCC">
              <w:rPr>
                <w:rFonts w:ascii="Times New Roman" w:hAnsi="Times New Roman"/>
                <w:b/>
              </w:rPr>
              <w:t>0</w:t>
            </w:r>
            <w:r w:rsidR="00B47F2A">
              <w:rPr>
                <w:rFonts w:ascii="Times New Roman" w:hAnsi="Times New Roman"/>
                <w:b/>
              </w:rPr>
              <w:t>.07.202</w:t>
            </w:r>
            <w:r w:rsidR="00811DCC">
              <w:rPr>
                <w:rFonts w:ascii="Times New Roman" w:hAnsi="Times New Roman"/>
                <w:b/>
              </w:rPr>
              <w:t>3</w:t>
            </w:r>
          </w:p>
        </w:tc>
        <w:tc>
          <w:tcPr>
            <w:tcW w:w="3133" w:type="dxa"/>
            <w:shd w:val="clear" w:color="auto" w:fill="auto"/>
          </w:tcPr>
          <w:p w14:paraId="681B7B20" w14:textId="47EE4B48"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811DCC">
              <w:rPr>
                <w:rFonts w:ascii="Times New Roman" w:hAnsi="Times New Roman"/>
                <w:b/>
              </w:rPr>
              <w:t>0</w:t>
            </w:r>
            <w:r w:rsidR="00B47F2A">
              <w:rPr>
                <w:rFonts w:ascii="Times New Roman" w:hAnsi="Times New Roman"/>
                <w:b/>
              </w:rPr>
              <w:t>.07.202</w:t>
            </w:r>
            <w:r w:rsidR="00811DCC">
              <w:rPr>
                <w:rFonts w:ascii="Times New Roman" w:hAnsi="Times New Roman"/>
                <w:b/>
              </w:rPr>
              <w:t>3</w:t>
            </w:r>
          </w:p>
        </w:tc>
      </w:tr>
    </w:tbl>
    <w:p w14:paraId="5D7BF2FA" w14:textId="16F99284"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E4223" w14:paraId="031D72CE" w14:textId="77777777" w:rsidTr="009652B7">
        <w:tc>
          <w:tcPr>
            <w:tcW w:w="9090" w:type="dxa"/>
            <w:gridSpan w:val="4"/>
          </w:tcPr>
          <w:p w14:paraId="18A167F2" w14:textId="77777777" w:rsidR="003E4223" w:rsidRDefault="003E4223"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E4223" w14:paraId="45B5B49A" w14:textId="77777777" w:rsidTr="009652B7">
        <w:tc>
          <w:tcPr>
            <w:tcW w:w="2795" w:type="dxa"/>
          </w:tcPr>
          <w:p w14:paraId="1BC9EBAE"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C6337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 xml:space="preserve">Manual Section ref. </w:t>
            </w:r>
            <w:r>
              <w:rPr>
                <w:rFonts w:ascii="Times New Roman" w:hAnsi="Times New Roman"/>
                <w:b/>
                <w:sz w:val="24"/>
                <w:szCs w:val="24"/>
              </w:rPr>
              <w:lastRenderedPageBreak/>
              <w:t>and para</w:t>
            </w:r>
          </w:p>
        </w:tc>
        <w:tc>
          <w:tcPr>
            <w:tcW w:w="2245" w:type="dxa"/>
          </w:tcPr>
          <w:p w14:paraId="7552FAF6"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 xml:space="preserve">Brief details of </w:t>
            </w:r>
            <w:r>
              <w:rPr>
                <w:rFonts w:ascii="Times New Roman" w:hAnsi="Times New Roman"/>
                <w:b/>
                <w:sz w:val="24"/>
                <w:szCs w:val="24"/>
              </w:rPr>
              <w:lastRenderedPageBreak/>
              <w:t>revision</w:t>
            </w:r>
          </w:p>
        </w:tc>
        <w:tc>
          <w:tcPr>
            <w:tcW w:w="1805" w:type="dxa"/>
          </w:tcPr>
          <w:p w14:paraId="0B7294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 xml:space="preserve">New Revision </w:t>
            </w:r>
            <w:r>
              <w:rPr>
                <w:rFonts w:ascii="Times New Roman" w:hAnsi="Times New Roman"/>
                <w:b/>
                <w:sz w:val="24"/>
                <w:szCs w:val="24"/>
              </w:rPr>
              <w:lastRenderedPageBreak/>
              <w:t>No.</w:t>
            </w:r>
          </w:p>
        </w:tc>
      </w:tr>
      <w:tr w:rsidR="003E4223" w:rsidRPr="001A3E3D" w14:paraId="449B183D" w14:textId="77777777" w:rsidTr="009652B7">
        <w:tc>
          <w:tcPr>
            <w:tcW w:w="2795" w:type="dxa"/>
          </w:tcPr>
          <w:p w14:paraId="66DE53F5" w14:textId="4B3A9DA0"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lastRenderedPageBreak/>
              <w:t>1</w:t>
            </w:r>
            <w:r w:rsidR="001C1E4A">
              <w:rPr>
                <w:rFonts w:ascii="Times New Roman" w:hAnsi="Times New Roman"/>
                <w:sz w:val="24"/>
                <w:szCs w:val="24"/>
              </w:rPr>
              <w:t>5</w:t>
            </w:r>
            <w:r>
              <w:rPr>
                <w:rFonts w:ascii="Times New Roman" w:hAnsi="Times New Roman"/>
                <w:sz w:val="24"/>
                <w:szCs w:val="24"/>
              </w:rPr>
              <w:t>.07.202</w:t>
            </w:r>
            <w:r w:rsidR="001C1E4A">
              <w:rPr>
                <w:rFonts w:ascii="Times New Roman" w:hAnsi="Times New Roman"/>
                <w:sz w:val="24"/>
                <w:szCs w:val="24"/>
              </w:rPr>
              <w:t>2</w:t>
            </w:r>
          </w:p>
        </w:tc>
        <w:tc>
          <w:tcPr>
            <w:tcW w:w="2245" w:type="dxa"/>
          </w:tcPr>
          <w:p w14:paraId="7A47B9F0" w14:textId="038019A8"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emergency shutdown and furnace top inspection BF1 &amp; BFII</w:t>
            </w:r>
          </w:p>
        </w:tc>
        <w:tc>
          <w:tcPr>
            <w:tcW w:w="2245" w:type="dxa"/>
          </w:tcPr>
          <w:p w14:paraId="2CB52785" w14:textId="5B97FA4E"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no </w:t>
            </w:r>
            <w:r w:rsidR="001C1E4A">
              <w:rPr>
                <w:rFonts w:ascii="Times New Roman" w:hAnsi="Times New Roman"/>
                <w:sz w:val="24"/>
                <w:szCs w:val="24"/>
              </w:rPr>
              <w:t xml:space="preserve">2, 5 10, </w:t>
            </w:r>
            <w:r w:rsidR="00013548">
              <w:rPr>
                <w:rFonts w:ascii="Times New Roman" w:hAnsi="Times New Roman"/>
                <w:sz w:val="24"/>
                <w:szCs w:val="24"/>
              </w:rPr>
              <w:t>15,18 27</w:t>
            </w:r>
          </w:p>
        </w:tc>
        <w:tc>
          <w:tcPr>
            <w:tcW w:w="1805" w:type="dxa"/>
          </w:tcPr>
          <w:p w14:paraId="3CB9F28E" w14:textId="56DCEE0C"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bl>
    <w:p w14:paraId="7F768520" w14:textId="77777777" w:rsidR="003E4223" w:rsidRPr="00AD5B29" w:rsidRDefault="003E4223" w:rsidP="00314A11">
      <w:pPr>
        <w:pStyle w:val="ListParagraph"/>
        <w:tabs>
          <w:tab w:val="left" w:pos="567"/>
        </w:tabs>
        <w:spacing w:line="240" w:lineRule="auto"/>
        <w:ind w:left="567" w:hanging="567"/>
        <w:rPr>
          <w:rFonts w:ascii="Times New Roman" w:hAnsi="Times New Roman"/>
        </w:rPr>
      </w:pPr>
    </w:p>
    <w:sectPr w:rsidR="003E4223" w:rsidRPr="00AD5B2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1A2F" w14:textId="77777777" w:rsidR="003C6E4E" w:rsidRDefault="003C6E4E" w:rsidP="0036287A">
      <w:pPr>
        <w:spacing w:after="0" w:line="240" w:lineRule="auto"/>
      </w:pPr>
      <w:r>
        <w:separator/>
      </w:r>
    </w:p>
  </w:endnote>
  <w:endnote w:type="continuationSeparator" w:id="0">
    <w:p w14:paraId="61E445DE" w14:textId="77777777" w:rsidR="003C6E4E" w:rsidRDefault="003C6E4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51D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F94C" w14:textId="77777777" w:rsidR="003C6E4E" w:rsidRDefault="003C6E4E" w:rsidP="0036287A">
      <w:pPr>
        <w:spacing w:after="0" w:line="240" w:lineRule="auto"/>
      </w:pPr>
      <w:r>
        <w:separator/>
      </w:r>
    </w:p>
  </w:footnote>
  <w:footnote w:type="continuationSeparator" w:id="0">
    <w:p w14:paraId="2D18A2D5" w14:textId="77777777" w:rsidR="003C6E4E" w:rsidRDefault="003C6E4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314A11" w:rsidRPr="001B4A42" w14:paraId="3CABC17E" w14:textId="77777777" w:rsidTr="00D90421">
      <w:trPr>
        <w:trHeight w:val="251"/>
      </w:trPr>
      <w:tc>
        <w:tcPr>
          <w:tcW w:w="1702" w:type="dxa"/>
          <w:vMerge w:val="restart"/>
          <w:vAlign w:val="center"/>
        </w:tcPr>
        <w:p w14:paraId="27F0B584" w14:textId="324B5D3F" w:rsidR="00314A11" w:rsidRPr="001B4A42" w:rsidRDefault="00974D47" w:rsidP="000B4EA3">
          <w:pPr>
            <w:pStyle w:val="Header"/>
            <w:ind w:hanging="108"/>
            <w:jc w:val="center"/>
          </w:pPr>
          <w:r>
            <w:rPr>
              <w:noProof/>
            </w:rPr>
            <w:drawing>
              <wp:inline distT="0" distB="0" distL="0" distR="0" wp14:anchorId="20A4B434" wp14:editId="72FEFF44">
                <wp:extent cx="1038225" cy="8070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807085"/>
                        </a:xfrm>
                        <a:prstGeom prst="rect">
                          <a:avLst/>
                        </a:prstGeom>
                        <a:noFill/>
                        <a:ln>
                          <a:noFill/>
                        </a:ln>
                      </pic:spPr>
                    </pic:pic>
                  </a:graphicData>
                </a:graphic>
              </wp:inline>
            </w:drawing>
          </w:r>
        </w:p>
      </w:tc>
      <w:tc>
        <w:tcPr>
          <w:tcW w:w="4394" w:type="dxa"/>
        </w:tcPr>
        <w:p w14:paraId="58704B1D" w14:textId="77777777" w:rsidR="00314A11" w:rsidRPr="001B4A42" w:rsidRDefault="00D9042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FE80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410" w:type="dxa"/>
        </w:tcPr>
        <w:p w14:paraId="4C8C47D0" w14:textId="319138E4" w:rsidR="00314A11" w:rsidRPr="002E7889" w:rsidRDefault="0020020B" w:rsidP="00F92DE1">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7C589E">
            <w:rPr>
              <w:rFonts w:ascii="Times New Roman" w:hAnsi="Times New Roman"/>
              <w:b/>
            </w:rPr>
            <w:t>PID I/PROD</w:t>
          </w:r>
          <w:r>
            <w:rPr>
              <w:rFonts w:ascii="Times New Roman" w:hAnsi="Times New Roman"/>
              <w:b/>
              <w:szCs w:val="24"/>
            </w:rPr>
            <w:t>/WI</w:t>
          </w:r>
          <w:r>
            <w:rPr>
              <w:rFonts w:ascii="Times New Roman" w:hAnsi="Times New Roman"/>
              <w:b/>
            </w:rPr>
            <w:t>/</w:t>
          </w:r>
          <w:r w:rsidR="000078D3" w:rsidRPr="000078D3">
            <w:rPr>
              <w:rFonts w:ascii="Times New Roman" w:hAnsi="Times New Roman"/>
              <w:b/>
            </w:rPr>
            <w:t>06M</w:t>
          </w:r>
        </w:p>
      </w:tc>
    </w:tr>
    <w:tr w:rsidR="00314A11" w:rsidRPr="001B4A42" w14:paraId="3AFB85FB" w14:textId="77777777" w:rsidTr="00D90421">
      <w:trPr>
        <w:trHeight w:val="143"/>
      </w:trPr>
      <w:tc>
        <w:tcPr>
          <w:tcW w:w="1702" w:type="dxa"/>
          <w:vMerge/>
        </w:tcPr>
        <w:p w14:paraId="242ACAD4" w14:textId="77777777" w:rsidR="00314A11" w:rsidRPr="001B4A42" w:rsidRDefault="00314A11" w:rsidP="003F30BD">
          <w:pPr>
            <w:pStyle w:val="Header"/>
          </w:pPr>
        </w:p>
      </w:tc>
      <w:tc>
        <w:tcPr>
          <w:tcW w:w="4394" w:type="dxa"/>
        </w:tcPr>
        <w:p w14:paraId="18B3E88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8EB6D4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410" w:type="dxa"/>
        </w:tcPr>
        <w:p w14:paraId="0ACB795C" w14:textId="26AF2FAB" w:rsidR="00314A11" w:rsidRPr="00550080" w:rsidRDefault="00B47F2A" w:rsidP="00314A11">
          <w:pPr>
            <w:pStyle w:val="Header"/>
            <w:rPr>
              <w:rFonts w:ascii="Times New Roman" w:hAnsi="Times New Roman"/>
              <w:b/>
            </w:rPr>
          </w:pPr>
          <w:r>
            <w:rPr>
              <w:rFonts w:ascii="Times New Roman" w:hAnsi="Times New Roman"/>
              <w:b/>
            </w:rPr>
            <w:t>1</w:t>
          </w:r>
          <w:r w:rsidR="00811DCC">
            <w:rPr>
              <w:rFonts w:ascii="Times New Roman" w:hAnsi="Times New Roman"/>
              <w:b/>
            </w:rPr>
            <w:t>0</w:t>
          </w:r>
          <w:r>
            <w:rPr>
              <w:rFonts w:ascii="Times New Roman" w:hAnsi="Times New Roman"/>
              <w:b/>
            </w:rPr>
            <w:t>.07.202</w:t>
          </w:r>
          <w:r w:rsidR="00811DCC">
            <w:rPr>
              <w:rFonts w:ascii="Times New Roman" w:hAnsi="Times New Roman"/>
              <w:b/>
            </w:rPr>
            <w:t>3</w:t>
          </w:r>
        </w:p>
      </w:tc>
    </w:tr>
    <w:tr w:rsidR="00314A11" w:rsidRPr="001B4A42" w14:paraId="3B2B59DC" w14:textId="77777777" w:rsidTr="00D90421">
      <w:trPr>
        <w:trHeight w:val="143"/>
      </w:trPr>
      <w:tc>
        <w:tcPr>
          <w:tcW w:w="1702" w:type="dxa"/>
          <w:vMerge/>
        </w:tcPr>
        <w:p w14:paraId="5E4FB391" w14:textId="77777777" w:rsidR="00314A11" w:rsidRPr="001B4A42" w:rsidRDefault="00314A11" w:rsidP="003F30BD">
          <w:pPr>
            <w:pStyle w:val="Header"/>
          </w:pPr>
        </w:p>
      </w:tc>
      <w:tc>
        <w:tcPr>
          <w:tcW w:w="4394" w:type="dxa"/>
          <w:vMerge w:val="restart"/>
          <w:vAlign w:val="center"/>
        </w:tcPr>
        <w:p w14:paraId="32A8A32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92DE1" w:rsidRPr="00F92DE1">
            <w:rPr>
              <w:rFonts w:ascii="Times New Roman" w:hAnsi="Times New Roman"/>
              <w:b/>
              <w:sz w:val="20"/>
            </w:rPr>
            <w:t>EMERGENCY SHUTDOWN AND FURNACE TOP INSPECTION - I &amp; II</w:t>
          </w:r>
        </w:p>
      </w:tc>
      <w:tc>
        <w:tcPr>
          <w:tcW w:w="1701" w:type="dxa"/>
        </w:tcPr>
        <w:p w14:paraId="0A881B7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410" w:type="dxa"/>
        </w:tcPr>
        <w:p w14:paraId="22914C5D" w14:textId="149459C6" w:rsidR="00314A11" w:rsidRPr="002E7889" w:rsidRDefault="00314A11" w:rsidP="001B3F1A">
          <w:pPr>
            <w:pStyle w:val="Header"/>
            <w:rPr>
              <w:rFonts w:ascii="Times New Roman" w:hAnsi="Times New Roman"/>
              <w:b/>
            </w:rPr>
          </w:pPr>
          <w:r>
            <w:rPr>
              <w:rFonts w:ascii="Times New Roman" w:hAnsi="Times New Roman"/>
              <w:b/>
            </w:rPr>
            <w:t>0</w:t>
          </w:r>
          <w:r w:rsidR="000679FC">
            <w:rPr>
              <w:rFonts w:ascii="Times New Roman" w:hAnsi="Times New Roman"/>
              <w:b/>
            </w:rPr>
            <w:t>3</w:t>
          </w:r>
        </w:p>
      </w:tc>
    </w:tr>
    <w:tr w:rsidR="00314A11" w:rsidRPr="001B4A42" w14:paraId="4F3381D1" w14:textId="77777777" w:rsidTr="00D90421">
      <w:trPr>
        <w:trHeight w:val="143"/>
      </w:trPr>
      <w:tc>
        <w:tcPr>
          <w:tcW w:w="1702" w:type="dxa"/>
          <w:vMerge/>
        </w:tcPr>
        <w:p w14:paraId="0923311B" w14:textId="77777777" w:rsidR="00314A11" w:rsidRPr="001B4A42" w:rsidRDefault="00314A11" w:rsidP="003F30BD">
          <w:pPr>
            <w:pStyle w:val="Header"/>
          </w:pPr>
        </w:p>
      </w:tc>
      <w:tc>
        <w:tcPr>
          <w:tcW w:w="4394" w:type="dxa"/>
          <w:vMerge/>
        </w:tcPr>
        <w:p w14:paraId="261F86AB" w14:textId="77777777" w:rsidR="00314A11" w:rsidRPr="001B4A42" w:rsidRDefault="00314A11" w:rsidP="003F30BD">
          <w:pPr>
            <w:pStyle w:val="Header"/>
            <w:jc w:val="center"/>
            <w:rPr>
              <w:rFonts w:ascii="Times New Roman" w:hAnsi="Times New Roman"/>
              <w:b/>
            </w:rPr>
          </w:pPr>
        </w:p>
      </w:tc>
      <w:tc>
        <w:tcPr>
          <w:tcW w:w="1701" w:type="dxa"/>
        </w:tcPr>
        <w:p w14:paraId="227E07E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410" w:type="dxa"/>
        </w:tcPr>
        <w:p w14:paraId="58019164"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649D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649D2">
            <w:rPr>
              <w:rFonts w:ascii="Times New Roman" w:hAnsi="Times New Roman"/>
              <w:b/>
              <w:noProof/>
            </w:rPr>
            <w:t>3</w:t>
          </w:r>
          <w:r w:rsidRPr="002E7889">
            <w:rPr>
              <w:rFonts w:ascii="Times New Roman" w:hAnsi="Times New Roman"/>
              <w:b/>
            </w:rPr>
            <w:fldChar w:fldCharType="end"/>
          </w:r>
        </w:p>
      </w:tc>
    </w:tr>
  </w:tbl>
  <w:p w14:paraId="06081CA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41B499F"/>
    <w:multiLevelType w:val="hybridMultilevel"/>
    <w:tmpl w:val="482E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744A0"/>
    <w:multiLevelType w:val="hybridMultilevel"/>
    <w:tmpl w:val="7448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74233"/>
    <w:multiLevelType w:val="hybridMultilevel"/>
    <w:tmpl w:val="A0D0B6FE"/>
    <w:lvl w:ilvl="0" w:tplc="4009000F">
      <w:start w:val="1"/>
      <w:numFmt w:val="decimal"/>
      <w:lvlText w:val="%1."/>
      <w:lvlJc w:val="left"/>
      <w:pPr>
        <w:ind w:left="450"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337421">
    <w:abstractNumId w:val="28"/>
  </w:num>
  <w:num w:numId="2" w16cid:durableId="1208446024">
    <w:abstractNumId w:val="42"/>
  </w:num>
  <w:num w:numId="3" w16cid:durableId="876115813">
    <w:abstractNumId w:val="35"/>
  </w:num>
  <w:num w:numId="4" w16cid:durableId="960838951">
    <w:abstractNumId w:val="9"/>
  </w:num>
  <w:num w:numId="5" w16cid:durableId="920523870">
    <w:abstractNumId w:val="4"/>
  </w:num>
  <w:num w:numId="6" w16cid:durableId="874929142">
    <w:abstractNumId w:val="46"/>
  </w:num>
  <w:num w:numId="7" w16cid:durableId="1345013603">
    <w:abstractNumId w:val="40"/>
  </w:num>
  <w:num w:numId="8" w16cid:durableId="1285691189">
    <w:abstractNumId w:val="11"/>
  </w:num>
  <w:num w:numId="9" w16cid:durableId="1121999936">
    <w:abstractNumId w:val="17"/>
  </w:num>
  <w:num w:numId="10" w16cid:durableId="2045133429">
    <w:abstractNumId w:val="6"/>
  </w:num>
  <w:num w:numId="11" w16cid:durableId="573127197">
    <w:abstractNumId w:val="16"/>
  </w:num>
  <w:num w:numId="12" w16cid:durableId="1600025357">
    <w:abstractNumId w:val="7"/>
  </w:num>
  <w:num w:numId="13" w16cid:durableId="112601792">
    <w:abstractNumId w:val="33"/>
  </w:num>
  <w:num w:numId="14" w16cid:durableId="756555141">
    <w:abstractNumId w:val="44"/>
  </w:num>
  <w:num w:numId="15" w16cid:durableId="888029790">
    <w:abstractNumId w:val="18"/>
  </w:num>
  <w:num w:numId="16" w16cid:durableId="1303660654">
    <w:abstractNumId w:val="34"/>
  </w:num>
  <w:num w:numId="17" w16cid:durableId="1732653026">
    <w:abstractNumId w:val="2"/>
  </w:num>
  <w:num w:numId="18" w16cid:durableId="1492406423">
    <w:abstractNumId w:val="43"/>
  </w:num>
  <w:num w:numId="19" w16cid:durableId="1170675796">
    <w:abstractNumId w:val="31"/>
  </w:num>
  <w:num w:numId="20" w16cid:durableId="1280835940">
    <w:abstractNumId w:val="47"/>
  </w:num>
  <w:num w:numId="21" w16cid:durableId="19205385">
    <w:abstractNumId w:val="37"/>
  </w:num>
  <w:num w:numId="22" w16cid:durableId="1201623099">
    <w:abstractNumId w:val="48"/>
  </w:num>
  <w:num w:numId="23" w16cid:durableId="864713687">
    <w:abstractNumId w:val="5"/>
  </w:num>
  <w:num w:numId="24" w16cid:durableId="1169829768">
    <w:abstractNumId w:val="27"/>
  </w:num>
  <w:num w:numId="25" w16cid:durableId="1086028127">
    <w:abstractNumId w:val="8"/>
  </w:num>
  <w:num w:numId="26" w16cid:durableId="1668241026">
    <w:abstractNumId w:val="23"/>
  </w:num>
  <w:num w:numId="27" w16cid:durableId="217477750">
    <w:abstractNumId w:val="13"/>
  </w:num>
  <w:num w:numId="28" w16cid:durableId="816921815">
    <w:abstractNumId w:val="12"/>
  </w:num>
  <w:num w:numId="29" w16cid:durableId="678167579">
    <w:abstractNumId w:val="26"/>
  </w:num>
  <w:num w:numId="30" w16cid:durableId="351810633">
    <w:abstractNumId w:val="39"/>
  </w:num>
  <w:num w:numId="31" w16cid:durableId="541477216">
    <w:abstractNumId w:val="1"/>
  </w:num>
  <w:num w:numId="32" w16cid:durableId="2006205266">
    <w:abstractNumId w:val="22"/>
  </w:num>
  <w:num w:numId="33" w16cid:durableId="1524513818">
    <w:abstractNumId w:val="45"/>
  </w:num>
  <w:num w:numId="34" w16cid:durableId="334303378">
    <w:abstractNumId w:val="32"/>
  </w:num>
  <w:num w:numId="35" w16cid:durableId="7735959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115303">
    <w:abstractNumId w:val="10"/>
  </w:num>
  <w:num w:numId="37" w16cid:durableId="1784183776">
    <w:abstractNumId w:val="29"/>
  </w:num>
  <w:num w:numId="38" w16cid:durableId="51319755">
    <w:abstractNumId w:val="20"/>
  </w:num>
  <w:num w:numId="39" w16cid:durableId="1819375977">
    <w:abstractNumId w:val="38"/>
  </w:num>
  <w:num w:numId="40" w16cid:durableId="568223974">
    <w:abstractNumId w:val="21"/>
  </w:num>
  <w:num w:numId="41" w16cid:durableId="675108091">
    <w:abstractNumId w:val="14"/>
  </w:num>
  <w:num w:numId="42" w16cid:durableId="713428677">
    <w:abstractNumId w:val="19"/>
  </w:num>
  <w:num w:numId="43" w16cid:durableId="508259767">
    <w:abstractNumId w:val="41"/>
  </w:num>
  <w:num w:numId="44" w16cid:durableId="87629396">
    <w:abstractNumId w:val="30"/>
  </w:num>
  <w:num w:numId="45" w16cid:durableId="1879925510">
    <w:abstractNumId w:val="36"/>
  </w:num>
  <w:num w:numId="46" w16cid:durableId="1008411194">
    <w:abstractNumId w:val="3"/>
  </w:num>
  <w:num w:numId="47" w16cid:durableId="959069814">
    <w:abstractNumId w:val="25"/>
  </w:num>
  <w:num w:numId="48" w16cid:durableId="1514153091">
    <w:abstractNumId w:val="0"/>
  </w:num>
  <w:num w:numId="49" w16cid:durableId="476530398">
    <w:abstractNumId w:val="15"/>
  </w:num>
  <w:num w:numId="50" w16cid:durableId="11222606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078D3"/>
    <w:rsid w:val="00011950"/>
    <w:rsid w:val="00013488"/>
    <w:rsid w:val="00013548"/>
    <w:rsid w:val="00033C67"/>
    <w:rsid w:val="0003432F"/>
    <w:rsid w:val="00042ED0"/>
    <w:rsid w:val="000507C5"/>
    <w:rsid w:val="00056BB9"/>
    <w:rsid w:val="000679FC"/>
    <w:rsid w:val="00080DE6"/>
    <w:rsid w:val="00094109"/>
    <w:rsid w:val="00096543"/>
    <w:rsid w:val="000B1E7D"/>
    <w:rsid w:val="000B2820"/>
    <w:rsid w:val="000B4EA3"/>
    <w:rsid w:val="000B6B3F"/>
    <w:rsid w:val="000C5F30"/>
    <w:rsid w:val="000D428B"/>
    <w:rsid w:val="000E4E6C"/>
    <w:rsid w:val="000F5195"/>
    <w:rsid w:val="000F6633"/>
    <w:rsid w:val="00107221"/>
    <w:rsid w:val="00124A2A"/>
    <w:rsid w:val="00126E92"/>
    <w:rsid w:val="00135E34"/>
    <w:rsid w:val="00145919"/>
    <w:rsid w:val="001560B1"/>
    <w:rsid w:val="00162B88"/>
    <w:rsid w:val="00164027"/>
    <w:rsid w:val="00172225"/>
    <w:rsid w:val="00174AAA"/>
    <w:rsid w:val="001753A1"/>
    <w:rsid w:val="0018029F"/>
    <w:rsid w:val="00180982"/>
    <w:rsid w:val="00182131"/>
    <w:rsid w:val="001829C8"/>
    <w:rsid w:val="00182DBA"/>
    <w:rsid w:val="00182F82"/>
    <w:rsid w:val="001854B6"/>
    <w:rsid w:val="001A1398"/>
    <w:rsid w:val="001A280C"/>
    <w:rsid w:val="001A4B5B"/>
    <w:rsid w:val="001A6421"/>
    <w:rsid w:val="001A78A2"/>
    <w:rsid w:val="001B21B7"/>
    <w:rsid w:val="001B3F1A"/>
    <w:rsid w:val="001B4A42"/>
    <w:rsid w:val="001B5D11"/>
    <w:rsid w:val="001B73D8"/>
    <w:rsid w:val="001C0E7E"/>
    <w:rsid w:val="001C1E4A"/>
    <w:rsid w:val="001D7A7F"/>
    <w:rsid w:val="001E025D"/>
    <w:rsid w:val="001F51E0"/>
    <w:rsid w:val="0020020B"/>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356D"/>
    <w:rsid w:val="002C4D35"/>
    <w:rsid w:val="002C795B"/>
    <w:rsid w:val="002D4D2B"/>
    <w:rsid w:val="002D5A01"/>
    <w:rsid w:val="002E7889"/>
    <w:rsid w:val="002F51EE"/>
    <w:rsid w:val="002F7E19"/>
    <w:rsid w:val="00304DE6"/>
    <w:rsid w:val="0030597A"/>
    <w:rsid w:val="00314A11"/>
    <w:rsid w:val="00323EFC"/>
    <w:rsid w:val="00333FA7"/>
    <w:rsid w:val="00345592"/>
    <w:rsid w:val="003508CE"/>
    <w:rsid w:val="00360D23"/>
    <w:rsid w:val="0036287A"/>
    <w:rsid w:val="00364E07"/>
    <w:rsid w:val="0037211A"/>
    <w:rsid w:val="003752E4"/>
    <w:rsid w:val="003760F3"/>
    <w:rsid w:val="00391C62"/>
    <w:rsid w:val="00392A3A"/>
    <w:rsid w:val="00396915"/>
    <w:rsid w:val="00397384"/>
    <w:rsid w:val="00397EAD"/>
    <w:rsid w:val="003B12BA"/>
    <w:rsid w:val="003B404E"/>
    <w:rsid w:val="003C06A1"/>
    <w:rsid w:val="003C0C0D"/>
    <w:rsid w:val="003C0C59"/>
    <w:rsid w:val="003C6E4E"/>
    <w:rsid w:val="003E1AF2"/>
    <w:rsid w:val="003E4223"/>
    <w:rsid w:val="003F30BD"/>
    <w:rsid w:val="003F387F"/>
    <w:rsid w:val="003F5154"/>
    <w:rsid w:val="003F7DB8"/>
    <w:rsid w:val="00421C5F"/>
    <w:rsid w:val="00425515"/>
    <w:rsid w:val="00446F1F"/>
    <w:rsid w:val="00450E2A"/>
    <w:rsid w:val="004714E7"/>
    <w:rsid w:val="00481E3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5D7C"/>
    <w:rsid w:val="005C4234"/>
    <w:rsid w:val="005D436D"/>
    <w:rsid w:val="005D59AB"/>
    <w:rsid w:val="005E1D4D"/>
    <w:rsid w:val="005E6E8C"/>
    <w:rsid w:val="005F1195"/>
    <w:rsid w:val="005F244F"/>
    <w:rsid w:val="005F5011"/>
    <w:rsid w:val="00611FB8"/>
    <w:rsid w:val="00636E54"/>
    <w:rsid w:val="00646350"/>
    <w:rsid w:val="006545C9"/>
    <w:rsid w:val="00655FFE"/>
    <w:rsid w:val="006562AA"/>
    <w:rsid w:val="00667DAD"/>
    <w:rsid w:val="00676577"/>
    <w:rsid w:val="00684AFE"/>
    <w:rsid w:val="006868A6"/>
    <w:rsid w:val="006A4AED"/>
    <w:rsid w:val="006A5A97"/>
    <w:rsid w:val="006B2F04"/>
    <w:rsid w:val="006B4C96"/>
    <w:rsid w:val="006C3D3D"/>
    <w:rsid w:val="006C6020"/>
    <w:rsid w:val="006D0CA9"/>
    <w:rsid w:val="006D7CF2"/>
    <w:rsid w:val="006E64E5"/>
    <w:rsid w:val="006F3D6B"/>
    <w:rsid w:val="0070550E"/>
    <w:rsid w:val="007333DB"/>
    <w:rsid w:val="007474E8"/>
    <w:rsid w:val="0076297C"/>
    <w:rsid w:val="0076462F"/>
    <w:rsid w:val="00764EC8"/>
    <w:rsid w:val="0077479B"/>
    <w:rsid w:val="0077498C"/>
    <w:rsid w:val="00780603"/>
    <w:rsid w:val="00783164"/>
    <w:rsid w:val="00784F70"/>
    <w:rsid w:val="00792636"/>
    <w:rsid w:val="007A18F2"/>
    <w:rsid w:val="007A2DF2"/>
    <w:rsid w:val="007C3411"/>
    <w:rsid w:val="007C589E"/>
    <w:rsid w:val="007D4636"/>
    <w:rsid w:val="007E45E9"/>
    <w:rsid w:val="007E729E"/>
    <w:rsid w:val="007F4B98"/>
    <w:rsid w:val="007F5A73"/>
    <w:rsid w:val="008055C6"/>
    <w:rsid w:val="00811DCC"/>
    <w:rsid w:val="00817C7F"/>
    <w:rsid w:val="00822733"/>
    <w:rsid w:val="00835BA2"/>
    <w:rsid w:val="00842F0E"/>
    <w:rsid w:val="00847F5A"/>
    <w:rsid w:val="00862B60"/>
    <w:rsid w:val="0086480B"/>
    <w:rsid w:val="008649D2"/>
    <w:rsid w:val="0087258E"/>
    <w:rsid w:val="00880116"/>
    <w:rsid w:val="00880722"/>
    <w:rsid w:val="00880EAB"/>
    <w:rsid w:val="00893C0B"/>
    <w:rsid w:val="00895912"/>
    <w:rsid w:val="008A4AF0"/>
    <w:rsid w:val="008B29E1"/>
    <w:rsid w:val="008B3AB2"/>
    <w:rsid w:val="008C5BD0"/>
    <w:rsid w:val="008C6013"/>
    <w:rsid w:val="008D3AF0"/>
    <w:rsid w:val="008E5D61"/>
    <w:rsid w:val="008F0F70"/>
    <w:rsid w:val="00915013"/>
    <w:rsid w:val="00922803"/>
    <w:rsid w:val="009304D4"/>
    <w:rsid w:val="00934689"/>
    <w:rsid w:val="00935381"/>
    <w:rsid w:val="009359B4"/>
    <w:rsid w:val="009532E4"/>
    <w:rsid w:val="0096703D"/>
    <w:rsid w:val="00970FA4"/>
    <w:rsid w:val="00970FFB"/>
    <w:rsid w:val="00974D47"/>
    <w:rsid w:val="00975C88"/>
    <w:rsid w:val="00980FC7"/>
    <w:rsid w:val="009846F0"/>
    <w:rsid w:val="00996860"/>
    <w:rsid w:val="009B1123"/>
    <w:rsid w:val="009C1CE2"/>
    <w:rsid w:val="009C2D3C"/>
    <w:rsid w:val="009C48D2"/>
    <w:rsid w:val="009D1C9B"/>
    <w:rsid w:val="009D2CED"/>
    <w:rsid w:val="009D7AB3"/>
    <w:rsid w:val="009E296D"/>
    <w:rsid w:val="009E5767"/>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D5B29"/>
    <w:rsid w:val="00B04D1D"/>
    <w:rsid w:val="00B14E1A"/>
    <w:rsid w:val="00B16E23"/>
    <w:rsid w:val="00B31114"/>
    <w:rsid w:val="00B4491C"/>
    <w:rsid w:val="00B45C2E"/>
    <w:rsid w:val="00B47F2A"/>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1C6F"/>
    <w:rsid w:val="00C015D2"/>
    <w:rsid w:val="00C05F98"/>
    <w:rsid w:val="00C1460A"/>
    <w:rsid w:val="00C318BD"/>
    <w:rsid w:val="00C41BE2"/>
    <w:rsid w:val="00C5158C"/>
    <w:rsid w:val="00C5314A"/>
    <w:rsid w:val="00C56A1E"/>
    <w:rsid w:val="00C67B70"/>
    <w:rsid w:val="00C70B3F"/>
    <w:rsid w:val="00C82BBA"/>
    <w:rsid w:val="00C877A8"/>
    <w:rsid w:val="00C90B17"/>
    <w:rsid w:val="00C960E1"/>
    <w:rsid w:val="00CA1F02"/>
    <w:rsid w:val="00CB0B9A"/>
    <w:rsid w:val="00CC0530"/>
    <w:rsid w:val="00CD32DD"/>
    <w:rsid w:val="00CE4E43"/>
    <w:rsid w:val="00CE663D"/>
    <w:rsid w:val="00CF71B1"/>
    <w:rsid w:val="00D00594"/>
    <w:rsid w:val="00D119B6"/>
    <w:rsid w:val="00D1438A"/>
    <w:rsid w:val="00D14DDA"/>
    <w:rsid w:val="00D31B43"/>
    <w:rsid w:val="00D332DF"/>
    <w:rsid w:val="00D57BEF"/>
    <w:rsid w:val="00D72D0E"/>
    <w:rsid w:val="00D779C6"/>
    <w:rsid w:val="00D84E9B"/>
    <w:rsid w:val="00D90421"/>
    <w:rsid w:val="00D92675"/>
    <w:rsid w:val="00D95462"/>
    <w:rsid w:val="00DA0EBD"/>
    <w:rsid w:val="00DA23EE"/>
    <w:rsid w:val="00DC5201"/>
    <w:rsid w:val="00DC5863"/>
    <w:rsid w:val="00DD3AEE"/>
    <w:rsid w:val="00DD76B3"/>
    <w:rsid w:val="00DE03DF"/>
    <w:rsid w:val="00DE62ED"/>
    <w:rsid w:val="00E2148F"/>
    <w:rsid w:val="00E33B43"/>
    <w:rsid w:val="00E36E34"/>
    <w:rsid w:val="00E51316"/>
    <w:rsid w:val="00E62BCD"/>
    <w:rsid w:val="00E62FC7"/>
    <w:rsid w:val="00E77A52"/>
    <w:rsid w:val="00E80860"/>
    <w:rsid w:val="00E92A83"/>
    <w:rsid w:val="00EA4AF2"/>
    <w:rsid w:val="00EB337F"/>
    <w:rsid w:val="00EB70B4"/>
    <w:rsid w:val="00EC0157"/>
    <w:rsid w:val="00ED17AC"/>
    <w:rsid w:val="00ED3337"/>
    <w:rsid w:val="00ED48D2"/>
    <w:rsid w:val="00ED5182"/>
    <w:rsid w:val="00ED6A4C"/>
    <w:rsid w:val="00ED7C07"/>
    <w:rsid w:val="00EE0FB6"/>
    <w:rsid w:val="00EF3E7C"/>
    <w:rsid w:val="00F04A74"/>
    <w:rsid w:val="00F124A7"/>
    <w:rsid w:val="00F14E37"/>
    <w:rsid w:val="00F2199F"/>
    <w:rsid w:val="00F23F5C"/>
    <w:rsid w:val="00F24EE3"/>
    <w:rsid w:val="00F3237D"/>
    <w:rsid w:val="00F45C75"/>
    <w:rsid w:val="00F5486C"/>
    <w:rsid w:val="00F7339F"/>
    <w:rsid w:val="00F80D04"/>
    <w:rsid w:val="00F85EA7"/>
    <w:rsid w:val="00F90E49"/>
    <w:rsid w:val="00F92DE1"/>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57B9"/>
  <w15:docId w15:val="{FD5D8D5E-F99B-4BEE-B4C1-D0C49DE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92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5">
    <w:name w:val="heading 5"/>
    <w:basedOn w:val="Normal"/>
    <w:next w:val="Normal"/>
    <w:link w:val="Heading5Char"/>
    <w:uiPriority w:val="9"/>
    <w:semiHidden/>
    <w:unhideWhenUsed/>
    <w:qFormat/>
    <w:rsid w:val="00F92D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92DE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5Char">
    <w:name w:val="Heading 5 Char"/>
    <w:basedOn w:val="DefaultParagraphFont"/>
    <w:link w:val="Heading5"/>
    <w:uiPriority w:val="9"/>
    <w:semiHidden/>
    <w:rsid w:val="00F92DE1"/>
    <w:rPr>
      <w:rFonts w:asciiTheme="majorHAnsi" w:eastAsiaTheme="majorEastAsia" w:hAnsiTheme="majorHAnsi" w:cstheme="majorBidi"/>
      <w:color w:val="243F60" w:themeColor="accent1" w:themeShade="7F"/>
      <w:sz w:val="22"/>
      <w:szCs w:val="22"/>
      <w:lang w:val="en-US" w:eastAsia="en-US"/>
    </w:rPr>
  </w:style>
  <w:style w:type="paragraph" w:customStyle="1" w:styleId="WW-BodyText2">
    <w:name w:val="WW-Body Text 2"/>
    <w:basedOn w:val="Normal"/>
    <w:rsid w:val="008649D2"/>
    <w:pPr>
      <w:tabs>
        <w:tab w:val="left" w:pos="720"/>
        <w:tab w:val="left" w:pos="1800"/>
      </w:tabs>
      <w:suppressAutoHyphens/>
      <w:spacing w:after="0" w:line="240" w:lineRule="auto"/>
      <w:jc w:val="both"/>
    </w:pPr>
    <w:rPr>
      <w:rFonts w:ascii="Times New Roman" w:hAnsi="Times New Roman"/>
      <w:sz w:val="24"/>
      <w:szCs w:val="20"/>
    </w:rPr>
  </w:style>
  <w:style w:type="character" w:styleId="CommentReference">
    <w:name w:val="annotation reference"/>
    <w:basedOn w:val="DefaultParagraphFont"/>
    <w:uiPriority w:val="99"/>
    <w:semiHidden/>
    <w:unhideWhenUsed/>
    <w:rsid w:val="008C5BD0"/>
    <w:rPr>
      <w:sz w:val="16"/>
      <w:szCs w:val="16"/>
    </w:rPr>
  </w:style>
  <w:style w:type="paragraph" w:styleId="CommentText">
    <w:name w:val="annotation text"/>
    <w:basedOn w:val="Normal"/>
    <w:link w:val="CommentTextChar"/>
    <w:uiPriority w:val="99"/>
    <w:semiHidden/>
    <w:unhideWhenUsed/>
    <w:rsid w:val="008C5BD0"/>
    <w:pPr>
      <w:spacing w:line="240" w:lineRule="auto"/>
    </w:pPr>
    <w:rPr>
      <w:sz w:val="20"/>
      <w:szCs w:val="20"/>
    </w:rPr>
  </w:style>
  <w:style w:type="character" w:customStyle="1" w:styleId="CommentTextChar">
    <w:name w:val="Comment Text Char"/>
    <w:basedOn w:val="DefaultParagraphFont"/>
    <w:link w:val="CommentText"/>
    <w:uiPriority w:val="99"/>
    <w:semiHidden/>
    <w:rsid w:val="008C5BD0"/>
    <w:rPr>
      <w:lang w:val="en-US" w:eastAsia="en-US"/>
    </w:rPr>
  </w:style>
  <w:style w:type="paragraph" w:styleId="CommentSubject">
    <w:name w:val="annotation subject"/>
    <w:basedOn w:val="CommentText"/>
    <w:next w:val="CommentText"/>
    <w:link w:val="CommentSubjectChar"/>
    <w:uiPriority w:val="99"/>
    <w:semiHidden/>
    <w:unhideWhenUsed/>
    <w:rsid w:val="008C5BD0"/>
    <w:rPr>
      <w:b/>
      <w:bCs/>
    </w:rPr>
  </w:style>
  <w:style w:type="character" w:customStyle="1" w:styleId="CommentSubjectChar">
    <w:name w:val="Comment Subject Char"/>
    <w:basedOn w:val="CommentTextChar"/>
    <w:link w:val="CommentSubject"/>
    <w:uiPriority w:val="99"/>
    <w:semiHidden/>
    <w:rsid w:val="008C5BD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20C31-7C69-4891-BFE7-F037A457A7C9}">
  <ds:schemaRefs>
    <ds:schemaRef ds:uri="http://schemas.openxmlformats.org/officeDocument/2006/bibliography"/>
  </ds:schemaRefs>
</ds:datastoreItem>
</file>

<file path=customXml/itemProps2.xml><?xml version="1.0" encoding="utf-8"?>
<ds:datastoreItem xmlns:ds="http://schemas.openxmlformats.org/officeDocument/2006/customXml" ds:itemID="{102D6400-C3F6-4448-AA75-196299D09E68}"/>
</file>

<file path=customXml/itemProps3.xml><?xml version="1.0" encoding="utf-8"?>
<ds:datastoreItem xmlns:ds="http://schemas.openxmlformats.org/officeDocument/2006/customXml" ds:itemID="{FD2CE97B-1FC3-4F0D-8EB6-A213EA50DCD8}"/>
</file>

<file path=customXml/itemProps4.xml><?xml version="1.0" encoding="utf-8"?>
<ds:datastoreItem xmlns:ds="http://schemas.openxmlformats.org/officeDocument/2006/customXml" ds:itemID="{AB6C714D-9355-48A8-8A2F-7134BA965DC0}"/>
</file>

<file path=docProps/app.xml><?xml version="1.0" encoding="utf-8"?>
<Properties xmlns="http://schemas.openxmlformats.org/officeDocument/2006/extended-properties" xmlns:vt="http://schemas.openxmlformats.org/officeDocument/2006/docPropsVTypes">
  <Template>Normal</Template>
  <TotalTime>125</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64</cp:revision>
  <cp:lastPrinted>2019-12-09T09:18:00Z</cp:lastPrinted>
  <dcterms:created xsi:type="dcterms:W3CDTF">2017-05-23T10:20:00Z</dcterms:created>
  <dcterms:modified xsi:type="dcterms:W3CDTF">2023-09-15T03:11:00Z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1340700</vt:r8>
  </property>
</Properties>
</file>