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2519" w14:textId="77777777" w:rsidR="007E45E9" w:rsidRPr="00215539" w:rsidRDefault="007E45E9" w:rsidP="007E45E9">
      <w:pPr>
        <w:spacing w:after="0" w:line="240" w:lineRule="auto"/>
        <w:jc w:val="center"/>
        <w:rPr>
          <w:rFonts w:ascii="Times New Roman" w:hAnsi="Times New Roman"/>
          <w:b/>
          <w:sz w:val="24"/>
          <w:szCs w:val="24"/>
          <w:u w:val="single"/>
        </w:rPr>
      </w:pPr>
    </w:p>
    <w:p w14:paraId="0384189C" w14:textId="77777777" w:rsidR="0070550E" w:rsidRPr="00215539" w:rsidRDefault="00BD6C5B" w:rsidP="00314A11">
      <w:pPr>
        <w:spacing w:line="240" w:lineRule="auto"/>
        <w:jc w:val="center"/>
        <w:rPr>
          <w:rFonts w:ascii="Times New Roman" w:hAnsi="Times New Roman"/>
          <w:b/>
          <w:sz w:val="24"/>
          <w:szCs w:val="24"/>
          <w:u w:val="single"/>
        </w:rPr>
      </w:pPr>
      <w:r w:rsidRPr="00215539">
        <w:rPr>
          <w:rFonts w:ascii="Times New Roman" w:hAnsi="Times New Roman"/>
          <w:b/>
          <w:sz w:val="24"/>
          <w:szCs w:val="24"/>
          <w:u w:val="single"/>
        </w:rPr>
        <w:t>WORK INSTRUCTION</w:t>
      </w:r>
      <w:r w:rsidR="009D1C9B" w:rsidRPr="00215539">
        <w:rPr>
          <w:rFonts w:ascii="Times New Roman" w:hAnsi="Times New Roman"/>
          <w:b/>
          <w:sz w:val="24"/>
          <w:szCs w:val="24"/>
          <w:u w:val="single"/>
        </w:rPr>
        <w:t>S</w:t>
      </w:r>
      <w:r w:rsidRPr="00215539">
        <w:rPr>
          <w:rFonts w:ascii="Times New Roman" w:hAnsi="Times New Roman"/>
          <w:b/>
          <w:sz w:val="24"/>
          <w:szCs w:val="24"/>
          <w:u w:val="single"/>
        </w:rPr>
        <w:t xml:space="preserve"> </w:t>
      </w:r>
      <w:r w:rsidR="004264BC" w:rsidRPr="00215539">
        <w:rPr>
          <w:rFonts w:ascii="Times New Roman" w:hAnsi="Times New Roman"/>
          <w:b/>
          <w:sz w:val="24"/>
          <w:szCs w:val="24"/>
          <w:u w:val="single"/>
        </w:rPr>
        <w:t>FOR_</w:t>
      </w:r>
      <w:r w:rsidR="004264BC" w:rsidRPr="00215539">
        <w:rPr>
          <w:rFonts w:ascii="Times New Roman" w:hAnsi="Times New Roman"/>
          <w:u w:val="single"/>
        </w:rPr>
        <w:t xml:space="preserve"> </w:t>
      </w:r>
      <w:r w:rsidR="004264BC" w:rsidRPr="00215539">
        <w:rPr>
          <w:rFonts w:ascii="Times New Roman" w:hAnsi="Times New Roman"/>
          <w:b/>
          <w:sz w:val="24"/>
          <w:szCs w:val="24"/>
          <w:u w:val="single"/>
        </w:rPr>
        <w:t xml:space="preserve">HANDLING ABNORMALITIES IN BLAST FURNACES                                                                                </w:t>
      </w:r>
    </w:p>
    <w:p w14:paraId="7DB0DB21" w14:textId="02DEC361" w:rsidR="000E4E6C" w:rsidRPr="00215539" w:rsidRDefault="00396915" w:rsidP="00314A11">
      <w:pPr>
        <w:spacing w:line="240" w:lineRule="auto"/>
        <w:jc w:val="both"/>
        <w:rPr>
          <w:rFonts w:ascii="Times New Roman" w:hAnsi="Times New Roman"/>
          <w:b/>
          <w:sz w:val="24"/>
          <w:szCs w:val="24"/>
        </w:rPr>
      </w:pPr>
      <w:r w:rsidRPr="00215539">
        <w:rPr>
          <w:rFonts w:ascii="Times New Roman" w:hAnsi="Times New Roman"/>
          <w:b/>
          <w:sz w:val="24"/>
          <w:szCs w:val="24"/>
          <w:u w:val="single"/>
        </w:rPr>
        <w:t>Responsibility</w:t>
      </w:r>
      <w:r w:rsidRPr="00215539">
        <w:rPr>
          <w:rFonts w:ascii="Times New Roman" w:hAnsi="Times New Roman"/>
          <w:b/>
          <w:sz w:val="24"/>
          <w:szCs w:val="24"/>
        </w:rPr>
        <w:t>:</w:t>
      </w:r>
      <w:r w:rsidR="001A1398" w:rsidRPr="00215539">
        <w:rPr>
          <w:rFonts w:ascii="Times New Roman" w:hAnsi="Times New Roman"/>
          <w:b/>
          <w:sz w:val="24"/>
          <w:szCs w:val="24"/>
        </w:rPr>
        <w:t xml:space="preserve"> </w:t>
      </w:r>
      <w:r w:rsidR="00CF7E20">
        <w:rPr>
          <w:rFonts w:ascii="Times New Roman" w:hAnsi="Times New Roman"/>
          <w:b/>
          <w:sz w:val="24"/>
          <w:szCs w:val="24"/>
        </w:rPr>
        <w:t xml:space="preserve">FURNACE INCHARGE / </w:t>
      </w:r>
      <w:r w:rsidR="00DA187A" w:rsidRPr="00215539">
        <w:rPr>
          <w:rFonts w:ascii="Times New Roman" w:hAnsi="Times New Roman"/>
          <w:b/>
          <w:sz w:val="24"/>
          <w:szCs w:val="24"/>
        </w:rPr>
        <w:t>SHIFT INCHARGE</w:t>
      </w:r>
    </w:p>
    <w:p w14:paraId="04D3859E" w14:textId="77777777" w:rsidR="00DA187A" w:rsidRPr="00215539" w:rsidRDefault="00DA187A" w:rsidP="00DA187A">
      <w:pPr>
        <w:rPr>
          <w:rFonts w:ascii="Times New Roman" w:hAnsi="Times New Roman"/>
          <w:b/>
          <w:sz w:val="24"/>
        </w:rPr>
      </w:pPr>
      <w:r w:rsidRPr="00215539">
        <w:rPr>
          <w:rFonts w:ascii="Times New Roman" w:hAnsi="Times New Roman"/>
          <w:b/>
          <w:sz w:val="24"/>
        </w:rPr>
        <w:t>Identified Hazards:</w:t>
      </w:r>
    </w:p>
    <w:p w14:paraId="41B99EFE" w14:textId="77777777" w:rsidR="00DA187A" w:rsidRPr="00215539" w:rsidRDefault="00DA187A" w:rsidP="00DD786F">
      <w:pPr>
        <w:pStyle w:val="WW-BodyText2"/>
        <w:numPr>
          <w:ilvl w:val="0"/>
          <w:numId w:val="3"/>
        </w:numPr>
        <w:spacing w:before="3" w:line="340" w:lineRule="atLeast"/>
        <w:jc w:val="left"/>
        <w:rPr>
          <w:snapToGrid w:val="0"/>
        </w:rPr>
      </w:pPr>
      <w:r w:rsidRPr="00215539">
        <w:rPr>
          <w:snapToGrid w:val="0"/>
        </w:rPr>
        <w:t>Contact with hot material causing burns</w:t>
      </w:r>
    </w:p>
    <w:p w14:paraId="091550A4" w14:textId="77777777" w:rsidR="00DA187A" w:rsidRPr="00215539" w:rsidRDefault="00953148" w:rsidP="00DD786F">
      <w:pPr>
        <w:pStyle w:val="WW-BodyText2"/>
        <w:numPr>
          <w:ilvl w:val="0"/>
          <w:numId w:val="3"/>
        </w:numPr>
        <w:spacing w:before="3" w:line="340" w:lineRule="atLeast"/>
        <w:jc w:val="left"/>
      </w:pPr>
      <w:r>
        <w:rPr>
          <w:snapToGrid w:val="0"/>
        </w:rPr>
        <w:t xml:space="preserve">BF </w:t>
      </w:r>
      <w:r w:rsidR="00DA187A" w:rsidRPr="00215539">
        <w:rPr>
          <w:snapToGrid w:val="0"/>
        </w:rPr>
        <w:t xml:space="preserve">Gas leakage </w:t>
      </w:r>
    </w:p>
    <w:p w14:paraId="11C3594E" w14:textId="77777777" w:rsidR="00DA187A" w:rsidRPr="00215539" w:rsidRDefault="00DA187A" w:rsidP="00DD786F">
      <w:pPr>
        <w:pStyle w:val="WW-BodyText2"/>
        <w:numPr>
          <w:ilvl w:val="0"/>
          <w:numId w:val="3"/>
        </w:numPr>
        <w:spacing w:before="3" w:line="340" w:lineRule="atLeast"/>
        <w:jc w:val="left"/>
      </w:pPr>
      <w:r w:rsidRPr="00215539">
        <w:rPr>
          <w:snapToGrid w:val="0"/>
        </w:rPr>
        <w:t>Fire &amp; explosion</w:t>
      </w:r>
    </w:p>
    <w:p w14:paraId="0E45C1E2"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water causing burns</w:t>
      </w:r>
    </w:p>
    <w:p w14:paraId="252BA596"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cake</w:t>
      </w:r>
    </w:p>
    <w:p w14:paraId="167C44F6" w14:textId="77777777" w:rsidR="00DA187A" w:rsidRPr="00215539" w:rsidRDefault="00DA187A" w:rsidP="00DD786F">
      <w:pPr>
        <w:pStyle w:val="WW-BodyText2"/>
        <w:numPr>
          <w:ilvl w:val="0"/>
          <w:numId w:val="3"/>
        </w:numPr>
        <w:spacing w:before="3" w:line="340" w:lineRule="atLeast"/>
        <w:jc w:val="left"/>
      </w:pPr>
      <w:r w:rsidRPr="00215539">
        <w:rPr>
          <w:snapToGrid w:val="0"/>
        </w:rPr>
        <w:t>Fire in the compressor room</w:t>
      </w:r>
    </w:p>
    <w:p w14:paraId="386E4033" w14:textId="77777777" w:rsidR="00DA187A" w:rsidRPr="00215539" w:rsidRDefault="00D3573C" w:rsidP="00DD786F">
      <w:pPr>
        <w:pStyle w:val="WW-BodyText2"/>
        <w:numPr>
          <w:ilvl w:val="0"/>
          <w:numId w:val="3"/>
        </w:numPr>
        <w:tabs>
          <w:tab w:val="left" w:pos="720"/>
        </w:tabs>
        <w:spacing w:before="3" w:line="340" w:lineRule="atLeast"/>
        <w:jc w:val="left"/>
        <w:rPr>
          <w:snapToGrid w:val="0"/>
        </w:rPr>
      </w:pPr>
      <w:r w:rsidRPr="00215539">
        <w:rPr>
          <w:snapToGrid w:val="0"/>
        </w:rPr>
        <w:t>Nonuse</w:t>
      </w:r>
      <w:r w:rsidR="00DA187A" w:rsidRPr="00215539">
        <w:rPr>
          <w:snapToGrid w:val="0"/>
        </w:rPr>
        <w:t xml:space="preserve"> of PPE </w:t>
      </w:r>
    </w:p>
    <w:p w14:paraId="78A1AC28"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Improper house keeping</w:t>
      </w:r>
    </w:p>
    <w:p w14:paraId="6D566D3E"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Inadequate local lighting</w:t>
      </w:r>
    </w:p>
    <w:p w14:paraId="27A9E753" w14:textId="77777777" w:rsidR="00DA187A" w:rsidRPr="009D4D23" w:rsidRDefault="00DA187A" w:rsidP="00DD786F">
      <w:pPr>
        <w:pStyle w:val="WW-BodyText2"/>
        <w:numPr>
          <w:ilvl w:val="0"/>
          <w:numId w:val="3"/>
        </w:numPr>
        <w:spacing w:before="3" w:line="340" w:lineRule="atLeast"/>
        <w:jc w:val="left"/>
      </w:pPr>
      <w:r w:rsidRPr="00215539">
        <w:rPr>
          <w:snapToGrid w:val="0"/>
        </w:rPr>
        <w:t>Running in hurry to attend to the problem soon but getting hurt</w:t>
      </w:r>
    </w:p>
    <w:p w14:paraId="3C1C221C" w14:textId="77777777" w:rsidR="009D4D23" w:rsidRPr="00215539" w:rsidRDefault="00FB0213" w:rsidP="00DD786F">
      <w:pPr>
        <w:pStyle w:val="WW-BodyText2"/>
        <w:numPr>
          <w:ilvl w:val="0"/>
          <w:numId w:val="3"/>
        </w:numPr>
        <w:spacing w:before="3" w:line="340" w:lineRule="atLeast"/>
        <w:jc w:val="left"/>
      </w:pPr>
      <w:r>
        <w:rPr>
          <w:rFonts w:ascii="Cambria" w:hAnsi="Cambria"/>
          <w:snapToGrid w:val="0"/>
        </w:rPr>
        <w:t xml:space="preserve">Spillage of hot </w:t>
      </w:r>
      <w:r w:rsidR="009D4D23" w:rsidRPr="00115E35">
        <w:rPr>
          <w:rFonts w:ascii="Cambria" w:hAnsi="Cambria"/>
          <w:snapToGrid w:val="0"/>
        </w:rPr>
        <w:t>coke from bleeder</w:t>
      </w:r>
    </w:p>
    <w:p w14:paraId="1E55668A" w14:textId="77777777" w:rsidR="00DA187A" w:rsidRPr="00215539" w:rsidRDefault="00DA187A" w:rsidP="00DA187A">
      <w:pPr>
        <w:rPr>
          <w:rFonts w:ascii="Times New Roman" w:hAnsi="Times New Roman"/>
          <w:snapToGrid w:val="0"/>
          <w:color w:val="000000"/>
          <w:sz w:val="24"/>
        </w:rPr>
      </w:pPr>
    </w:p>
    <w:p w14:paraId="4D4B71DB" w14:textId="77777777" w:rsidR="00DA187A" w:rsidRPr="00215539" w:rsidRDefault="00DA187A" w:rsidP="00DA187A">
      <w:pPr>
        <w:rPr>
          <w:rFonts w:ascii="Times New Roman" w:hAnsi="Times New Roman"/>
          <w:b/>
          <w:snapToGrid w:val="0"/>
          <w:color w:val="000000"/>
          <w:sz w:val="24"/>
        </w:rPr>
      </w:pPr>
      <w:r w:rsidRPr="00215539">
        <w:rPr>
          <w:rFonts w:ascii="Times New Roman" w:hAnsi="Times New Roman"/>
          <w:b/>
          <w:snapToGrid w:val="0"/>
          <w:color w:val="000000"/>
          <w:sz w:val="24"/>
        </w:rPr>
        <w:t>Significant Aspects:</w:t>
      </w:r>
    </w:p>
    <w:p w14:paraId="625BC176" w14:textId="77777777" w:rsidR="00DA187A" w:rsidRPr="00215539" w:rsidRDefault="00DA187A" w:rsidP="00DD786F">
      <w:pPr>
        <w:numPr>
          <w:ilvl w:val="0"/>
          <w:numId w:val="4"/>
        </w:numPr>
        <w:spacing w:after="0" w:line="240" w:lineRule="auto"/>
        <w:rPr>
          <w:rFonts w:ascii="Times New Roman" w:hAnsi="Times New Roman"/>
          <w:snapToGrid w:val="0"/>
          <w:color w:val="000000"/>
          <w:sz w:val="24"/>
        </w:rPr>
      </w:pPr>
      <w:r w:rsidRPr="00215539">
        <w:rPr>
          <w:rFonts w:ascii="Times New Roman" w:hAnsi="Times New Roman"/>
          <w:snapToGrid w:val="0"/>
          <w:color w:val="000000"/>
          <w:sz w:val="24"/>
        </w:rPr>
        <w:t>Fire &amp; Explosion</w:t>
      </w:r>
    </w:p>
    <w:p w14:paraId="7519C313" w14:textId="63A2059F" w:rsidR="00DA187A" w:rsidRPr="005D4C09" w:rsidRDefault="00DA187A" w:rsidP="00DD786F">
      <w:pPr>
        <w:numPr>
          <w:ilvl w:val="0"/>
          <w:numId w:val="4"/>
        </w:numPr>
        <w:spacing w:after="0" w:line="240" w:lineRule="auto"/>
        <w:rPr>
          <w:rFonts w:ascii="Times New Roman" w:hAnsi="Times New Roman"/>
          <w:b/>
          <w:sz w:val="24"/>
        </w:rPr>
      </w:pPr>
      <w:r w:rsidRPr="00215539">
        <w:rPr>
          <w:rFonts w:ascii="Times New Roman" w:hAnsi="Times New Roman"/>
          <w:snapToGrid w:val="0"/>
          <w:color w:val="000000"/>
          <w:sz w:val="24"/>
        </w:rPr>
        <w:t>Gas leakage</w:t>
      </w:r>
    </w:p>
    <w:p w14:paraId="59BE84BE" w14:textId="4512849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Emission of dust</w:t>
      </w:r>
    </w:p>
    <w:p w14:paraId="72759581" w14:textId="019C81F4"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Energy consumption</w:t>
      </w:r>
    </w:p>
    <w:p w14:paraId="6C322EFA" w14:textId="4BAA103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Spillage of water</w:t>
      </w:r>
    </w:p>
    <w:p w14:paraId="563D12FA" w14:textId="77777777" w:rsidR="005D4C09" w:rsidRPr="005D4C09" w:rsidRDefault="005D4C09" w:rsidP="005D4C09">
      <w:pPr>
        <w:spacing w:after="0" w:line="240" w:lineRule="auto"/>
        <w:ind w:left="360"/>
        <w:rPr>
          <w:rFonts w:ascii="Times New Roman" w:hAnsi="Times New Roman"/>
          <w:b/>
          <w:sz w:val="24"/>
        </w:rPr>
      </w:pPr>
    </w:p>
    <w:p w14:paraId="4A8D0FA0" w14:textId="4CA150B5" w:rsidR="005D4C09" w:rsidRPr="00215539" w:rsidRDefault="005D4C09" w:rsidP="005D4C09">
      <w:pPr>
        <w:spacing w:after="0" w:line="240" w:lineRule="auto"/>
        <w:ind w:left="360"/>
        <w:rPr>
          <w:rFonts w:ascii="Times New Roman" w:hAnsi="Times New Roman"/>
          <w:b/>
          <w:sz w:val="24"/>
        </w:rPr>
      </w:pPr>
    </w:p>
    <w:p w14:paraId="785DAFBA" w14:textId="77777777" w:rsidR="00DA187A" w:rsidRPr="00215539" w:rsidRDefault="00DA187A" w:rsidP="00DA187A">
      <w:pPr>
        <w:rPr>
          <w:rFonts w:ascii="Times New Roman" w:hAnsi="Times New Roman"/>
        </w:rPr>
      </w:pPr>
    </w:p>
    <w:p w14:paraId="3D2B6E47" w14:textId="77777777" w:rsidR="00DA187A" w:rsidRPr="00215539" w:rsidRDefault="00DA187A" w:rsidP="00FB0213">
      <w:pPr>
        <w:pStyle w:val="WW-PlainText"/>
        <w:numPr>
          <w:ilvl w:val="0"/>
          <w:numId w:val="1"/>
        </w:numPr>
        <w:jc w:val="both"/>
        <w:rPr>
          <w:rFonts w:ascii="Times New Roman" w:hAnsi="Times New Roman"/>
        </w:rPr>
      </w:pPr>
      <w:r w:rsidRPr="00215539">
        <w:rPr>
          <w:rFonts w:ascii="Times New Roman" w:hAnsi="Times New Roman"/>
        </w:rPr>
        <w:t>Unauthorized operation or repair of any equipment is a punishable offence.</w:t>
      </w:r>
    </w:p>
    <w:p w14:paraId="46326F70"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Whenever furnace is hanging (hot or cold). Open the steam in between the bells to avoid fire on furnace top.</w:t>
      </w:r>
    </w:p>
    <w:p w14:paraId="17E9E6C5"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t</w:t>
      </w:r>
      <w:r w:rsidR="00734002" w:rsidRPr="00215539">
        <w:rPr>
          <w:rFonts w:ascii="Times New Roman" w:hAnsi="Times New Roman"/>
          <w:sz w:val="24"/>
        </w:rPr>
        <w:t>he top gas temperature below 210</w:t>
      </w:r>
      <w:r w:rsidRPr="00215539">
        <w:rPr>
          <w:rFonts w:ascii="Times New Roman" w:hAnsi="Times New Roman"/>
          <w:sz w:val="24"/>
        </w:rPr>
        <w:t xml:space="preserve"> deg. at all the time to prevent the gas catching fire on the furnace top, by opening the top water sprays.</w:t>
      </w:r>
    </w:p>
    <w:p w14:paraId="0346C732"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Ensure that the top spray valve is kept closed when not in use</w:t>
      </w:r>
    </w:p>
    <w:p w14:paraId="4D54826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Inform the shift superintendent at the earliest over P.A or intercom.</w:t>
      </w:r>
    </w:p>
    <w:p w14:paraId="3E1BC74B"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the temperature could not be controlled by water reduce the wind volume carefully </w:t>
      </w:r>
    </w:p>
    <w:p w14:paraId="4AB96E3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Do not allow the furnace to hang for long time. Whenever possible give checks with snort or IVC.</w:t>
      </w:r>
    </w:p>
    <w:p w14:paraId="46C662B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Remove all the people working on the roofs of cast house or in GCS plant area.</w:t>
      </w:r>
    </w:p>
    <w:p w14:paraId="43C5D06F" w14:textId="18E4D919"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Keep the persons on both sides of furnace to prevent </w:t>
      </w:r>
      <w:r w:rsidR="00FB0213" w:rsidRPr="00215539">
        <w:rPr>
          <w:rFonts w:ascii="Times New Roman" w:hAnsi="Times New Roman"/>
          <w:sz w:val="24"/>
        </w:rPr>
        <w:t>unauthorized</w:t>
      </w:r>
      <w:r w:rsidRPr="00215539">
        <w:rPr>
          <w:rFonts w:ascii="Times New Roman" w:hAnsi="Times New Roman"/>
          <w:sz w:val="24"/>
        </w:rPr>
        <w:t xml:space="preserve"> entry to prevent the people coming in contacts with hot coke or ore pieces thrown out of bleeder in case of major slips.</w:t>
      </w:r>
      <w:r w:rsidR="00CF7E20">
        <w:rPr>
          <w:rFonts w:ascii="Times New Roman" w:hAnsi="Times New Roman"/>
          <w:sz w:val="24"/>
        </w:rPr>
        <w:t xml:space="preserve"> Barricade all four sides </w:t>
      </w:r>
    </w:p>
    <w:p w14:paraId="16DA16E1" w14:textId="4C603747" w:rsidR="00734002"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major slip occurs check all the drip pots for gas </w:t>
      </w:r>
      <w:r w:rsidR="00CF7E20" w:rsidRPr="00215539">
        <w:rPr>
          <w:rFonts w:ascii="Times New Roman" w:hAnsi="Times New Roman"/>
          <w:sz w:val="24"/>
        </w:rPr>
        <w:t>leakages</w:t>
      </w:r>
      <w:r w:rsidRPr="00215539">
        <w:rPr>
          <w:rFonts w:ascii="Times New Roman" w:hAnsi="Times New Roman"/>
          <w:sz w:val="24"/>
        </w:rPr>
        <w:t xml:space="preserve"> and refill them with water to prevent gas poisoning.</w:t>
      </w:r>
    </w:p>
    <w:p w14:paraId="47AC8670" w14:textId="40BE6FD6"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lastRenderedPageBreak/>
        <w:t>Incase slag/metal appears in</w:t>
      </w:r>
      <w:r w:rsidRPr="00284F91">
        <w:rPr>
          <w:rFonts w:ascii="Times New Roman" w:hAnsi="Times New Roman"/>
          <w:sz w:val="24"/>
        </w:rPr>
        <w:t xml:space="preserve"> </w:t>
      </w:r>
      <w:r w:rsidRPr="00A85E13">
        <w:rPr>
          <w:rFonts w:ascii="Times New Roman" w:hAnsi="Times New Roman"/>
          <w:sz w:val="24"/>
        </w:rPr>
        <w:t>tuyeres</w:t>
      </w:r>
      <w:r w:rsidRPr="00215539">
        <w:rPr>
          <w:rFonts w:ascii="Times New Roman" w:hAnsi="Times New Roman"/>
          <w:sz w:val="24"/>
        </w:rPr>
        <w:t xml:space="preserve"> clear all the slag by taking shutdown</w:t>
      </w:r>
    </w:p>
    <w:p w14:paraId="40AE423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Try to keep the area around the furnace free of combustible material, which may catch fire and check if any such material catches fire due to hot coke Put off the fire with suitable extinguishers.</w:t>
      </w:r>
    </w:p>
    <w:p w14:paraId="782F156A"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all the people working in the area informed about chances of such slips.</w:t>
      </w:r>
    </w:p>
    <w:p w14:paraId="415570C1" w14:textId="77777777" w:rsidR="00DA187A" w:rsidRPr="00215539" w:rsidRDefault="00DA187A" w:rsidP="00DD786F">
      <w:pPr>
        <w:numPr>
          <w:ilvl w:val="0"/>
          <w:numId w:val="1"/>
        </w:numPr>
        <w:spacing w:after="0" w:line="240" w:lineRule="auto"/>
        <w:rPr>
          <w:rFonts w:ascii="Times New Roman" w:hAnsi="Times New Roman"/>
          <w:sz w:val="24"/>
        </w:rPr>
      </w:pPr>
      <w:r w:rsidRPr="00215539">
        <w:rPr>
          <w:rFonts w:ascii="Times New Roman" w:hAnsi="Times New Roman"/>
          <w:sz w:val="24"/>
        </w:rPr>
        <w:t>Replace all the used fire extinguishers at the</w:t>
      </w:r>
      <w:r w:rsidRPr="00215539">
        <w:rPr>
          <w:rFonts w:ascii="Times New Roman" w:hAnsi="Times New Roman"/>
        </w:rPr>
        <w:t xml:space="preserve"> </w:t>
      </w:r>
      <w:r w:rsidRPr="00215539">
        <w:rPr>
          <w:rFonts w:ascii="Times New Roman" w:hAnsi="Times New Roman"/>
          <w:sz w:val="24"/>
        </w:rPr>
        <w:t xml:space="preserve">earliest.   </w:t>
      </w:r>
    </w:p>
    <w:p w14:paraId="05D36FAA" w14:textId="77777777" w:rsidR="00DA187A" w:rsidRPr="00215539" w:rsidRDefault="00DA187A" w:rsidP="00DA187A">
      <w:pPr>
        <w:rPr>
          <w:rFonts w:ascii="Times New Roman" w:hAnsi="Times New Roman"/>
          <w:b/>
          <w:sz w:val="24"/>
        </w:rPr>
      </w:pPr>
    </w:p>
    <w:p w14:paraId="1B6F6E2E" w14:textId="77777777" w:rsidR="00DA187A" w:rsidRPr="00215539" w:rsidRDefault="00DA187A" w:rsidP="00DA187A">
      <w:pPr>
        <w:rPr>
          <w:rFonts w:ascii="Times New Roman" w:hAnsi="Times New Roman"/>
          <w:b/>
          <w:sz w:val="24"/>
        </w:rPr>
      </w:pPr>
      <w:r w:rsidRPr="00215539">
        <w:rPr>
          <w:rFonts w:ascii="Times New Roman" w:hAnsi="Times New Roman"/>
          <w:b/>
          <w:sz w:val="24"/>
        </w:rPr>
        <w:t>Clearance for furnace top</w:t>
      </w:r>
    </w:p>
    <w:p w14:paraId="1CE28EA4"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 xml:space="preserve">If anybody wants to work on hydro pack of top charging system and saturator top area, prior permission has to be taken from the furnace control room engineer in consultation with shift-in-charge.  </w:t>
      </w:r>
    </w:p>
    <w:p w14:paraId="3A86D856"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During abnormal conditions, personnel have to wear safety over coat in addition to the normal PPE viz. Safety shoes, helmet, and goggle.</w:t>
      </w:r>
    </w:p>
    <w:p w14:paraId="62261BE7" w14:textId="77777777" w:rsidR="00DA187A" w:rsidRPr="00215539"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Before starting the job CO presence to be checked with the help</w:t>
      </w:r>
      <w:r w:rsidR="00215539">
        <w:rPr>
          <w:rFonts w:ascii="Times New Roman" w:hAnsi="Times New Roman"/>
          <w:sz w:val="24"/>
        </w:rPr>
        <w:t xml:space="preserve"> of CO detector and work should</w:t>
      </w:r>
      <w:r w:rsidRPr="00215539">
        <w:rPr>
          <w:rFonts w:ascii="Times New Roman" w:hAnsi="Times New Roman"/>
          <w:sz w:val="24"/>
        </w:rPr>
        <w:t xml:space="preserve"> not be started if the leakage is beyond permissible limit.</w:t>
      </w:r>
    </w:p>
    <w:p w14:paraId="6B0963C0" w14:textId="7A58B9E3" w:rsidR="00DA187A"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It is strictly forbidden to hand over the key belongs to Furnace Top to anyone other than the concerned Company Official, who takes the Work Permit</w:t>
      </w:r>
      <w:r w:rsidR="00CF7E20">
        <w:rPr>
          <w:rFonts w:ascii="Times New Roman" w:hAnsi="Times New Roman"/>
          <w:sz w:val="24"/>
        </w:rPr>
        <w:t>.</w:t>
      </w:r>
    </w:p>
    <w:p w14:paraId="38E040F0" w14:textId="77777777" w:rsidR="00CF7E20" w:rsidRPr="00215539" w:rsidRDefault="00CF7E20" w:rsidP="00CF7E20">
      <w:pPr>
        <w:spacing w:after="0" w:line="240" w:lineRule="auto"/>
        <w:ind w:left="360"/>
        <w:jc w:val="both"/>
        <w:rPr>
          <w:rFonts w:ascii="Times New Roman" w:hAnsi="Times New Roman"/>
          <w:sz w:val="24"/>
        </w:rPr>
      </w:pPr>
    </w:p>
    <w:p w14:paraId="028A68F6"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Coke removal from blowpipe/opening of peephole flange</w:t>
      </w:r>
    </w:p>
    <w:p w14:paraId="12E94BB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Reduce the wind volume to min 14000NM3/HR and blast pressure of 0.30 KG/CM2</w:t>
      </w:r>
    </w:p>
    <w:p w14:paraId="1B0B1EC7"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Ensure that mech. </w:t>
      </w:r>
      <w:r w:rsidR="00734002" w:rsidRPr="00215539">
        <w:rPr>
          <w:rFonts w:ascii="Times New Roman" w:hAnsi="Times New Roman"/>
          <w:b/>
          <w:sz w:val="24"/>
        </w:rPr>
        <w:t>Fitter is</w:t>
      </w:r>
      <w:r w:rsidRPr="00215539">
        <w:rPr>
          <w:rFonts w:ascii="Times New Roman" w:hAnsi="Times New Roman"/>
          <w:b/>
          <w:sz w:val="24"/>
        </w:rPr>
        <w:t xml:space="preserve"> wearing safety over coat, ear plugs &amp; screen with helmet while opening the </w:t>
      </w:r>
      <w:r w:rsidR="00734002" w:rsidRPr="00215539">
        <w:rPr>
          <w:rFonts w:ascii="Times New Roman" w:hAnsi="Times New Roman"/>
          <w:b/>
          <w:sz w:val="24"/>
        </w:rPr>
        <w:t>flange.</w:t>
      </w:r>
    </w:p>
    <w:p w14:paraId="14A87A9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Ensure that the flange is opened by standing on one side.</w:t>
      </w:r>
    </w:p>
    <w:p w14:paraId="1E745CA2"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 Ensure that the taphole </w:t>
      </w:r>
      <w:r w:rsidR="00215539">
        <w:rPr>
          <w:rFonts w:ascii="Times New Roman" w:hAnsi="Times New Roman"/>
          <w:b/>
          <w:sz w:val="24"/>
        </w:rPr>
        <w:t xml:space="preserve">operators are ready </w:t>
      </w:r>
      <w:r w:rsidRPr="00215539">
        <w:rPr>
          <w:rFonts w:ascii="Times New Roman" w:hAnsi="Times New Roman"/>
          <w:b/>
          <w:sz w:val="24"/>
        </w:rPr>
        <w:t>wearing safety over coat,</w:t>
      </w:r>
      <w:r w:rsidR="00215539">
        <w:rPr>
          <w:rFonts w:ascii="Times New Roman" w:hAnsi="Times New Roman"/>
          <w:b/>
          <w:sz w:val="24"/>
        </w:rPr>
        <w:t xml:space="preserve"> </w:t>
      </w:r>
      <w:r w:rsidRPr="00215539">
        <w:rPr>
          <w:rFonts w:ascii="Times New Roman" w:hAnsi="Times New Roman"/>
          <w:b/>
          <w:sz w:val="24"/>
        </w:rPr>
        <w:t>helmet with screen &amp; pair of ear plugs for cleaning the coke from blowpipe.</w:t>
      </w:r>
    </w:p>
    <w:p w14:paraId="711281E6"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Restrict the movement of other personnel while opening the peephole flange/cleaning </w:t>
      </w:r>
    </w:p>
    <w:p w14:paraId="6E0E4698" w14:textId="77777777" w:rsidR="00A32387" w:rsidRPr="00215539" w:rsidRDefault="00DA187A" w:rsidP="00FB0213">
      <w:pPr>
        <w:ind w:right="-990"/>
        <w:jc w:val="both"/>
        <w:rPr>
          <w:rFonts w:ascii="Times New Roman" w:hAnsi="Times New Roman"/>
          <w:b/>
          <w:sz w:val="24"/>
        </w:rPr>
      </w:pPr>
      <w:r w:rsidRPr="00215539">
        <w:rPr>
          <w:rFonts w:ascii="Times New Roman" w:hAnsi="Times New Roman"/>
          <w:b/>
          <w:sz w:val="24"/>
        </w:rPr>
        <w:t xml:space="preserve"> </w:t>
      </w:r>
    </w:p>
    <w:p w14:paraId="34B720BE"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Hunting of furnace</w:t>
      </w:r>
    </w:p>
    <w:p w14:paraId="706FE5AC"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0FCAF0B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Gas leakage due to breaking of drip pots.</w:t>
      </w:r>
    </w:p>
    <w:p w14:paraId="778198C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Bursting of air line</w:t>
      </w:r>
    </w:p>
    <w:p w14:paraId="41CF3DF9" w14:textId="77777777" w:rsidR="00DA187A" w:rsidRPr="00215539" w:rsidRDefault="00DA187A" w:rsidP="00FB0213">
      <w:pPr>
        <w:pStyle w:val="WW-BodyText2"/>
        <w:spacing w:before="3" w:line="340" w:lineRule="atLeast"/>
        <w:ind w:left="720"/>
        <w:rPr>
          <w:snapToGrid w:val="0"/>
          <w:color w:val="000000"/>
        </w:rPr>
      </w:pPr>
    </w:p>
    <w:p w14:paraId="1AE07838" w14:textId="0E27FA40" w:rsidR="00DA187A" w:rsidRPr="00215539" w:rsidRDefault="00DA187A" w:rsidP="00CF7E20">
      <w:pPr>
        <w:pStyle w:val="WW-BodyText2"/>
        <w:tabs>
          <w:tab w:val="num" w:pos="360"/>
        </w:tabs>
        <w:spacing w:before="3" w:line="340" w:lineRule="atLeast"/>
        <w:rPr>
          <w:b/>
        </w:rPr>
      </w:pPr>
      <w:r w:rsidRPr="00215539">
        <w:rPr>
          <w:b/>
        </w:rPr>
        <w:t xml:space="preserve">Significant Aspect: </w:t>
      </w:r>
    </w:p>
    <w:p w14:paraId="6F2F9049" w14:textId="000DEA79" w:rsidR="00DA187A" w:rsidRDefault="00DA187A" w:rsidP="00CF7E20">
      <w:pPr>
        <w:pStyle w:val="WW-BodyText2"/>
        <w:numPr>
          <w:ilvl w:val="0"/>
          <w:numId w:val="7"/>
        </w:numPr>
        <w:spacing w:before="3" w:line="340" w:lineRule="atLeast"/>
        <w:rPr>
          <w:b/>
        </w:rPr>
      </w:pPr>
      <w:r w:rsidRPr="00215539">
        <w:rPr>
          <w:b/>
        </w:rPr>
        <w:t>Noise generation.</w:t>
      </w:r>
    </w:p>
    <w:p w14:paraId="30E8DBC8" w14:textId="0A2251E1" w:rsidR="005D4C09" w:rsidRDefault="005D4C09" w:rsidP="00CF7E20">
      <w:pPr>
        <w:pStyle w:val="WW-BodyText2"/>
        <w:numPr>
          <w:ilvl w:val="0"/>
          <w:numId w:val="7"/>
        </w:numPr>
        <w:spacing w:before="3" w:line="340" w:lineRule="atLeast"/>
        <w:rPr>
          <w:b/>
        </w:rPr>
      </w:pPr>
      <w:r>
        <w:rPr>
          <w:b/>
        </w:rPr>
        <w:t>Usage of water</w:t>
      </w:r>
    </w:p>
    <w:p w14:paraId="79B97F49" w14:textId="77777777" w:rsidR="00CF7E20" w:rsidRPr="00CF7E20" w:rsidRDefault="00CF7E20" w:rsidP="00CF7E20">
      <w:pPr>
        <w:pStyle w:val="WW-BodyText2"/>
        <w:spacing w:before="3" w:line="340" w:lineRule="atLeast"/>
        <w:ind w:left="720"/>
        <w:rPr>
          <w:b/>
        </w:rPr>
      </w:pPr>
    </w:p>
    <w:p w14:paraId="0EBF2C0C"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57096EA6"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734002" w:rsidRPr="00215539">
        <w:rPr>
          <w:rFonts w:ascii="Times New Roman" w:hAnsi="Times New Roman"/>
          <w:snapToGrid w:val="0"/>
          <w:color w:val="000000"/>
          <w:sz w:val="24"/>
        </w:rPr>
        <w:t>whenever the</w:t>
      </w:r>
      <w:r w:rsidRPr="00215539">
        <w:rPr>
          <w:rFonts w:ascii="Times New Roman" w:hAnsi="Times New Roman"/>
          <w:snapToGrid w:val="0"/>
          <w:color w:val="000000"/>
          <w:sz w:val="24"/>
        </w:rPr>
        <w:t xml:space="preserve"> furnace starts </w:t>
      </w:r>
      <w:r w:rsidR="00734002" w:rsidRPr="00215539">
        <w:rPr>
          <w:rFonts w:ascii="Times New Roman" w:hAnsi="Times New Roman"/>
          <w:snapToGrid w:val="0"/>
          <w:color w:val="000000"/>
          <w:sz w:val="24"/>
        </w:rPr>
        <w:t>hunting,</w:t>
      </w:r>
      <w:r w:rsidRPr="00215539">
        <w:rPr>
          <w:rFonts w:ascii="Times New Roman" w:hAnsi="Times New Roman"/>
          <w:snapToGrid w:val="0"/>
          <w:color w:val="000000"/>
          <w:sz w:val="24"/>
        </w:rPr>
        <w:t xml:space="preserve"> gradually reduce the wind vol. till hunting stops.</w:t>
      </w:r>
    </w:p>
    <w:p w14:paraId="1FE6A92D"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hunting immediately.</w:t>
      </w:r>
    </w:p>
    <w:p w14:paraId="6EF4F923"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hunting. </w:t>
      </w:r>
    </w:p>
    <w:p w14:paraId="4706B318"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When hunting stops gradually increase the wind vol.</w:t>
      </w:r>
    </w:p>
    <w:p w14:paraId="67117177" w14:textId="77777777" w:rsidR="00DA187A"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hunting continues, with permission of SS start one more blower.</w:t>
      </w:r>
    </w:p>
    <w:p w14:paraId="233AC297" w14:textId="77777777" w:rsidR="00FB0213" w:rsidRDefault="00FB0213" w:rsidP="00FB0213">
      <w:pPr>
        <w:spacing w:after="0" w:line="240" w:lineRule="auto"/>
        <w:jc w:val="both"/>
        <w:rPr>
          <w:rFonts w:ascii="Times New Roman" w:hAnsi="Times New Roman"/>
          <w:snapToGrid w:val="0"/>
          <w:color w:val="000000"/>
          <w:sz w:val="24"/>
        </w:rPr>
      </w:pPr>
    </w:p>
    <w:p w14:paraId="63063997" w14:textId="77777777" w:rsidR="00DA187A" w:rsidRPr="00215539" w:rsidRDefault="00DA187A" w:rsidP="00FB0213">
      <w:pPr>
        <w:pStyle w:val="Footer"/>
        <w:jc w:val="both"/>
        <w:rPr>
          <w:rFonts w:ascii="Times New Roman" w:hAnsi="Times New Roman"/>
          <w:snapToGrid w:val="0"/>
          <w:color w:val="000000"/>
          <w:sz w:val="24"/>
        </w:rPr>
      </w:pPr>
    </w:p>
    <w:p w14:paraId="00DC4880" w14:textId="77777777" w:rsidR="00215539" w:rsidRPr="00FB0213" w:rsidRDefault="00DA187A" w:rsidP="00FB0213">
      <w:pPr>
        <w:jc w:val="both"/>
        <w:rPr>
          <w:rFonts w:ascii="Times New Roman" w:hAnsi="Times New Roman"/>
          <w:b/>
          <w:sz w:val="28"/>
        </w:rPr>
      </w:pPr>
      <w:r w:rsidRPr="00215539">
        <w:rPr>
          <w:rFonts w:ascii="Times New Roman" w:hAnsi="Times New Roman"/>
          <w:b/>
          <w:sz w:val="28"/>
        </w:rPr>
        <w:t>Hanging of furnace.</w:t>
      </w:r>
    </w:p>
    <w:p w14:paraId="1DD611FF"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387D1FA8" w14:textId="4C03D1EB" w:rsidR="00DA187A" w:rsidRDefault="00DA187A" w:rsidP="00CF7E20">
      <w:pPr>
        <w:pStyle w:val="WW-BodyText2"/>
        <w:numPr>
          <w:ilvl w:val="0"/>
          <w:numId w:val="11"/>
        </w:numPr>
        <w:spacing w:before="3" w:line="340" w:lineRule="atLeast"/>
        <w:rPr>
          <w:snapToGrid w:val="0"/>
          <w:color w:val="000000"/>
        </w:rPr>
      </w:pPr>
      <w:r w:rsidRPr="00215539">
        <w:rPr>
          <w:snapToGrid w:val="0"/>
          <w:color w:val="000000"/>
        </w:rPr>
        <w:t xml:space="preserve">Slipping of furnace </w:t>
      </w:r>
      <w:r w:rsidR="00734002" w:rsidRPr="00215539">
        <w:rPr>
          <w:snapToGrid w:val="0"/>
          <w:color w:val="000000"/>
        </w:rPr>
        <w:t>&amp; furnace</w:t>
      </w:r>
      <w:r w:rsidRPr="00215539">
        <w:rPr>
          <w:snapToGrid w:val="0"/>
          <w:color w:val="000000"/>
        </w:rPr>
        <w:t xml:space="preserve"> top catching fire.</w:t>
      </w:r>
    </w:p>
    <w:p w14:paraId="333441F7" w14:textId="77777777" w:rsidR="00DA187A" w:rsidRPr="00CF7E20" w:rsidRDefault="00DA187A" w:rsidP="00CF7E20">
      <w:pPr>
        <w:pStyle w:val="WW-BodyText2"/>
        <w:numPr>
          <w:ilvl w:val="0"/>
          <w:numId w:val="11"/>
        </w:numPr>
        <w:spacing w:before="3" w:line="340" w:lineRule="atLeast"/>
        <w:rPr>
          <w:snapToGrid w:val="0"/>
          <w:color w:val="000000"/>
        </w:rPr>
      </w:pPr>
      <w:r w:rsidRPr="00CF7E20">
        <w:rPr>
          <w:snapToGrid w:val="0"/>
          <w:color w:val="000000"/>
        </w:rPr>
        <w:t>Spillage of hot coke through the bleeder.</w:t>
      </w:r>
    </w:p>
    <w:p w14:paraId="76D37F49" w14:textId="77777777" w:rsidR="00DA187A" w:rsidRPr="00215539" w:rsidRDefault="00DA187A" w:rsidP="00FB0213">
      <w:pPr>
        <w:pStyle w:val="WW-BodyText2"/>
        <w:spacing w:before="3" w:line="340" w:lineRule="atLeast"/>
        <w:ind w:left="720"/>
        <w:rPr>
          <w:snapToGrid w:val="0"/>
          <w:color w:val="000000"/>
        </w:rPr>
      </w:pPr>
    </w:p>
    <w:p w14:paraId="2AC71C91" w14:textId="77777777" w:rsidR="00DA187A" w:rsidRPr="00215539" w:rsidRDefault="00DA187A" w:rsidP="00FB0213">
      <w:pPr>
        <w:pStyle w:val="WW-BodyText2"/>
        <w:tabs>
          <w:tab w:val="num" w:pos="360"/>
        </w:tabs>
        <w:spacing w:before="3" w:line="340" w:lineRule="atLeast"/>
        <w:rPr>
          <w:b/>
        </w:rPr>
      </w:pPr>
      <w:r w:rsidRPr="00215539">
        <w:rPr>
          <w:b/>
        </w:rPr>
        <w:t xml:space="preserve">Significant Aspect: </w:t>
      </w:r>
    </w:p>
    <w:p w14:paraId="339FA2B2" w14:textId="77777777" w:rsidR="00DA187A" w:rsidRPr="00215539" w:rsidRDefault="00DA187A" w:rsidP="00FB0213">
      <w:pPr>
        <w:pStyle w:val="WW-BodyText2"/>
        <w:spacing w:before="3" w:line="340" w:lineRule="atLeast"/>
        <w:rPr>
          <w:b/>
        </w:rPr>
      </w:pPr>
      <w:r w:rsidRPr="00215539">
        <w:rPr>
          <w:b/>
        </w:rPr>
        <w:t>Heat generation.</w:t>
      </w:r>
    </w:p>
    <w:p w14:paraId="0E314D1A" w14:textId="77777777" w:rsidR="00DA187A" w:rsidRPr="00215539" w:rsidRDefault="00DA187A" w:rsidP="00FB0213">
      <w:pPr>
        <w:pStyle w:val="WW-BodyText2"/>
        <w:spacing w:before="3" w:line="340" w:lineRule="atLeast"/>
        <w:rPr>
          <w:b/>
        </w:rPr>
      </w:pPr>
      <w:r w:rsidRPr="00215539">
        <w:rPr>
          <w:b/>
        </w:rPr>
        <w:t>Noise generation.</w:t>
      </w:r>
    </w:p>
    <w:p w14:paraId="14678809" w14:textId="77777777" w:rsidR="00DA187A" w:rsidRPr="00215539" w:rsidRDefault="00DA187A" w:rsidP="00FB0213">
      <w:pPr>
        <w:pStyle w:val="WW-BodyText2"/>
        <w:tabs>
          <w:tab w:val="num" w:pos="360"/>
        </w:tabs>
        <w:spacing w:before="3" w:line="340" w:lineRule="atLeast"/>
        <w:rPr>
          <w:snapToGrid w:val="0"/>
          <w:color w:val="000000"/>
        </w:rPr>
      </w:pPr>
    </w:p>
    <w:p w14:paraId="62DA6D7A"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70A6C19A"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215539">
        <w:rPr>
          <w:rFonts w:ascii="Times New Roman" w:hAnsi="Times New Roman"/>
          <w:snapToGrid w:val="0"/>
          <w:color w:val="000000"/>
          <w:sz w:val="24"/>
        </w:rPr>
        <w:t>w</w:t>
      </w:r>
      <w:r w:rsidR="00734002" w:rsidRPr="00215539">
        <w:rPr>
          <w:rFonts w:ascii="Times New Roman" w:hAnsi="Times New Roman"/>
          <w:snapToGrid w:val="0"/>
          <w:color w:val="000000"/>
          <w:sz w:val="24"/>
        </w:rPr>
        <w:t>henever the</w:t>
      </w:r>
      <w:r w:rsidR="00215539">
        <w:rPr>
          <w:rFonts w:ascii="Times New Roman" w:hAnsi="Times New Roman"/>
          <w:snapToGrid w:val="0"/>
          <w:color w:val="000000"/>
          <w:sz w:val="24"/>
        </w:rPr>
        <w:t xml:space="preserve"> furnace starts hanging</w:t>
      </w:r>
      <w:r w:rsidRPr="00215539">
        <w:rPr>
          <w:rFonts w:ascii="Times New Roman" w:hAnsi="Times New Roman"/>
          <w:snapToGrid w:val="0"/>
          <w:color w:val="000000"/>
          <w:sz w:val="24"/>
        </w:rPr>
        <w:t>, open the steam between bells to avoid fire on furnace top.</w:t>
      </w:r>
    </w:p>
    <w:p w14:paraId="485E1A72"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Ke</w:t>
      </w:r>
      <w:r w:rsidR="00734002" w:rsidRPr="00215539">
        <w:rPr>
          <w:rFonts w:ascii="Times New Roman" w:hAnsi="Times New Roman"/>
          <w:snapToGrid w:val="0"/>
          <w:color w:val="000000"/>
          <w:sz w:val="24"/>
        </w:rPr>
        <w:t>ep top gas temperature below 210</w:t>
      </w:r>
      <w:r w:rsidRPr="00215539">
        <w:rPr>
          <w:rFonts w:ascii="Times New Roman" w:hAnsi="Times New Roman"/>
          <w:snapToGrid w:val="0"/>
          <w:color w:val="000000"/>
          <w:sz w:val="24"/>
        </w:rPr>
        <w:t xml:space="preserve"> degree centigrade by opening top sprays.</w:t>
      </w:r>
    </w:p>
    <w:p w14:paraId="5D2957A9"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hanging. </w:t>
      </w:r>
    </w:p>
    <w:p w14:paraId="1614DCD7"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top temp could not be controlled by water then reduce wind volume carefully.</w:t>
      </w:r>
    </w:p>
    <w:p w14:paraId="3968F3E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Ensure that top spray valve is kept closed when not required.</w:t>
      </w:r>
    </w:p>
    <w:p w14:paraId="0A61CFEB"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hanging immediately.</w:t>
      </w:r>
    </w:p>
    <w:p w14:paraId="65722C8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Try to open the cast as soon as possible if it is due.</w:t>
      </w:r>
    </w:p>
    <w:p w14:paraId="68234627" w14:textId="77777777" w:rsidR="007E45E9" w:rsidRPr="00215539" w:rsidRDefault="007E45E9" w:rsidP="00FB0213">
      <w:pPr>
        <w:pStyle w:val="ListParagraph"/>
        <w:tabs>
          <w:tab w:val="left" w:pos="567"/>
        </w:tabs>
        <w:spacing w:line="240" w:lineRule="auto"/>
        <w:ind w:left="567" w:hanging="567"/>
        <w:jc w:val="both"/>
        <w:rPr>
          <w:rFonts w:ascii="Times New Roman" w:hAnsi="Times New Roman"/>
          <w:b/>
          <w:sz w:val="24"/>
          <w:szCs w:val="24"/>
        </w:rPr>
      </w:pPr>
    </w:p>
    <w:p w14:paraId="2C4743D3" w14:textId="77777777" w:rsidR="00667F72" w:rsidRPr="00215539" w:rsidRDefault="00667F72" w:rsidP="00FB0213">
      <w:pPr>
        <w:pStyle w:val="Footer"/>
        <w:jc w:val="both"/>
        <w:rPr>
          <w:rFonts w:ascii="Times New Roman" w:hAnsi="Times New Roman"/>
          <w:snapToGrid w:val="0"/>
          <w:color w:val="000000"/>
          <w:sz w:val="24"/>
        </w:rPr>
      </w:pPr>
      <w:r w:rsidRPr="00215539">
        <w:rPr>
          <w:rFonts w:ascii="Times New Roman" w:hAnsi="Times New Roman"/>
          <w:snapToGrid w:val="0"/>
          <w:color w:val="000000"/>
          <w:sz w:val="24"/>
        </w:rPr>
        <w:t>Human abnormal activities:</w:t>
      </w:r>
    </w:p>
    <w:p w14:paraId="4501C095" w14:textId="77777777" w:rsidR="00667F72" w:rsidRPr="00215539" w:rsidRDefault="00667F72" w:rsidP="00FB0213">
      <w:pPr>
        <w:pStyle w:val="Footer"/>
        <w:jc w:val="both"/>
        <w:rPr>
          <w:rFonts w:ascii="Times New Roman" w:hAnsi="Times New Roman"/>
          <w:snapToGrid w:val="0"/>
          <w:color w:val="000000"/>
          <w:sz w:val="24"/>
        </w:rPr>
      </w:pPr>
    </w:p>
    <w:p w14:paraId="6F45E02E"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Ladle overflow</w:t>
      </w:r>
    </w:p>
    <w:p w14:paraId="66B62C8F" w14:textId="509C5274"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Metal </w:t>
      </w:r>
      <w:r w:rsidR="00CF7E20" w:rsidRPr="00215539">
        <w:rPr>
          <w:rFonts w:ascii="Times New Roman" w:hAnsi="Times New Roman"/>
          <w:snapToGrid w:val="0"/>
          <w:color w:val="000000"/>
          <w:sz w:val="24"/>
        </w:rPr>
        <w:t>overflow</w:t>
      </w:r>
      <w:r w:rsidRPr="00215539">
        <w:rPr>
          <w:rFonts w:ascii="Times New Roman" w:hAnsi="Times New Roman"/>
          <w:snapToGrid w:val="0"/>
          <w:color w:val="000000"/>
          <w:sz w:val="24"/>
        </w:rPr>
        <w:t xml:space="preserve"> from main runner</w:t>
      </w:r>
    </w:p>
    <w:p w14:paraId="75D860DC" w14:textId="77777777" w:rsidR="00667F72" w:rsidRPr="00215539" w:rsidRDefault="00FB0213" w:rsidP="00FB0213">
      <w:pPr>
        <w:pStyle w:val="Footer"/>
        <w:numPr>
          <w:ilvl w:val="0"/>
          <w:numId w:val="10"/>
        </w:numPr>
        <w:tabs>
          <w:tab w:val="clear" w:pos="4513"/>
          <w:tab w:val="clear" w:pos="9026"/>
        </w:tabs>
        <w:jc w:val="both"/>
        <w:rPr>
          <w:rFonts w:ascii="Times New Roman" w:hAnsi="Times New Roman"/>
          <w:snapToGrid w:val="0"/>
          <w:color w:val="000000"/>
          <w:sz w:val="24"/>
        </w:rPr>
      </w:pPr>
      <w:r>
        <w:rPr>
          <w:rFonts w:ascii="Times New Roman" w:hAnsi="Times New Roman"/>
          <w:snapToGrid w:val="0"/>
          <w:color w:val="000000"/>
          <w:sz w:val="24"/>
        </w:rPr>
        <w:t xml:space="preserve">BF </w:t>
      </w:r>
      <w:r w:rsidR="00667F72" w:rsidRPr="00215539">
        <w:rPr>
          <w:rFonts w:ascii="Times New Roman" w:hAnsi="Times New Roman"/>
          <w:snapToGrid w:val="0"/>
          <w:color w:val="000000"/>
          <w:sz w:val="24"/>
        </w:rPr>
        <w:t>Gas leakage</w:t>
      </w:r>
    </w:p>
    <w:p w14:paraId="0908BBE1"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Mud gun Failure</w:t>
      </w:r>
    </w:p>
    <w:p w14:paraId="2F1C6634" w14:textId="542A94DD"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Red spot /Hot </w:t>
      </w:r>
      <w:r w:rsidR="00CF7E20" w:rsidRPr="00215539">
        <w:rPr>
          <w:rFonts w:ascii="Times New Roman" w:hAnsi="Times New Roman"/>
          <w:snapToGrid w:val="0"/>
          <w:color w:val="000000"/>
          <w:sz w:val="24"/>
        </w:rPr>
        <w:t>spot-on</w:t>
      </w:r>
      <w:r w:rsidRPr="00215539">
        <w:rPr>
          <w:rFonts w:ascii="Times New Roman" w:hAnsi="Times New Roman"/>
          <w:snapToGrid w:val="0"/>
          <w:color w:val="000000"/>
          <w:sz w:val="24"/>
        </w:rPr>
        <w:t xml:space="preserve"> furnace shell</w:t>
      </w:r>
    </w:p>
    <w:p w14:paraId="6F89ACF5"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Burning of peephole assembly</w:t>
      </w:r>
    </w:p>
    <w:p w14:paraId="436E18D8" w14:textId="77777777" w:rsidR="004A525E" w:rsidRPr="00215539" w:rsidRDefault="004A525E" w:rsidP="00915BCA">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15539" w14:paraId="3F57C7CB" w14:textId="77777777" w:rsidTr="007E45E9">
        <w:trPr>
          <w:trHeight w:val="316"/>
        </w:trPr>
        <w:tc>
          <w:tcPr>
            <w:tcW w:w="2802" w:type="dxa"/>
            <w:shd w:val="clear" w:color="auto" w:fill="auto"/>
          </w:tcPr>
          <w:p w14:paraId="71BBF088"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Prepared By: </w:t>
            </w:r>
          </w:p>
          <w:p w14:paraId="520777FB" w14:textId="77777777" w:rsidR="00BA7336" w:rsidRPr="00215539" w:rsidRDefault="00BA7336" w:rsidP="00A32387">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 xml:space="preserve"> Production PID I</w:t>
            </w:r>
          </w:p>
        </w:tc>
        <w:tc>
          <w:tcPr>
            <w:tcW w:w="3160" w:type="dxa"/>
            <w:shd w:val="clear" w:color="auto" w:fill="auto"/>
          </w:tcPr>
          <w:p w14:paraId="0392CBA7"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Reviewed &amp; Issued By: </w:t>
            </w:r>
          </w:p>
          <w:p w14:paraId="319B75A0" w14:textId="77777777" w:rsidR="00BA7336" w:rsidRPr="00215539" w:rsidRDefault="00BA7336" w:rsidP="00D00594">
            <w:pPr>
              <w:spacing w:after="0"/>
              <w:rPr>
                <w:rFonts w:ascii="Times New Roman" w:hAnsi="Times New Roman"/>
              </w:rPr>
            </w:pPr>
            <w:r w:rsidRPr="00215539">
              <w:rPr>
                <w:rFonts w:ascii="Times New Roman" w:hAnsi="Times New Roman"/>
              </w:rPr>
              <w:t>Management Representative</w:t>
            </w:r>
          </w:p>
        </w:tc>
        <w:tc>
          <w:tcPr>
            <w:tcW w:w="3133" w:type="dxa"/>
            <w:shd w:val="clear" w:color="auto" w:fill="auto"/>
          </w:tcPr>
          <w:p w14:paraId="33FC3831"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Approved By: </w:t>
            </w:r>
          </w:p>
          <w:p w14:paraId="6E048B10" w14:textId="77777777" w:rsidR="00BA7336" w:rsidRPr="00215539" w:rsidRDefault="007E45E9" w:rsidP="00ED48D2">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Pig Iron Division</w:t>
            </w:r>
          </w:p>
        </w:tc>
      </w:tr>
      <w:tr w:rsidR="00BA7336" w:rsidRPr="00215539" w14:paraId="20FF1943" w14:textId="77777777" w:rsidTr="004A525E">
        <w:trPr>
          <w:trHeight w:val="1227"/>
        </w:trPr>
        <w:tc>
          <w:tcPr>
            <w:tcW w:w="2802" w:type="dxa"/>
            <w:shd w:val="clear" w:color="auto" w:fill="auto"/>
          </w:tcPr>
          <w:p w14:paraId="25988EA4"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60" w:type="dxa"/>
            <w:shd w:val="clear" w:color="auto" w:fill="auto"/>
          </w:tcPr>
          <w:p w14:paraId="68A4DF86"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33" w:type="dxa"/>
            <w:shd w:val="clear" w:color="auto" w:fill="auto"/>
          </w:tcPr>
          <w:p w14:paraId="18200F7E" w14:textId="77777777" w:rsidR="00BA7336" w:rsidRPr="00215539" w:rsidRDefault="007E45E9" w:rsidP="00B80FF3">
            <w:pPr>
              <w:rPr>
                <w:rFonts w:ascii="Times New Roman" w:hAnsi="Times New Roman"/>
                <w:b/>
              </w:rPr>
            </w:pPr>
            <w:r w:rsidRPr="00215539">
              <w:rPr>
                <w:rFonts w:ascii="Times New Roman" w:hAnsi="Times New Roman"/>
                <w:b/>
              </w:rPr>
              <w:t>Signature:</w:t>
            </w:r>
          </w:p>
        </w:tc>
      </w:tr>
      <w:tr w:rsidR="00BA7336" w:rsidRPr="00215539" w14:paraId="357AC3B6" w14:textId="77777777" w:rsidTr="007E45E9">
        <w:trPr>
          <w:trHeight w:val="56"/>
        </w:trPr>
        <w:tc>
          <w:tcPr>
            <w:tcW w:w="2802" w:type="dxa"/>
            <w:shd w:val="clear" w:color="auto" w:fill="auto"/>
          </w:tcPr>
          <w:p w14:paraId="7578D390" w14:textId="0D595B40"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E851EC">
              <w:rPr>
                <w:rFonts w:ascii="Times New Roman" w:hAnsi="Times New Roman"/>
                <w:b/>
              </w:rPr>
              <w:t>0</w:t>
            </w:r>
            <w:r w:rsidR="007149F1">
              <w:rPr>
                <w:rFonts w:ascii="Times New Roman" w:hAnsi="Times New Roman"/>
                <w:b/>
              </w:rPr>
              <w:t>.07.202</w:t>
            </w:r>
            <w:r w:rsidR="00E851EC">
              <w:rPr>
                <w:rFonts w:ascii="Times New Roman" w:hAnsi="Times New Roman"/>
                <w:b/>
              </w:rPr>
              <w:t>3</w:t>
            </w:r>
          </w:p>
        </w:tc>
        <w:tc>
          <w:tcPr>
            <w:tcW w:w="3160" w:type="dxa"/>
            <w:shd w:val="clear" w:color="auto" w:fill="auto"/>
          </w:tcPr>
          <w:p w14:paraId="37592C4E" w14:textId="30F6615C" w:rsidR="00BA7336" w:rsidRPr="00215539" w:rsidRDefault="00BA7336" w:rsidP="007149F1">
            <w:pPr>
              <w:rPr>
                <w:rFonts w:ascii="Times New Roman" w:hAnsi="Times New Roman"/>
                <w:b/>
              </w:rPr>
            </w:pPr>
            <w:r w:rsidRPr="00215539">
              <w:rPr>
                <w:rFonts w:ascii="Times New Roman" w:hAnsi="Times New Roman"/>
                <w:b/>
              </w:rPr>
              <w:t xml:space="preserve">Date: </w:t>
            </w:r>
            <w:r w:rsidR="007149F1">
              <w:rPr>
                <w:rFonts w:ascii="Times New Roman" w:hAnsi="Times New Roman"/>
                <w:b/>
              </w:rPr>
              <w:t>1</w:t>
            </w:r>
            <w:r w:rsidR="00E851EC">
              <w:rPr>
                <w:rFonts w:ascii="Times New Roman" w:hAnsi="Times New Roman"/>
                <w:b/>
              </w:rPr>
              <w:t>0</w:t>
            </w:r>
            <w:r w:rsidR="007149F1">
              <w:rPr>
                <w:rFonts w:ascii="Times New Roman" w:hAnsi="Times New Roman"/>
                <w:b/>
              </w:rPr>
              <w:t>.07.202</w:t>
            </w:r>
            <w:r w:rsidR="00E851EC">
              <w:rPr>
                <w:rFonts w:ascii="Times New Roman" w:hAnsi="Times New Roman"/>
                <w:b/>
              </w:rPr>
              <w:t>3</w:t>
            </w:r>
          </w:p>
        </w:tc>
        <w:tc>
          <w:tcPr>
            <w:tcW w:w="3133" w:type="dxa"/>
            <w:shd w:val="clear" w:color="auto" w:fill="auto"/>
          </w:tcPr>
          <w:p w14:paraId="730582E0" w14:textId="59D8E984"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E851EC">
              <w:rPr>
                <w:rFonts w:ascii="Times New Roman" w:hAnsi="Times New Roman"/>
                <w:b/>
              </w:rPr>
              <w:t>0</w:t>
            </w:r>
            <w:r w:rsidR="007149F1">
              <w:rPr>
                <w:rFonts w:ascii="Times New Roman" w:hAnsi="Times New Roman"/>
                <w:b/>
              </w:rPr>
              <w:t>.07.202</w:t>
            </w:r>
            <w:r w:rsidR="00E851EC">
              <w:rPr>
                <w:rFonts w:ascii="Times New Roman" w:hAnsi="Times New Roman"/>
                <w:b/>
              </w:rPr>
              <w:t>3</w:t>
            </w:r>
          </w:p>
        </w:tc>
      </w:tr>
    </w:tbl>
    <w:p w14:paraId="41B2EC2B" w14:textId="521C1AB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F7E20" w14:paraId="07E53FDA" w14:textId="77777777" w:rsidTr="0052528A">
        <w:tc>
          <w:tcPr>
            <w:tcW w:w="9090" w:type="dxa"/>
            <w:gridSpan w:val="4"/>
          </w:tcPr>
          <w:p w14:paraId="1D41FF20" w14:textId="77777777" w:rsidR="00CF7E20" w:rsidRDefault="00CF7E20"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F7E20" w14:paraId="01829D1F" w14:textId="77777777" w:rsidTr="0052528A">
        <w:tc>
          <w:tcPr>
            <w:tcW w:w="2795" w:type="dxa"/>
          </w:tcPr>
          <w:p w14:paraId="00CF3DC7"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981BBE2"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111969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ACBA4E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F7E20" w:rsidRPr="001A3E3D" w14:paraId="49696462" w14:textId="77777777" w:rsidTr="0052528A">
        <w:tc>
          <w:tcPr>
            <w:tcW w:w="2795" w:type="dxa"/>
          </w:tcPr>
          <w:p w14:paraId="0AD26843"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lastRenderedPageBreak/>
              <w:t>15.07.2022</w:t>
            </w:r>
          </w:p>
        </w:tc>
        <w:tc>
          <w:tcPr>
            <w:tcW w:w="2245" w:type="dxa"/>
          </w:tcPr>
          <w:p w14:paraId="44F67615" w14:textId="726E518E"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Work instructions for handling abnormalities in furnace</w:t>
            </w:r>
          </w:p>
        </w:tc>
        <w:tc>
          <w:tcPr>
            <w:tcW w:w="2245" w:type="dxa"/>
          </w:tcPr>
          <w:p w14:paraId="3E1CDB42"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Point 9</w:t>
            </w:r>
          </w:p>
        </w:tc>
        <w:tc>
          <w:tcPr>
            <w:tcW w:w="1805" w:type="dxa"/>
          </w:tcPr>
          <w:p w14:paraId="74144A0A" w14:textId="452F0B2A"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06</w:t>
            </w:r>
          </w:p>
        </w:tc>
      </w:tr>
    </w:tbl>
    <w:p w14:paraId="1B3A0E44" w14:textId="77777777" w:rsidR="00CF7E20" w:rsidRPr="00215539" w:rsidRDefault="00CF7E20" w:rsidP="00314A11">
      <w:pPr>
        <w:pStyle w:val="ListParagraph"/>
        <w:tabs>
          <w:tab w:val="left" w:pos="567"/>
        </w:tabs>
        <w:spacing w:line="240" w:lineRule="auto"/>
        <w:ind w:left="567" w:hanging="567"/>
        <w:rPr>
          <w:rFonts w:ascii="Times New Roman" w:hAnsi="Times New Roman"/>
          <w:b/>
          <w:sz w:val="24"/>
          <w:szCs w:val="24"/>
        </w:rPr>
      </w:pPr>
    </w:p>
    <w:sectPr w:rsidR="00CF7E20" w:rsidRPr="0021553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4C68" w14:textId="77777777" w:rsidR="007F6B59" w:rsidRDefault="007F6B59" w:rsidP="0036287A">
      <w:pPr>
        <w:spacing w:after="0" w:line="240" w:lineRule="auto"/>
      </w:pPr>
      <w:r>
        <w:separator/>
      </w:r>
    </w:p>
  </w:endnote>
  <w:endnote w:type="continuationSeparator" w:id="0">
    <w:p w14:paraId="6349F7A2" w14:textId="77777777" w:rsidR="007F6B59" w:rsidRDefault="007F6B5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64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F166" w14:textId="77777777" w:rsidR="007F6B59" w:rsidRDefault="007F6B59" w:rsidP="0036287A">
      <w:pPr>
        <w:spacing w:after="0" w:line="240" w:lineRule="auto"/>
      </w:pPr>
      <w:r>
        <w:separator/>
      </w:r>
    </w:p>
  </w:footnote>
  <w:footnote w:type="continuationSeparator" w:id="0">
    <w:p w14:paraId="663857AD" w14:textId="77777777" w:rsidR="007F6B59" w:rsidRDefault="007F6B5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33C544C" w14:textId="77777777" w:rsidTr="00314A11">
      <w:trPr>
        <w:trHeight w:val="251"/>
      </w:trPr>
      <w:tc>
        <w:tcPr>
          <w:tcW w:w="1702" w:type="dxa"/>
          <w:vMerge w:val="restart"/>
          <w:vAlign w:val="center"/>
        </w:tcPr>
        <w:p w14:paraId="35967D72" w14:textId="4A344B68" w:rsidR="00314A11" w:rsidRPr="001B4A42" w:rsidRDefault="00245AAA" w:rsidP="00245AAA">
          <w:pPr>
            <w:spacing w:after="0" w:line="240" w:lineRule="auto"/>
          </w:pPr>
          <w:r>
            <w:rPr>
              <w:noProof/>
              <w:lang w:val="en-IN" w:eastAsia="en-IN"/>
            </w:rPr>
            <w:drawing>
              <wp:inline distT="0" distB="0" distL="0" distR="0" wp14:anchorId="4DC5DEA0" wp14:editId="46A04750">
                <wp:extent cx="943610"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69574359" w14:textId="77777777" w:rsidR="00314A11" w:rsidRPr="001B4A42" w:rsidRDefault="003601C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3BF8B5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6526D69" w14:textId="78192448" w:rsidR="00314A11" w:rsidRPr="00A45E01" w:rsidRDefault="00F97F57" w:rsidP="00DA187A">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BE703C">
            <w:rPr>
              <w:rFonts w:ascii="Times New Roman" w:hAnsi="Times New Roman"/>
              <w:b/>
            </w:rPr>
            <w:t>PID I/PROD</w:t>
          </w:r>
          <w:r>
            <w:rPr>
              <w:rFonts w:ascii="Times New Roman" w:hAnsi="Times New Roman"/>
              <w:b/>
              <w:szCs w:val="24"/>
            </w:rPr>
            <w:t>/WI</w:t>
          </w:r>
          <w:r>
            <w:rPr>
              <w:rFonts w:ascii="Times New Roman" w:hAnsi="Times New Roman"/>
              <w:b/>
            </w:rPr>
            <w:t>/</w:t>
          </w:r>
          <w:r w:rsidR="00A45E01" w:rsidRPr="00A45E01">
            <w:rPr>
              <w:rFonts w:ascii="Times New Roman" w:hAnsi="Times New Roman"/>
              <w:b/>
              <w:szCs w:val="24"/>
            </w:rPr>
            <w:t>10</w:t>
          </w:r>
        </w:p>
      </w:tc>
    </w:tr>
    <w:tr w:rsidR="00314A11" w:rsidRPr="001B4A42" w14:paraId="676B8313" w14:textId="77777777" w:rsidTr="00314A11">
      <w:trPr>
        <w:trHeight w:val="143"/>
      </w:trPr>
      <w:tc>
        <w:tcPr>
          <w:tcW w:w="1702" w:type="dxa"/>
          <w:vMerge/>
        </w:tcPr>
        <w:p w14:paraId="4C7ACAE4" w14:textId="77777777" w:rsidR="00314A11" w:rsidRPr="001B4A42" w:rsidRDefault="00314A11" w:rsidP="003F30BD">
          <w:pPr>
            <w:pStyle w:val="Header"/>
          </w:pPr>
        </w:p>
      </w:tc>
      <w:tc>
        <w:tcPr>
          <w:tcW w:w="4394" w:type="dxa"/>
        </w:tcPr>
        <w:p w14:paraId="1DC65A2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D7D756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10D5465" w14:textId="1CF6182F" w:rsidR="00314A11" w:rsidRPr="00550080" w:rsidRDefault="007149F1" w:rsidP="00A32387">
          <w:pPr>
            <w:pStyle w:val="Header"/>
            <w:rPr>
              <w:rFonts w:ascii="Times New Roman" w:hAnsi="Times New Roman"/>
              <w:b/>
            </w:rPr>
          </w:pPr>
          <w:r>
            <w:rPr>
              <w:rFonts w:ascii="Times New Roman" w:hAnsi="Times New Roman"/>
              <w:b/>
            </w:rPr>
            <w:t>1</w:t>
          </w:r>
          <w:r w:rsidR="00E851EC">
            <w:rPr>
              <w:rFonts w:ascii="Times New Roman" w:hAnsi="Times New Roman"/>
              <w:b/>
            </w:rPr>
            <w:t>0</w:t>
          </w:r>
          <w:r>
            <w:rPr>
              <w:rFonts w:ascii="Times New Roman" w:hAnsi="Times New Roman"/>
              <w:b/>
            </w:rPr>
            <w:t>.07.202</w:t>
          </w:r>
          <w:r w:rsidR="00E851EC">
            <w:rPr>
              <w:rFonts w:ascii="Times New Roman" w:hAnsi="Times New Roman"/>
              <w:b/>
            </w:rPr>
            <w:t>3</w:t>
          </w:r>
        </w:p>
      </w:tc>
    </w:tr>
    <w:tr w:rsidR="00314A11" w:rsidRPr="001B4A42" w14:paraId="104AB5BC" w14:textId="77777777" w:rsidTr="00314A11">
      <w:trPr>
        <w:trHeight w:val="143"/>
      </w:trPr>
      <w:tc>
        <w:tcPr>
          <w:tcW w:w="1702" w:type="dxa"/>
          <w:vMerge/>
        </w:tcPr>
        <w:p w14:paraId="22906EAF" w14:textId="77777777" w:rsidR="00314A11" w:rsidRPr="001B4A42" w:rsidRDefault="00314A11" w:rsidP="003F30BD">
          <w:pPr>
            <w:pStyle w:val="Header"/>
          </w:pPr>
        </w:p>
      </w:tc>
      <w:tc>
        <w:tcPr>
          <w:tcW w:w="4394" w:type="dxa"/>
          <w:vMerge w:val="restart"/>
          <w:vAlign w:val="center"/>
        </w:tcPr>
        <w:p w14:paraId="19F2EFF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A187A" w:rsidRPr="00DA187A">
            <w:rPr>
              <w:rFonts w:ascii="Times New Roman" w:hAnsi="Times New Roman"/>
              <w:b/>
            </w:rPr>
            <w:t>handling Abnormalities in Blast furnaces</w:t>
          </w:r>
        </w:p>
      </w:tc>
      <w:tc>
        <w:tcPr>
          <w:tcW w:w="1701" w:type="dxa"/>
        </w:tcPr>
        <w:p w14:paraId="17EBA52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62B9046" w14:textId="24AF66CF" w:rsidR="00314A11" w:rsidRPr="002E7889" w:rsidRDefault="00314A11" w:rsidP="001B3F1A">
          <w:pPr>
            <w:pStyle w:val="Header"/>
            <w:rPr>
              <w:rFonts w:ascii="Times New Roman" w:hAnsi="Times New Roman"/>
              <w:b/>
            </w:rPr>
          </w:pPr>
          <w:r>
            <w:rPr>
              <w:rFonts w:ascii="Times New Roman" w:hAnsi="Times New Roman"/>
              <w:b/>
            </w:rPr>
            <w:t>0</w:t>
          </w:r>
          <w:r w:rsidR="002769B0">
            <w:rPr>
              <w:rFonts w:ascii="Times New Roman" w:hAnsi="Times New Roman"/>
              <w:b/>
            </w:rPr>
            <w:t>7</w:t>
          </w:r>
        </w:p>
      </w:tc>
    </w:tr>
    <w:tr w:rsidR="00314A11" w:rsidRPr="001B4A42" w14:paraId="104DECD4" w14:textId="77777777" w:rsidTr="00314A11">
      <w:trPr>
        <w:trHeight w:val="143"/>
      </w:trPr>
      <w:tc>
        <w:tcPr>
          <w:tcW w:w="1702" w:type="dxa"/>
          <w:vMerge/>
        </w:tcPr>
        <w:p w14:paraId="1D2A9AC8" w14:textId="77777777" w:rsidR="00314A11" w:rsidRPr="001B4A42" w:rsidRDefault="00314A11" w:rsidP="003F30BD">
          <w:pPr>
            <w:pStyle w:val="Header"/>
          </w:pPr>
        </w:p>
      </w:tc>
      <w:tc>
        <w:tcPr>
          <w:tcW w:w="4394" w:type="dxa"/>
          <w:vMerge/>
        </w:tcPr>
        <w:p w14:paraId="0680A7F4" w14:textId="77777777" w:rsidR="00314A11" w:rsidRPr="001B4A42" w:rsidRDefault="00314A11" w:rsidP="003F30BD">
          <w:pPr>
            <w:pStyle w:val="Header"/>
            <w:jc w:val="center"/>
            <w:rPr>
              <w:rFonts w:ascii="Times New Roman" w:hAnsi="Times New Roman"/>
              <w:b/>
            </w:rPr>
          </w:pPr>
        </w:p>
      </w:tc>
      <w:tc>
        <w:tcPr>
          <w:tcW w:w="1701" w:type="dxa"/>
        </w:tcPr>
        <w:p w14:paraId="10B7DF1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F5FF3E" w14:textId="77777777" w:rsidR="00314A11" w:rsidRPr="002E7889" w:rsidRDefault="00EB231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A85E13">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A85E13">
            <w:rPr>
              <w:rFonts w:ascii="Times New Roman" w:hAnsi="Times New Roman"/>
              <w:b/>
              <w:noProof/>
            </w:rPr>
            <w:t>3</w:t>
          </w:r>
          <w:r w:rsidRPr="002E7889">
            <w:rPr>
              <w:rFonts w:ascii="Times New Roman" w:hAnsi="Times New Roman"/>
              <w:b/>
            </w:rPr>
            <w:fldChar w:fldCharType="end"/>
          </w:r>
        </w:p>
      </w:tc>
    </w:tr>
  </w:tbl>
  <w:p w14:paraId="18834BD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4B8"/>
    <w:multiLevelType w:val="singleLevel"/>
    <w:tmpl w:val="F342EFA6"/>
    <w:lvl w:ilvl="0">
      <w:start w:val="1"/>
      <w:numFmt w:val="decimal"/>
      <w:lvlText w:val="%1."/>
      <w:lvlJc w:val="left"/>
      <w:pPr>
        <w:tabs>
          <w:tab w:val="num" w:pos="1035"/>
        </w:tabs>
        <w:ind w:left="1035" w:hanging="1035"/>
      </w:pPr>
      <w:rPr>
        <w:rFonts w:hint="default"/>
      </w:rPr>
    </w:lvl>
  </w:abstractNum>
  <w:abstractNum w:abstractNumId="1" w15:restartNumberingAfterBreak="0">
    <w:nsid w:val="0CD16BF0"/>
    <w:multiLevelType w:val="hybridMultilevel"/>
    <w:tmpl w:val="42C2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A33A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C737956"/>
    <w:multiLevelType w:val="hybridMultilevel"/>
    <w:tmpl w:val="468CE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CD4"/>
    <w:multiLevelType w:val="hybridMultilevel"/>
    <w:tmpl w:val="C6DC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66D64"/>
    <w:multiLevelType w:val="hybridMultilevel"/>
    <w:tmpl w:val="2EA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71DB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F321D3C"/>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4E9310E2"/>
    <w:multiLevelType w:val="singleLevel"/>
    <w:tmpl w:val="BFA849EC"/>
    <w:lvl w:ilvl="0">
      <w:start w:val="1"/>
      <w:numFmt w:val="decimal"/>
      <w:lvlText w:val="%1."/>
      <w:lvlJc w:val="left"/>
      <w:pPr>
        <w:tabs>
          <w:tab w:val="num" w:pos="720"/>
        </w:tabs>
        <w:ind w:left="720" w:hanging="360"/>
      </w:pPr>
      <w:rPr>
        <w:rFonts w:hint="default"/>
      </w:rPr>
    </w:lvl>
  </w:abstractNum>
  <w:abstractNum w:abstractNumId="9" w15:restartNumberingAfterBreak="0">
    <w:nsid w:val="6725509F"/>
    <w:multiLevelType w:val="hybridMultilevel"/>
    <w:tmpl w:val="71D8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C5D2B"/>
    <w:multiLevelType w:val="hybridMultilevel"/>
    <w:tmpl w:val="4D8A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077077">
    <w:abstractNumId w:val="0"/>
  </w:num>
  <w:num w:numId="2" w16cid:durableId="1929465828">
    <w:abstractNumId w:val="7"/>
  </w:num>
  <w:num w:numId="3" w16cid:durableId="912008126">
    <w:abstractNumId w:val="8"/>
  </w:num>
  <w:num w:numId="4" w16cid:durableId="240256779">
    <w:abstractNumId w:val="6"/>
  </w:num>
  <w:num w:numId="5" w16cid:durableId="986546156">
    <w:abstractNumId w:val="2"/>
  </w:num>
  <w:num w:numId="6" w16cid:durableId="844247689">
    <w:abstractNumId w:val="5"/>
  </w:num>
  <w:num w:numId="7" w16cid:durableId="1295021872">
    <w:abstractNumId w:val="9"/>
  </w:num>
  <w:num w:numId="8" w16cid:durableId="554661943">
    <w:abstractNumId w:val="1"/>
  </w:num>
  <w:num w:numId="9" w16cid:durableId="75828950">
    <w:abstractNumId w:val="3"/>
  </w:num>
  <w:num w:numId="10" w16cid:durableId="1147160367">
    <w:abstractNumId w:val="4"/>
  </w:num>
  <w:num w:numId="11" w16cid:durableId="36047173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22D29"/>
    <w:rsid w:val="0003432F"/>
    <w:rsid w:val="00037900"/>
    <w:rsid w:val="00042ED0"/>
    <w:rsid w:val="000507C5"/>
    <w:rsid w:val="00056BB9"/>
    <w:rsid w:val="00080DE6"/>
    <w:rsid w:val="00094109"/>
    <w:rsid w:val="00096543"/>
    <w:rsid w:val="000B1E7D"/>
    <w:rsid w:val="000B2820"/>
    <w:rsid w:val="000B4EA3"/>
    <w:rsid w:val="000B6B3F"/>
    <w:rsid w:val="000D428B"/>
    <w:rsid w:val="000E4E6C"/>
    <w:rsid w:val="000E62B6"/>
    <w:rsid w:val="000F5195"/>
    <w:rsid w:val="000F6633"/>
    <w:rsid w:val="00107221"/>
    <w:rsid w:val="00126E92"/>
    <w:rsid w:val="001345D5"/>
    <w:rsid w:val="00135E34"/>
    <w:rsid w:val="00145919"/>
    <w:rsid w:val="001560B1"/>
    <w:rsid w:val="00162B88"/>
    <w:rsid w:val="00172225"/>
    <w:rsid w:val="00174AAA"/>
    <w:rsid w:val="001753A1"/>
    <w:rsid w:val="0018029F"/>
    <w:rsid w:val="00180982"/>
    <w:rsid w:val="00182131"/>
    <w:rsid w:val="00182DBA"/>
    <w:rsid w:val="00182F82"/>
    <w:rsid w:val="001854B6"/>
    <w:rsid w:val="00195053"/>
    <w:rsid w:val="001A1398"/>
    <w:rsid w:val="001A280C"/>
    <w:rsid w:val="001A78A2"/>
    <w:rsid w:val="001B21B7"/>
    <w:rsid w:val="001B3F1A"/>
    <w:rsid w:val="001B4A42"/>
    <w:rsid w:val="001B5D11"/>
    <w:rsid w:val="001C0E7E"/>
    <w:rsid w:val="001E025D"/>
    <w:rsid w:val="00212B0B"/>
    <w:rsid w:val="0021338F"/>
    <w:rsid w:val="00213467"/>
    <w:rsid w:val="00215539"/>
    <w:rsid w:val="00233524"/>
    <w:rsid w:val="0023499B"/>
    <w:rsid w:val="00235882"/>
    <w:rsid w:val="00235C88"/>
    <w:rsid w:val="00241BB7"/>
    <w:rsid w:val="00245AAA"/>
    <w:rsid w:val="00256539"/>
    <w:rsid w:val="00261044"/>
    <w:rsid w:val="00271BAF"/>
    <w:rsid w:val="002769B0"/>
    <w:rsid w:val="00283E16"/>
    <w:rsid w:val="00284F91"/>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4766"/>
    <w:rsid w:val="003601C1"/>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4DB3"/>
    <w:rsid w:val="00421C5F"/>
    <w:rsid w:val="00425515"/>
    <w:rsid w:val="004264BC"/>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1BA8"/>
    <w:rsid w:val="00552A9C"/>
    <w:rsid w:val="005570A0"/>
    <w:rsid w:val="005726CC"/>
    <w:rsid w:val="00583DF7"/>
    <w:rsid w:val="00586E33"/>
    <w:rsid w:val="005871FF"/>
    <w:rsid w:val="00587DC4"/>
    <w:rsid w:val="005A0852"/>
    <w:rsid w:val="005A1FB6"/>
    <w:rsid w:val="005A3017"/>
    <w:rsid w:val="005C4234"/>
    <w:rsid w:val="005D436D"/>
    <w:rsid w:val="005D4C09"/>
    <w:rsid w:val="005D59AB"/>
    <w:rsid w:val="005E1D4D"/>
    <w:rsid w:val="005E6E8C"/>
    <w:rsid w:val="005F1195"/>
    <w:rsid w:val="005F244F"/>
    <w:rsid w:val="005F5011"/>
    <w:rsid w:val="00611FB8"/>
    <w:rsid w:val="00636E54"/>
    <w:rsid w:val="0064275B"/>
    <w:rsid w:val="006545C9"/>
    <w:rsid w:val="006562AA"/>
    <w:rsid w:val="00667DAD"/>
    <w:rsid w:val="00667F72"/>
    <w:rsid w:val="00676577"/>
    <w:rsid w:val="00677EBE"/>
    <w:rsid w:val="00684AFE"/>
    <w:rsid w:val="006868A6"/>
    <w:rsid w:val="006908B9"/>
    <w:rsid w:val="006A4AED"/>
    <w:rsid w:val="006A5A97"/>
    <w:rsid w:val="006B2F04"/>
    <w:rsid w:val="006C3D3D"/>
    <w:rsid w:val="006D0CA9"/>
    <w:rsid w:val="006D7CF2"/>
    <w:rsid w:val="006E64E5"/>
    <w:rsid w:val="006F3D6B"/>
    <w:rsid w:val="0070550E"/>
    <w:rsid w:val="007149F1"/>
    <w:rsid w:val="007174A9"/>
    <w:rsid w:val="00734002"/>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7F6B59"/>
    <w:rsid w:val="008055C6"/>
    <w:rsid w:val="00817C7F"/>
    <w:rsid w:val="00835BA2"/>
    <w:rsid w:val="00842F0E"/>
    <w:rsid w:val="00847F5A"/>
    <w:rsid w:val="00862B60"/>
    <w:rsid w:val="0087258E"/>
    <w:rsid w:val="00880116"/>
    <w:rsid w:val="00880722"/>
    <w:rsid w:val="00880EAB"/>
    <w:rsid w:val="00893C0B"/>
    <w:rsid w:val="00895912"/>
    <w:rsid w:val="008965D4"/>
    <w:rsid w:val="008A4AF0"/>
    <w:rsid w:val="008B29E1"/>
    <w:rsid w:val="008B3AB2"/>
    <w:rsid w:val="008C337E"/>
    <w:rsid w:val="008C6013"/>
    <w:rsid w:val="008D3AF0"/>
    <w:rsid w:val="008E5D61"/>
    <w:rsid w:val="008F0F70"/>
    <w:rsid w:val="00915013"/>
    <w:rsid w:val="00915BCA"/>
    <w:rsid w:val="00927E35"/>
    <w:rsid w:val="009304D4"/>
    <w:rsid w:val="00934689"/>
    <w:rsid w:val="00935381"/>
    <w:rsid w:val="009359B4"/>
    <w:rsid w:val="00953148"/>
    <w:rsid w:val="009532E4"/>
    <w:rsid w:val="0096703D"/>
    <w:rsid w:val="00970FA4"/>
    <w:rsid w:val="00970FFB"/>
    <w:rsid w:val="00975C88"/>
    <w:rsid w:val="00980FC7"/>
    <w:rsid w:val="009846F0"/>
    <w:rsid w:val="00986353"/>
    <w:rsid w:val="00996860"/>
    <w:rsid w:val="009C1424"/>
    <w:rsid w:val="009C1CE2"/>
    <w:rsid w:val="009C2D3C"/>
    <w:rsid w:val="009C381F"/>
    <w:rsid w:val="009D1C9B"/>
    <w:rsid w:val="009D2CED"/>
    <w:rsid w:val="009D4D23"/>
    <w:rsid w:val="009D4D8F"/>
    <w:rsid w:val="009E296D"/>
    <w:rsid w:val="009E4BCB"/>
    <w:rsid w:val="009E5EA4"/>
    <w:rsid w:val="009E5F19"/>
    <w:rsid w:val="009F1874"/>
    <w:rsid w:val="00A15D03"/>
    <w:rsid w:val="00A2079D"/>
    <w:rsid w:val="00A32387"/>
    <w:rsid w:val="00A336FD"/>
    <w:rsid w:val="00A37D0F"/>
    <w:rsid w:val="00A41452"/>
    <w:rsid w:val="00A45D18"/>
    <w:rsid w:val="00A45E01"/>
    <w:rsid w:val="00A46984"/>
    <w:rsid w:val="00A476DE"/>
    <w:rsid w:val="00A506BA"/>
    <w:rsid w:val="00A51C84"/>
    <w:rsid w:val="00A5482D"/>
    <w:rsid w:val="00A60A96"/>
    <w:rsid w:val="00A66818"/>
    <w:rsid w:val="00A77874"/>
    <w:rsid w:val="00A85E13"/>
    <w:rsid w:val="00AB1375"/>
    <w:rsid w:val="00AB1C68"/>
    <w:rsid w:val="00AC09FE"/>
    <w:rsid w:val="00AD1315"/>
    <w:rsid w:val="00AD2669"/>
    <w:rsid w:val="00AD438C"/>
    <w:rsid w:val="00B04D1D"/>
    <w:rsid w:val="00B16E23"/>
    <w:rsid w:val="00B31114"/>
    <w:rsid w:val="00B4491C"/>
    <w:rsid w:val="00B45C2E"/>
    <w:rsid w:val="00B465BE"/>
    <w:rsid w:val="00B80FF3"/>
    <w:rsid w:val="00B9260F"/>
    <w:rsid w:val="00B93C91"/>
    <w:rsid w:val="00B94D7B"/>
    <w:rsid w:val="00BA078B"/>
    <w:rsid w:val="00BA2F90"/>
    <w:rsid w:val="00BA3126"/>
    <w:rsid w:val="00BA7336"/>
    <w:rsid w:val="00BB1C50"/>
    <w:rsid w:val="00BB43A2"/>
    <w:rsid w:val="00BB7C42"/>
    <w:rsid w:val="00BC100C"/>
    <w:rsid w:val="00BC35C0"/>
    <w:rsid w:val="00BD20E4"/>
    <w:rsid w:val="00BD6C5B"/>
    <w:rsid w:val="00BE64F7"/>
    <w:rsid w:val="00BE703C"/>
    <w:rsid w:val="00BF0CC7"/>
    <w:rsid w:val="00C05F98"/>
    <w:rsid w:val="00C1460A"/>
    <w:rsid w:val="00C17EC3"/>
    <w:rsid w:val="00C41BE2"/>
    <w:rsid w:val="00C5314A"/>
    <w:rsid w:val="00C56A1E"/>
    <w:rsid w:val="00C67B70"/>
    <w:rsid w:val="00C70B3F"/>
    <w:rsid w:val="00C7476A"/>
    <w:rsid w:val="00C82BBA"/>
    <w:rsid w:val="00C877A8"/>
    <w:rsid w:val="00C90B17"/>
    <w:rsid w:val="00CA1F02"/>
    <w:rsid w:val="00CB0B9A"/>
    <w:rsid w:val="00CD32DD"/>
    <w:rsid w:val="00CE4E43"/>
    <w:rsid w:val="00CE663D"/>
    <w:rsid w:val="00CF7E20"/>
    <w:rsid w:val="00D00594"/>
    <w:rsid w:val="00D119B6"/>
    <w:rsid w:val="00D1438A"/>
    <w:rsid w:val="00D14DDA"/>
    <w:rsid w:val="00D332DF"/>
    <w:rsid w:val="00D3573C"/>
    <w:rsid w:val="00D57BEF"/>
    <w:rsid w:val="00D72D0E"/>
    <w:rsid w:val="00D779C6"/>
    <w:rsid w:val="00D84E9B"/>
    <w:rsid w:val="00D92675"/>
    <w:rsid w:val="00DA0EBD"/>
    <w:rsid w:val="00DA187A"/>
    <w:rsid w:val="00DC5201"/>
    <w:rsid w:val="00DC5863"/>
    <w:rsid w:val="00DD3AEE"/>
    <w:rsid w:val="00DD76B3"/>
    <w:rsid w:val="00DD786F"/>
    <w:rsid w:val="00E2148F"/>
    <w:rsid w:val="00E33B43"/>
    <w:rsid w:val="00E3694D"/>
    <w:rsid w:val="00E36E34"/>
    <w:rsid w:val="00E456FE"/>
    <w:rsid w:val="00E51316"/>
    <w:rsid w:val="00E62BCD"/>
    <w:rsid w:val="00E62FC7"/>
    <w:rsid w:val="00E77A52"/>
    <w:rsid w:val="00E80860"/>
    <w:rsid w:val="00E851EC"/>
    <w:rsid w:val="00E92A83"/>
    <w:rsid w:val="00EB231B"/>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7F57"/>
    <w:rsid w:val="00FA0A8E"/>
    <w:rsid w:val="00FA664D"/>
    <w:rsid w:val="00FA69D7"/>
    <w:rsid w:val="00FA734D"/>
    <w:rsid w:val="00FB0213"/>
    <w:rsid w:val="00FC29E1"/>
    <w:rsid w:val="00FC3E28"/>
    <w:rsid w:val="00FC61CD"/>
    <w:rsid w:val="00FD5D20"/>
    <w:rsid w:val="00FD6F65"/>
    <w:rsid w:val="00FD7586"/>
    <w:rsid w:val="00FD7D0B"/>
    <w:rsid w:val="00FE05B0"/>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FE6C"/>
  <w15:docId w15:val="{96341E74-A2C3-413F-9CE7-A1367A5E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DA187A"/>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DA187A"/>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02487">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0596E-87DB-47D5-8074-D0815890E90D}">
  <ds:schemaRefs>
    <ds:schemaRef ds:uri="http://schemas.openxmlformats.org/officeDocument/2006/bibliography"/>
  </ds:schemaRefs>
</ds:datastoreItem>
</file>

<file path=customXml/itemProps2.xml><?xml version="1.0" encoding="utf-8"?>
<ds:datastoreItem xmlns:ds="http://schemas.openxmlformats.org/officeDocument/2006/customXml" ds:itemID="{1D668EED-3C54-467F-8D80-F90C89EFE0E0}"/>
</file>

<file path=customXml/itemProps3.xml><?xml version="1.0" encoding="utf-8"?>
<ds:datastoreItem xmlns:ds="http://schemas.openxmlformats.org/officeDocument/2006/customXml" ds:itemID="{7A1962B4-472E-4659-9895-EE5EBFC265CC}"/>
</file>

<file path=customXml/itemProps4.xml><?xml version="1.0" encoding="utf-8"?>
<ds:datastoreItem xmlns:ds="http://schemas.openxmlformats.org/officeDocument/2006/customXml" ds:itemID="{176C0729-C8CC-48EC-B21E-4A6A6BDC19D7}"/>
</file>

<file path=docProps/app.xml><?xml version="1.0" encoding="utf-8"?>
<Properties xmlns="http://schemas.openxmlformats.org/officeDocument/2006/extended-properties" xmlns:vt="http://schemas.openxmlformats.org/officeDocument/2006/docPropsVTypes">
  <Template>Normal</Template>
  <TotalTime>37</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32</cp:revision>
  <cp:lastPrinted>2019-12-09T09:44:00Z</cp:lastPrinted>
  <dcterms:created xsi:type="dcterms:W3CDTF">2019-10-20T20:13:00Z</dcterms:created>
  <dcterms:modified xsi:type="dcterms:W3CDTF">2023-09-15T03:16:00Z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1342400</vt:r8>
  </property>
</Properties>
</file>