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0BB6" w14:textId="77777777" w:rsidR="007E45E9" w:rsidRPr="00516EC6" w:rsidRDefault="007E45E9" w:rsidP="007E45E9">
      <w:pPr>
        <w:spacing w:after="0" w:line="240" w:lineRule="auto"/>
        <w:jc w:val="center"/>
        <w:rPr>
          <w:rFonts w:ascii="Times New Roman" w:hAnsi="Times New Roman"/>
          <w:b/>
          <w:sz w:val="24"/>
          <w:szCs w:val="24"/>
          <w:u w:val="single"/>
        </w:rPr>
      </w:pPr>
    </w:p>
    <w:p w14:paraId="50DA210E" w14:textId="77777777" w:rsidR="0070550E" w:rsidRPr="00516EC6" w:rsidRDefault="00BD6C5B" w:rsidP="00314A11">
      <w:pPr>
        <w:spacing w:line="240" w:lineRule="auto"/>
        <w:jc w:val="center"/>
        <w:rPr>
          <w:rFonts w:ascii="Times New Roman" w:hAnsi="Times New Roman"/>
          <w:b/>
          <w:sz w:val="24"/>
          <w:szCs w:val="24"/>
          <w:u w:val="single"/>
        </w:rPr>
      </w:pPr>
      <w:r w:rsidRPr="00516EC6">
        <w:rPr>
          <w:rFonts w:ascii="Times New Roman" w:hAnsi="Times New Roman"/>
          <w:b/>
          <w:sz w:val="24"/>
          <w:szCs w:val="24"/>
          <w:u w:val="single"/>
        </w:rPr>
        <w:t>WORK INSTRUCTION</w:t>
      </w:r>
      <w:r w:rsidR="009D1C9B" w:rsidRPr="00516EC6">
        <w:rPr>
          <w:rFonts w:ascii="Times New Roman" w:hAnsi="Times New Roman"/>
          <w:b/>
          <w:sz w:val="24"/>
          <w:szCs w:val="24"/>
          <w:u w:val="single"/>
        </w:rPr>
        <w:t>S</w:t>
      </w:r>
      <w:r w:rsidRPr="00516EC6">
        <w:rPr>
          <w:rFonts w:ascii="Times New Roman" w:hAnsi="Times New Roman"/>
          <w:b/>
          <w:sz w:val="24"/>
          <w:szCs w:val="24"/>
          <w:u w:val="single"/>
        </w:rPr>
        <w:t xml:space="preserve"> FO</w:t>
      </w:r>
      <w:r w:rsidR="00BA078B" w:rsidRPr="00516EC6">
        <w:rPr>
          <w:rFonts w:ascii="Times New Roman" w:hAnsi="Times New Roman"/>
          <w:b/>
          <w:sz w:val="24"/>
          <w:szCs w:val="24"/>
          <w:u w:val="single"/>
        </w:rPr>
        <w:t>R</w:t>
      </w:r>
      <w:r w:rsidR="008B3B7F" w:rsidRPr="00516EC6">
        <w:rPr>
          <w:rFonts w:ascii="Times New Roman" w:hAnsi="Times New Roman"/>
          <w:u w:val="single"/>
        </w:rPr>
        <w:t xml:space="preserve"> </w:t>
      </w:r>
      <w:r w:rsidR="008B3B7F" w:rsidRPr="00516EC6">
        <w:rPr>
          <w:rFonts w:ascii="Times New Roman" w:hAnsi="Times New Roman"/>
          <w:b/>
          <w:sz w:val="24"/>
          <w:szCs w:val="24"/>
          <w:u w:val="single"/>
        </w:rPr>
        <w:t>DESULPHURISATION DEDUSTING UNIT</w:t>
      </w:r>
      <w:r w:rsidR="00BA078B" w:rsidRPr="00516EC6">
        <w:rPr>
          <w:rFonts w:ascii="Times New Roman" w:hAnsi="Times New Roman"/>
          <w:b/>
          <w:sz w:val="24"/>
          <w:szCs w:val="24"/>
          <w:u w:val="single"/>
        </w:rPr>
        <w:t xml:space="preserve">                              </w:t>
      </w:r>
      <w:r w:rsidR="00F7339F" w:rsidRPr="00516EC6">
        <w:rPr>
          <w:rFonts w:ascii="Times New Roman" w:hAnsi="Times New Roman"/>
          <w:b/>
          <w:sz w:val="24"/>
          <w:szCs w:val="24"/>
          <w:u w:val="single"/>
        </w:rPr>
        <w:t xml:space="preserve">                                   </w:t>
      </w:r>
      <w:r w:rsidRPr="00516EC6">
        <w:rPr>
          <w:rFonts w:ascii="Times New Roman" w:hAnsi="Times New Roman"/>
          <w:b/>
          <w:sz w:val="24"/>
          <w:szCs w:val="24"/>
          <w:u w:val="single"/>
        </w:rPr>
        <w:t xml:space="preserve"> </w:t>
      </w:r>
      <w:r w:rsidR="00F7339F" w:rsidRPr="00516EC6">
        <w:rPr>
          <w:rFonts w:ascii="Times New Roman" w:hAnsi="Times New Roman"/>
          <w:b/>
          <w:sz w:val="24"/>
          <w:szCs w:val="24"/>
          <w:u w:val="single"/>
        </w:rPr>
        <w:t xml:space="preserve">        </w:t>
      </w:r>
    </w:p>
    <w:p w14:paraId="5B32EB0E" w14:textId="77777777" w:rsidR="008B3B7F" w:rsidRPr="00516EC6" w:rsidRDefault="008B3B7F" w:rsidP="008B3B7F">
      <w:pPr>
        <w:pStyle w:val="NormalWeb"/>
        <w:rPr>
          <w:sz w:val="28"/>
          <w:szCs w:val="28"/>
        </w:rPr>
      </w:pPr>
      <w:r w:rsidRPr="00516EC6">
        <w:rPr>
          <w:b/>
          <w:sz w:val="28"/>
          <w:szCs w:val="20"/>
        </w:rPr>
        <w:t>Responsibility</w:t>
      </w:r>
      <w:r w:rsidR="00821A42">
        <w:rPr>
          <w:sz w:val="28"/>
          <w:szCs w:val="28"/>
        </w:rPr>
        <w:t xml:space="preserve">: </w:t>
      </w:r>
      <w:r w:rsidR="00821A42" w:rsidRPr="00556DAE">
        <w:t xml:space="preserve">Bag House Staff </w:t>
      </w:r>
      <w:r w:rsidRPr="00556DAE">
        <w:t>/ PCM engineer /Furnace in charge/ Shift Superintendent</w:t>
      </w:r>
      <w:r w:rsidRPr="00516EC6">
        <w:rPr>
          <w:sz w:val="28"/>
          <w:szCs w:val="28"/>
        </w:rPr>
        <w:t xml:space="preserve">                                                                                                                    </w:t>
      </w:r>
    </w:p>
    <w:p w14:paraId="4B70512D" w14:textId="77777777" w:rsidR="008B3B7F" w:rsidRPr="00516EC6" w:rsidRDefault="008B3B7F" w:rsidP="008B3B7F">
      <w:pPr>
        <w:pStyle w:val="NormalWeb"/>
        <w:rPr>
          <w:sz w:val="28"/>
          <w:szCs w:val="28"/>
        </w:rPr>
      </w:pPr>
      <w:r w:rsidRPr="00516EC6">
        <w:rPr>
          <w:b/>
          <w:sz w:val="28"/>
          <w:szCs w:val="28"/>
        </w:rPr>
        <w:t>Identified Hazards</w:t>
      </w:r>
      <w:r w:rsidRPr="00516EC6">
        <w:rPr>
          <w:sz w:val="28"/>
          <w:szCs w:val="28"/>
        </w:rPr>
        <w:t>:</w:t>
      </w:r>
    </w:p>
    <w:p w14:paraId="2EE70410"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napToGrid w:val="0"/>
          <w:szCs w:val="24"/>
        </w:rPr>
        <w:t>Contact with hot DS hood causing burns</w:t>
      </w:r>
    </w:p>
    <w:p w14:paraId="6F93B60C"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napToGrid w:val="0"/>
          <w:szCs w:val="24"/>
        </w:rPr>
        <w:t>Contact with dust &amp; fumes</w:t>
      </w:r>
    </w:p>
    <w:p w14:paraId="10BBDB34"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zCs w:val="24"/>
        </w:rPr>
        <w:t>Fire explosion in the de</w:t>
      </w:r>
      <w:r w:rsidR="00B00E95" w:rsidRPr="00556DAE">
        <w:rPr>
          <w:szCs w:val="24"/>
        </w:rPr>
        <w:t xml:space="preserve"> </w:t>
      </w:r>
      <w:r w:rsidRPr="00556DAE">
        <w:rPr>
          <w:szCs w:val="24"/>
        </w:rPr>
        <w:t xml:space="preserve">dusting system due to gases generated during </w:t>
      </w:r>
      <w:r w:rsidR="00821A42" w:rsidRPr="00556DAE">
        <w:rPr>
          <w:szCs w:val="24"/>
        </w:rPr>
        <w:t>desulphurization</w:t>
      </w:r>
      <w:r w:rsidRPr="00556DAE">
        <w:rPr>
          <w:szCs w:val="24"/>
        </w:rPr>
        <w:t xml:space="preserve"> </w:t>
      </w:r>
    </w:p>
    <w:p w14:paraId="11D522A6" w14:textId="77777777" w:rsidR="008B3B7F" w:rsidRPr="00556DAE" w:rsidRDefault="00821A42"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Nonuse</w:t>
      </w:r>
      <w:r w:rsidR="008B3B7F" w:rsidRPr="00556DAE">
        <w:rPr>
          <w:snapToGrid w:val="0"/>
          <w:szCs w:val="24"/>
        </w:rPr>
        <w:t xml:space="preserve"> of PPE </w:t>
      </w:r>
    </w:p>
    <w:p w14:paraId="389EFC18"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Improper house keeping</w:t>
      </w:r>
    </w:p>
    <w:p w14:paraId="4639EAA0"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Inadequate local lighting</w:t>
      </w:r>
    </w:p>
    <w:p w14:paraId="36EAE806"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Injuries due to fall</w:t>
      </w:r>
    </w:p>
    <w:p w14:paraId="6CD3F73B"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zCs w:val="24"/>
        </w:rPr>
        <w:t>Electric shock</w:t>
      </w:r>
    </w:p>
    <w:p w14:paraId="1AC09676" w14:textId="77777777" w:rsidR="008B3B7F" w:rsidRPr="00556DAE" w:rsidRDefault="00821A42" w:rsidP="0017351C">
      <w:pPr>
        <w:pStyle w:val="WW-BodyText2"/>
        <w:numPr>
          <w:ilvl w:val="0"/>
          <w:numId w:val="4"/>
        </w:numPr>
        <w:tabs>
          <w:tab w:val="clear" w:pos="720"/>
        </w:tabs>
        <w:spacing w:before="3" w:line="340" w:lineRule="atLeast"/>
        <w:jc w:val="left"/>
        <w:rPr>
          <w:szCs w:val="24"/>
        </w:rPr>
      </w:pPr>
      <w:r w:rsidRPr="00556DAE">
        <w:rPr>
          <w:szCs w:val="24"/>
        </w:rPr>
        <w:t xml:space="preserve">BF </w:t>
      </w:r>
      <w:r w:rsidR="008B3B7F" w:rsidRPr="00556DAE">
        <w:rPr>
          <w:szCs w:val="24"/>
        </w:rPr>
        <w:t>Gas presence</w:t>
      </w:r>
    </w:p>
    <w:p w14:paraId="6958E270"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zCs w:val="24"/>
        </w:rPr>
        <w:t>Inspection door of the ID fan opening during gas cutting</w:t>
      </w:r>
    </w:p>
    <w:p w14:paraId="11F3DE06" w14:textId="77777777" w:rsidR="008B3B7F" w:rsidRPr="00556DAE" w:rsidRDefault="008B3B7F" w:rsidP="0017351C">
      <w:pPr>
        <w:pStyle w:val="NormalWeb"/>
        <w:numPr>
          <w:ilvl w:val="0"/>
          <w:numId w:val="4"/>
        </w:numPr>
      </w:pPr>
      <w:r w:rsidRPr="00556DAE">
        <w:t>Contact with burnt lime powder</w:t>
      </w:r>
    </w:p>
    <w:p w14:paraId="53993EE8" w14:textId="77777777" w:rsidR="008B3B7F" w:rsidRPr="00556DAE" w:rsidRDefault="008B3B7F" w:rsidP="0017351C">
      <w:pPr>
        <w:pStyle w:val="NormalWeb"/>
        <w:numPr>
          <w:ilvl w:val="0"/>
          <w:numId w:val="4"/>
        </w:numPr>
      </w:pPr>
      <w:r w:rsidRPr="00556DAE">
        <w:t xml:space="preserve">Contact with splashing metal </w:t>
      </w:r>
    </w:p>
    <w:p w14:paraId="390F22FF" w14:textId="77777777" w:rsidR="008B3B7F" w:rsidRPr="00556DAE" w:rsidRDefault="008B3B7F" w:rsidP="0017351C">
      <w:pPr>
        <w:pStyle w:val="NormalWeb"/>
        <w:numPr>
          <w:ilvl w:val="0"/>
          <w:numId w:val="4"/>
        </w:numPr>
      </w:pPr>
      <w:r w:rsidRPr="00556DAE">
        <w:t xml:space="preserve">Fall from height </w:t>
      </w:r>
    </w:p>
    <w:p w14:paraId="14BE6CE0" w14:textId="77777777" w:rsidR="00B11BE2" w:rsidRPr="00556DAE" w:rsidRDefault="008B3B7F" w:rsidP="0017351C">
      <w:pPr>
        <w:pStyle w:val="NormalWeb"/>
        <w:numPr>
          <w:ilvl w:val="0"/>
          <w:numId w:val="4"/>
        </w:numPr>
      </w:pPr>
      <w:r w:rsidRPr="00556DAE">
        <w:t>ID tripping</w:t>
      </w:r>
    </w:p>
    <w:p w14:paraId="686397DA" w14:textId="77777777" w:rsidR="008B3B7F" w:rsidRPr="00556DAE" w:rsidRDefault="008B3B7F" w:rsidP="0017351C">
      <w:pPr>
        <w:pStyle w:val="NormalWeb"/>
        <w:numPr>
          <w:ilvl w:val="0"/>
          <w:numId w:val="4"/>
        </w:numPr>
      </w:pPr>
      <w:r w:rsidRPr="00556DAE">
        <w:t>Water pump tripping.</w:t>
      </w:r>
    </w:p>
    <w:p w14:paraId="4FC5752A" w14:textId="77777777" w:rsidR="008B3B7F" w:rsidRPr="00516EC6" w:rsidRDefault="008B3B7F" w:rsidP="00C77D44">
      <w:pPr>
        <w:pStyle w:val="BodyTextIndent"/>
        <w:spacing w:line="340" w:lineRule="atLeast"/>
        <w:ind w:left="0" w:firstLine="0"/>
        <w:rPr>
          <w:sz w:val="28"/>
          <w:szCs w:val="28"/>
        </w:rPr>
      </w:pPr>
      <w:r w:rsidRPr="00516EC6">
        <w:rPr>
          <w:b/>
          <w:sz w:val="28"/>
          <w:szCs w:val="28"/>
        </w:rPr>
        <w:t xml:space="preserve">Significant aspect </w:t>
      </w:r>
    </w:p>
    <w:p w14:paraId="652CA678" w14:textId="77777777" w:rsidR="008B3B7F" w:rsidRPr="00516EC6" w:rsidRDefault="008B3B7F" w:rsidP="008B3B7F">
      <w:pPr>
        <w:pStyle w:val="BodyTextIndent"/>
        <w:spacing w:line="340" w:lineRule="atLeast"/>
        <w:rPr>
          <w:sz w:val="28"/>
          <w:szCs w:val="28"/>
        </w:rPr>
      </w:pPr>
      <w:r w:rsidRPr="00516EC6">
        <w:rPr>
          <w:sz w:val="28"/>
          <w:szCs w:val="28"/>
        </w:rPr>
        <w:t xml:space="preserve">  </w:t>
      </w:r>
    </w:p>
    <w:p w14:paraId="7CFB3E1B" w14:textId="77777777" w:rsidR="008B3B7F" w:rsidRPr="00556DAE" w:rsidRDefault="008B3B7F" w:rsidP="0017351C">
      <w:pPr>
        <w:pStyle w:val="BodyTextIndent"/>
        <w:numPr>
          <w:ilvl w:val="0"/>
          <w:numId w:val="1"/>
        </w:numPr>
        <w:spacing w:line="340" w:lineRule="atLeast"/>
      </w:pPr>
      <w:r w:rsidRPr="00556DAE">
        <w:t>Depletion of Natural resources</w:t>
      </w:r>
    </w:p>
    <w:p w14:paraId="4D8A7CF5" w14:textId="2C5A6B1D" w:rsidR="008B3B7F" w:rsidRPr="00556DAE" w:rsidRDefault="008B3B7F" w:rsidP="0017351C">
      <w:pPr>
        <w:pStyle w:val="BodyTextIndent"/>
        <w:numPr>
          <w:ilvl w:val="0"/>
          <w:numId w:val="1"/>
        </w:numPr>
        <w:spacing w:line="340" w:lineRule="atLeast"/>
      </w:pPr>
      <w:r w:rsidRPr="00556DAE">
        <w:t xml:space="preserve">Dust </w:t>
      </w:r>
      <w:r w:rsidR="00556DAE" w:rsidRPr="00556DAE">
        <w:t>generation resulting</w:t>
      </w:r>
      <w:r w:rsidRPr="00556DAE">
        <w:t xml:space="preserve"> in environmental pollution </w:t>
      </w:r>
    </w:p>
    <w:p w14:paraId="36A32B43" w14:textId="2CBF77F1" w:rsidR="00C77D44" w:rsidRDefault="008B3B7F" w:rsidP="008B3B7F">
      <w:pPr>
        <w:pStyle w:val="BodyTextIndent"/>
        <w:spacing w:line="340" w:lineRule="atLeast"/>
        <w:ind w:left="0"/>
        <w:rPr>
          <w:sz w:val="28"/>
          <w:szCs w:val="28"/>
        </w:rPr>
      </w:pPr>
      <w:r w:rsidRPr="00516EC6">
        <w:rPr>
          <w:b/>
          <w:sz w:val="28"/>
          <w:szCs w:val="28"/>
        </w:rPr>
        <w:t> </w:t>
      </w:r>
      <w:r w:rsidR="00C77D44">
        <w:rPr>
          <w:b/>
          <w:sz w:val="28"/>
          <w:szCs w:val="28"/>
        </w:rPr>
        <w:tab/>
      </w:r>
      <w:r w:rsidRPr="00516EC6">
        <w:rPr>
          <w:b/>
          <w:sz w:val="28"/>
          <w:szCs w:val="28"/>
        </w:rPr>
        <w:t xml:space="preserve"> </w:t>
      </w:r>
      <w:r w:rsidRPr="00516EC6">
        <w:rPr>
          <w:b/>
          <w:sz w:val="28"/>
          <w:szCs w:val="28"/>
          <w:u w:val="single"/>
        </w:rPr>
        <w:t>Procedure:</w:t>
      </w:r>
      <w:r w:rsidRPr="00516EC6">
        <w:rPr>
          <w:sz w:val="28"/>
          <w:szCs w:val="28"/>
        </w:rPr>
        <w:t xml:space="preserve"> </w:t>
      </w:r>
    </w:p>
    <w:p w14:paraId="54E89340" w14:textId="7A30A126" w:rsidR="008B3B7F" w:rsidRPr="00556DAE" w:rsidRDefault="008B3B7F" w:rsidP="00C77D44">
      <w:pPr>
        <w:pStyle w:val="BodyTextIndent"/>
        <w:spacing w:line="340" w:lineRule="atLeast"/>
        <w:ind w:left="0" w:firstLine="0"/>
      </w:pPr>
      <w:r w:rsidRPr="00556DAE">
        <w:t>Unauthorized operation or repair of any equipment is a punishable offence</w:t>
      </w:r>
    </w:p>
    <w:p w14:paraId="7965ECB1" w14:textId="77777777" w:rsidR="008B3B7F" w:rsidRPr="00556DAE" w:rsidRDefault="008B3B7F" w:rsidP="00556DAE">
      <w:pPr>
        <w:pStyle w:val="NormalWeb"/>
        <w:numPr>
          <w:ilvl w:val="0"/>
          <w:numId w:val="2"/>
        </w:numPr>
        <w:jc w:val="both"/>
      </w:pPr>
      <w:r w:rsidRPr="00556DAE">
        <w:t xml:space="preserve">Person involved   in this activity should wear Safety shoe, Helmet, spectacle, Hand gloves, and dust mask.  </w:t>
      </w:r>
    </w:p>
    <w:p w14:paraId="56363876" w14:textId="77777777" w:rsidR="008B3B7F" w:rsidRPr="00556DAE" w:rsidRDefault="00B00E95" w:rsidP="00556DAE">
      <w:pPr>
        <w:pStyle w:val="NormalWeb"/>
        <w:numPr>
          <w:ilvl w:val="0"/>
          <w:numId w:val="2"/>
        </w:numPr>
        <w:jc w:val="both"/>
      </w:pPr>
      <w:r w:rsidRPr="00556DAE">
        <w:t xml:space="preserve">Ensure that the fixed </w:t>
      </w:r>
      <w:r w:rsidR="005828BC" w:rsidRPr="00556DAE">
        <w:t>hood is</w:t>
      </w:r>
      <w:r w:rsidR="008B3B7F" w:rsidRPr="00556DAE">
        <w:t xml:space="preserve"> cleaned of all metal jams before placing of the ladle under the hood for </w:t>
      </w:r>
      <w:r w:rsidR="00821A42" w:rsidRPr="00556DAE">
        <w:t>desulphurization</w:t>
      </w:r>
      <w:r w:rsidR="008B3B7F" w:rsidRPr="00556DAE">
        <w:t xml:space="preserve">. </w:t>
      </w:r>
    </w:p>
    <w:p w14:paraId="7920F1F0" w14:textId="574A2583" w:rsidR="008B3B7F" w:rsidRPr="00556DAE" w:rsidRDefault="008B3B7F" w:rsidP="00556DAE">
      <w:pPr>
        <w:pStyle w:val="NormalWeb"/>
        <w:numPr>
          <w:ilvl w:val="0"/>
          <w:numId w:val="2"/>
        </w:numPr>
        <w:jc w:val="both"/>
      </w:pPr>
      <w:r w:rsidRPr="00556DAE">
        <w:t xml:space="preserve">Ensure all draft gauges are working </w:t>
      </w:r>
      <w:r w:rsidR="00556DAE" w:rsidRPr="00556DAE">
        <w:t>properly. (</w:t>
      </w:r>
      <w:r w:rsidRPr="00556DAE">
        <w:t>No gauges available as of now)</w:t>
      </w:r>
    </w:p>
    <w:p w14:paraId="7FEE73AD" w14:textId="72FDEE4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Before starting </w:t>
      </w:r>
      <w:r w:rsidR="00556DAE" w:rsidRPr="00556DAE">
        <w:rPr>
          <w:rFonts w:ascii="Times New Roman" w:hAnsi="Times New Roman"/>
          <w:sz w:val="24"/>
          <w:szCs w:val="24"/>
        </w:rPr>
        <w:t>D.S.,</w:t>
      </w:r>
      <w:r w:rsidRPr="00556DAE">
        <w:rPr>
          <w:rFonts w:ascii="Times New Roman" w:hAnsi="Times New Roman"/>
          <w:sz w:val="24"/>
          <w:szCs w:val="24"/>
        </w:rPr>
        <w:t xml:space="preserve"> all inspection </w:t>
      </w:r>
      <w:r w:rsidR="00556DAE" w:rsidRPr="00556DAE">
        <w:rPr>
          <w:rFonts w:ascii="Times New Roman" w:hAnsi="Times New Roman"/>
          <w:sz w:val="24"/>
          <w:szCs w:val="24"/>
        </w:rPr>
        <w:t>covers,</w:t>
      </w:r>
      <w:r w:rsidRPr="00556DAE">
        <w:rPr>
          <w:rFonts w:ascii="Times New Roman" w:hAnsi="Times New Roman"/>
          <w:sz w:val="24"/>
          <w:szCs w:val="24"/>
        </w:rPr>
        <w:t xml:space="preserve"> and relief valves have to be closed.</w:t>
      </w:r>
    </w:p>
    <w:p w14:paraId="79D8BED6"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ID before starting of D.S. by keeping PLC in auto.</w:t>
      </w:r>
    </w:p>
    <w:p w14:paraId="0B1E15DA"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water cooling pump &amp; adjust the flow –</w:t>
      </w:r>
    </w:p>
    <w:p w14:paraId="1C38F449"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ID fan RAL, then start both FD fans</w:t>
      </w:r>
    </w:p>
    <w:p w14:paraId="50004ED0"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bag house RAL</w:t>
      </w:r>
    </w:p>
    <w:p w14:paraId="36DC678A"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Dilution damper should be in auto so that it opens when dust temp. is 120</w:t>
      </w:r>
      <w:r w:rsidRPr="00556DAE">
        <w:rPr>
          <w:rFonts w:ascii="Times New Roman" w:hAnsi="Times New Roman"/>
          <w:sz w:val="24"/>
          <w:szCs w:val="24"/>
          <w:vertAlign w:val="superscript"/>
        </w:rPr>
        <w:t>o</w:t>
      </w:r>
      <w:r w:rsidRPr="00556DAE">
        <w:rPr>
          <w:rFonts w:ascii="Times New Roman" w:hAnsi="Times New Roman"/>
          <w:sz w:val="24"/>
          <w:szCs w:val="24"/>
        </w:rPr>
        <w:t>C &amp; closes at 100</w:t>
      </w:r>
      <w:r w:rsidRPr="00556DAE">
        <w:rPr>
          <w:rFonts w:ascii="Times New Roman" w:hAnsi="Times New Roman"/>
          <w:sz w:val="24"/>
          <w:szCs w:val="24"/>
          <w:vertAlign w:val="superscript"/>
        </w:rPr>
        <w:t>o</w:t>
      </w:r>
      <w:r w:rsidRPr="00556DAE">
        <w:rPr>
          <w:rFonts w:ascii="Times New Roman" w:hAnsi="Times New Roman"/>
          <w:sz w:val="24"/>
          <w:szCs w:val="24"/>
        </w:rPr>
        <w:t>C till the DS process is complete.</w:t>
      </w:r>
    </w:p>
    <w:p w14:paraId="407CFB24"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lastRenderedPageBreak/>
        <w:t>Ensure air pulsing is occurring in baghouse filters which is verified by pulsing signal provided on PLC (timer based)</w:t>
      </w:r>
    </w:p>
    <w:p w14:paraId="15BB5E09" w14:textId="13EF6ACE"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In case there is drop in draft reading by more than 10% or sufficient suction is </w:t>
      </w:r>
      <w:r w:rsidR="00556DAE" w:rsidRPr="00556DAE">
        <w:rPr>
          <w:rFonts w:ascii="Times New Roman" w:hAnsi="Times New Roman"/>
          <w:sz w:val="24"/>
          <w:szCs w:val="24"/>
        </w:rPr>
        <w:t>not visible</w:t>
      </w:r>
      <w:r w:rsidRPr="00556DAE">
        <w:rPr>
          <w:rFonts w:ascii="Times New Roman" w:hAnsi="Times New Roman"/>
          <w:sz w:val="24"/>
          <w:szCs w:val="24"/>
        </w:rPr>
        <w:t xml:space="preserve"> at the suction hood or the discharge at the chimney then the unit should be shut down after following due shutdown </w:t>
      </w:r>
      <w:r w:rsidR="00556DAE" w:rsidRPr="00556DAE">
        <w:rPr>
          <w:rFonts w:ascii="Times New Roman" w:hAnsi="Times New Roman"/>
          <w:sz w:val="24"/>
          <w:szCs w:val="24"/>
        </w:rPr>
        <w:t>procedure and</w:t>
      </w:r>
      <w:r w:rsidRPr="00556DAE">
        <w:rPr>
          <w:rFonts w:ascii="Times New Roman" w:hAnsi="Times New Roman"/>
          <w:sz w:val="24"/>
          <w:szCs w:val="24"/>
        </w:rPr>
        <w:t xml:space="preserve"> inform Mechanical to open all inspection chamber for cleaning. Top priority to be given to put back the de</w:t>
      </w:r>
      <w:r w:rsidR="00B00E95" w:rsidRPr="00556DAE">
        <w:rPr>
          <w:rFonts w:ascii="Times New Roman" w:hAnsi="Times New Roman"/>
          <w:sz w:val="24"/>
          <w:szCs w:val="24"/>
        </w:rPr>
        <w:t xml:space="preserve"> </w:t>
      </w:r>
      <w:r w:rsidRPr="00556DAE">
        <w:rPr>
          <w:rFonts w:ascii="Times New Roman" w:hAnsi="Times New Roman"/>
          <w:sz w:val="24"/>
          <w:szCs w:val="24"/>
        </w:rPr>
        <w:t>dusting system in line.</w:t>
      </w:r>
    </w:p>
    <w:p w14:paraId="50133D76" w14:textId="12F2DEC3" w:rsidR="008B3B7F" w:rsidRPr="00556DAE" w:rsidRDefault="00B00E95"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Ensure that the ladle transfer/DS car rails are </w:t>
      </w:r>
      <w:r w:rsidR="008B3B7F" w:rsidRPr="00556DAE">
        <w:rPr>
          <w:rFonts w:ascii="Times New Roman" w:hAnsi="Times New Roman"/>
          <w:sz w:val="24"/>
          <w:szCs w:val="24"/>
        </w:rPr>
        <w:t xml:space="preserve">free from all obstacles and ensure that any metal jam which falls during </w:t>
      </w:r>
      <w:r w:rsidR="00556DAE" w:rsidRPr="00556DAE">
        <w:rPr>
          <w:rFonts w:ascii="Times New Roman" w:hAnsi="Times New Roman"/>
          <w:sz w:val="24"/>
          <w:szCs w:val="24"/>
        </w:rPr>
        <w:t>desulphurization</w:t>
      </w:r>
      <w:r w:rsidR="008B3B7F" w:rsidRPr="00556DAE">
        <w:rPr>
          <w:rFonts w:ascii="Times New Roman" w:hAnsi="Times New Roman"/>
          <w:sz w:val="24"/>
          <w:szCs w:val="24"/>
        </w:rPr>
        <w:t xml:space="preserve"> is to be removed before the next ladle DS is done.</w:t>
      </w:r>
      <w:r w:rsidRPr="00556DAE">
        <w:rPr>
          <w:rFonts w:ascii="Times New Roman" w:hAnsi="Times New Roman"/>
          <w:sz w:val="24"/>
          <w:szCs w:val="24"/>
        </w:rPr>
        <w:t xml:space="preserve"> </w:t>
      </w:r>
      <w:r w:rsidR="008B3B7F" w:rsidRPr="00556DAE">
        <w:rPr>
          <w:rFonts w:ascii="Times New Roman" w:hAnsi="Times New Roman"/>
          <w:sz w:val="24"/>
          <w:szCs w:val="24"/>
        </w:rPr>
        <w:t>Ensure also the wire rope of the DS car is free of metal jam.</w:t>
      </w:r>
    </w:p>
    <w:p w14:paraId="0D29A892"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Ensure that the ladle </w:t>
      </w:r>
      <w:r w:rsidR="00B00E95" w:rsidRPr="00556DAE">
        <w:rPr>
          <w:rFonts w:ascii="Times New Roman" w:hAnsi="Times New Roman"/>
          <w:sz w:val="24"/>
          <w:szCs w:val="24"/>
        </w:rPr>
        <w:t>is placed properly on the ladle</w:t>
      </w:r>
      <w:r w:rsidRPr="00556DAE">
        <w:rPr>
          <w:rFonts w:ascii="Times New Roman" w:hAnsi="Times New Roman"/>
          <w:sz w:val="24"/>
          <w:szCs w:val="24"/>
        </w:rPr>
        <w:t xml:space="preserve"> DS tra</w:t>
      </w:r>
      <w:r w:rsidR="00B00E95" w:rsidRPr="00556DAE">
        <w:rPr>
          <w:rFonts w:ascii="Times New Roman" w:hAnsi="Times New Roman"/>
          <w:sz w:val="24"/>
          <w:szCs w:val="24"/>
        </w:rPr>
        <w:t>nsfer car with the radio remote</w:t>
      </w:r>
      <w:r w:rsidRPr="00556DAE">
        <w:rPr>
          <w:rFonts w:ascii="Times New Roman" w:hAnsi="Times New Roman"/>
          <w:sz w:val="24"/>
          <w:szCs w:val="24"/>
        </w:rPr>
        <w:t>.</w:t>
      </w:r>
    </w:p>
    <w:p w14:paraId="12348E35" w14:textId="40CAA288"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Ensure that the level in</w:t>
      </w:r>
      <w:r w:rsidR="00B00E95" w:rsidRPr="00556DAE">
        <w:rPr>
          <w:rFonts w:ascii="Times New Roman" w:hAnsi="Times New Roman"/>
          <w:sz w:val="24"/>
          <w:szCs w:val="24"/>
        </w:rPr>
        <w:t xml:space="preserve"> ladle is ¾ full </w:t>
      </w:r>
      <w:r w:rsidR="00556DAE" w:rsidRPr="00556DAE">
        <w:rPr>
          <w:rFonts w:ascii="Times New Roman" w:hAnsi="Times New Roman"/>
          <w:sz w:val="24"/>
          <w:szCs w:val="24"/>
        </w:rPr>
        <w:t>of</w:t>
      </w:r>
      <w:r w:rsidR="00B00E95" w:rsidRPr="00556DAE">
        <w:rPr>
          <w:rFonts w:ascii="Times New Roman" w:hAnsi="Times New Roman"/>
          <w:sz w:val="24"/>
          <w:szCs w:val="24"/>
        </w:rPr>
        <w:t xml:space="preserve"> hot metal</w:t>
      </w:r>
      <w:r w:rsidRPr="00556DAE">
        <w:rPr>
          <w:rFonts w:ascii="Times New Roman" w:hAnsi="Times New Roman"/>
          <w:sz w:val="24"/>
          <w:szCs w:val="24"/>
        </w:rPr>
        <w:t xml:space="preserve"> before ladle is placed for DS. </w:t>
      </w:r>
    </w:p>
    <w:p w14:paraId="05403E55" w14:textId="77777777" w:rsidR="008B3B7F" w:rsidRPr="00556DAE" w:rsidRDefault="00B00E95"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Ladle </w:t>
      </w:r>
      <w:r w:rsidR="008B3B7F" w:rsidRPr="00556DAE">
        <w:rPr>
          <w:rFonts w:ascii="Times New Roman" w:hAnsi="Times New Roman"/>
          <w:sz w:val="24"/>
          <w:szCs w:val="24"/>
        </w:rPr>
        <w:t>DS transfer car operation should be done from the switch on ground for clear visibility and positioning the lance in the c</w:t>
      </w:r>
      <w:r w:rsidRPr="00556DAE">
        <w:rPr>
          <w:rFonts w:ascii="Times New Roman" w:hAnsi="Times New Roman"/>
          <w:sz w:val="24"/>
          <w:szCs w:val="24"/>
        </w:rPr>
        <w:t>enter</w:t>
      </w:r>
      <w:r w:rsidR="008B3B7F" w:rsidRPr="00556DAE">
        <w:rPr>
          <w:rFonts w:ascii="Times New Roman" w:hAnsi="Times New Roman"/>
          <w:sz w:val="24"/>
          <w:szCs w:val="24"/>
        </w:rPr>
        <w:t xml:space="preserve"> of the ladle. </w:t>
      </w:r>
    </w:p>
    <w:p w14:paraId="0CA3E367" w14:textId="6BC943BB" w:rsidR="006D20EA"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DS Cap to be lowered in such a position that the ladle gets </w:t>
      </w:r>
      <w:r w:rsidR="00556DAE" w:rsidRPr="00556DAE">
        <w:rPr>
          <w:rFonts w:ascii="Times New Roman" w:hAnsi="Times New Roman"/>
          <w:sz w:val="24"/>
          <w:szCs w:val="24"/>
        </w:rPr>
        <w:t>covered,</w:t>
      </w:r>
      <w:r w:rsidRPr="00556DAE">
        <w:rPr>
          <w:rFonts w:ascii="Times New Roman" w:hAnsi="Times New Roman"/>
          <w:sz w:val="24"/>
          <w:szCs w:val="24"/>
        </w:rPr>
        <w:t xml:space="preserve"> and no spillage should occur.</w:t>
      </w:r>
    </w:p>
    <w:p w14:paraId="06579374"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Place lance’s tip just on the surface of metal &amp; ensure no solid crust on metal surface.</w:t>
      </w:r>
    </w:p>
    <w:p w14:paraId="68C082FC" w14:textId="77777777" w:rsidR="0024261A" w:rsidRPr="00556DAE" w:rsidRDefault="0024261A" w:rsidP="00556DAE">
      <w:pPr>
        <w:numPr>
          <w:ilvl w:val="0"/>
          <w:numId w:val="2"/>
        </w:numPr>
        <w:spacing w:after="0" w:line="240" w:lineRule="auto"/>
        <w:jc w:val="both"/>
        <w:rPr>
          <w:rFonts w:ascii="Times New Roman" w:hAnsi="Times New Roman"/>
          <w:color w:val="000000" w:themeColor="text1"/>
          <w:sz w:val="24"/>
          <w:szCs w:val="24"/>
        </w:rPr>
      </w:pPr>
      <w:r w:rsidRPr="00556DAE">
        <w:rPr>
          <w:rFonts w:ascii="Times New Roman" w:hAnsi="Times New Roman"/>
          <w:color w:val="000000" w:themeColor="text1"/>
          <w:sz w:val="24"/>
          <w:szCs w:val="24"/>
        </w:rPr>
        <w:t>Injection valve to be kept in open position.</w:t>
      </w:r>
    </w:p>
    <w:p w14:paraId="3C6DE014"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Open the carrier valve.</w:t>
      </w:r>
    </w:p>
    <w:p w14:paraId="5E3A33A2"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Close the depressurizing valve &amp; open the pressuring valve.</w:t>
      </w:r>
    </w:p>
    <w:p w14:paraId="79DBBBEB"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Start the RAL.</w:t>
      </w:r>
    </w:p>
    <w:p w14:paraId="7DC5200D" w14:textId="390966BE" w:rsidR="0024261A" w:rsidRPr="00556DAE" w:rsidRDefault="0024261A" w:rsidP="00556DAE">
      <w:pPr>
        <w:numPr>
          <w:ilvl w:val="0"/>
          <w:numId w:val="2"/>
        </w:numPr>
        <w:spacing w:after="0" w:line="240" w:lineRule="auto"/>
        <w:jc w:val="both"/>
        <w:rPr>
          <w:rFonts w:ascii="Times New Roman" w:hAnsi="Times New Roman"/>
          <w:color w:val="000000" w:themeColor="text1"/>
          <w:sz w:val="24"/>
          <w:szCs w:val="24"/>
        </w:rPr>
      </w:pPr>
      <w:r w:rsidRPr="00556DAE">
        <w:rPr>
          <w:rFonts w:ascii="Times New Roman" w:hAnsi="Times New Roman"/>
          <w:color w:val="000000" w:themeColor="text1"/>
          <w:sz w:val="24"/>
          <w:szCs w:val="24"/>
        </w:rPr>
        <w:t xml:space="preserve">Check the sufficient flow rate </w:t>
      </w:r>
      <w:r w:rsidR="00556DAE" w:rsidRPr="00556DAE">
        <w:rPr>
          <w:rFonts w:ascii="Times New Roman" w:hAnsi="Times New Roman"/>
          <w:color w:val="000000" w:themeColor="text1"/>
          <w:sz w:val="24"/>
          <w:szCs w:val="24"/>
        </w:rPr>
        <w:t>of the</w:t>
      </w:r>
      <w:r w:rsidRPr="00556DAE">
        <w:rPr>
          <w:rFonts w:ascii="Times New Roman" w:hAnsi="Times New Roman"/>
          <w:color w:val="000000" w:themeColor="text1"/>
          <w:sz w:val="24"/>
          <w:szCs w:val="24"/>
        </w:rPr>
        <w:t xml:space="preserve"> powder, then slowly start </w:t>
      </w:r>
      <w:r w:rsidR="00556DAE" w:rsidRPr="00556DAE">
        <w:rPr>
          <w:rFonts w:ascii="Times New Roman" w:hAnsi="Times New Roman"/>
          <w:color w:val="000000" w:themeColor="text1"/>
          <w:sz w:val="24"/>
          <w:szCs w:val="24"/>
        </w:rPr>
        <w:t>dipping</w:t>
      </w:r>
    </w:p>
    <w:p w14:paraId="0E6B9254" w14:textId="77777777" w:rsidR="006D20EA" w:rsidRPr="00556DAE" w:rsidRDefault="008B3B7F" w:rsidP="00556DAE">
      <w:pPr>
        <w:numPr>
          <w:ilvl w:val="0"/>
          <w:numId w:val="2"/>
        </w:numPr>
        <w:spacing w:after="0" w:line="240" w:lineRule="auto"/>
        <w:jc w:val="both"/>
        <w:rPr>
          <w:rFonts w:ascii="Times New Roman" w:hAnsi="Times New Roman"/>
          <w:color w:val="000000" w:themeColor="text1"/>
          <w:sz w:val="24"/>
          <w:szCs w:val="24"/>
        </w:rPr>
      </w:pPr>
      <w:r w:rsidRPr="00556DAE">
        <w:rPr>
          <w:rFonts w:ascii="Times New Roman" w:hAnsi="Times New Roman"/>
          <w:color w:val="000000" w:themeColor="text1"/>
          <w:sz w:val="24"/>
          <w:szCs w:val="24"/>
        </w:rPr>
        <w:t xml:space="preserve"> Insert the lance gradually into the ladle for desulphurization.</w:t>
      </w:r>
    </w:p>
    <w:p w14:paraId="4FD960E1" w14:textId="71555EA5" w:rsidR="0024261A" w:rsidRPr="00556DAE" w:rsidRDefault="008B3B7F" w:rsidP="00556DAE">
      <w:pPr>
        <w:pStyle w:val="NormalWeb"/>
        <w:numPr>
          <w:ilvl w:val="0"/>
          <w:numId w:val="2"/>
        </w:numPr>
        <w:jc w:val="both"/>
      </w:pPr>
      <w:r w:rsidRPr="00556DAE">
        <w:t xml:space="preserve"> Air pressure to be maintained =</w:t>
      </w:r>
      <w:r w:rsidR="00556DAE">
        <w:t xml:space="preserve"> 4</w:t>
      </w:r>
      <w:r w:rsidRPr="00556DAE">
        <w:t xml:space="preserve">kg/cm2 during </w:t>
      </w:r>
      <w:r w:rsidR="00556DAE" w:rsidRPr="00556DAE">
        <w:t>Desulphurization</w:t>
      </w:r>
      <w:r w:rsidRPr="00556DAE">
        <w:t xml:space="preserve"> to control metal spillage &amp; Canister tank pressure to be maintained approx. </w:t>
      </w:r>
      <w:r w:rsidR="0024261A" w:rsidRPr="00556DAE">
        <w:rPr>
          <w:color w:val="000000" w:themeColor="text1"/>
        </w:rPr>
        <w:t>2.</w:t>
      </w:r>
      <w:r w:rsidRPr="00556DAE">
        <w:rPr>
          <w:color w:val="000000" w:themeColor="text1"/>
        </w:rPr>
        <w:t xml:space="preserve">5 </w:t>
      </w:r>
      <w:r w:rsidRPr="00556DAE">
        <w:t>kg/cm2. Observe for the suction and discharge from ID fan during process.</w:t>
      </w:r>
    </w:p>
    <w:p w14:paraId="616672B3" w14:textId="77777777" w:rsidR="0024261A" w:rsidRPr="00556DAE" w:rsidRDefault="008B3B7F" w:rsidP="00556DAE">
      <w:pPr>
        <w:pStyle w:val="NormalWeb"/>
        <w:numPr>
          <w:ilvl w:val="0"/>
          <w:numId w:val="2"/>
        </w:numPr>
        <w:jc w:val="both"/>
      </w:pPr>
      <w:r w:rsidRPr="00556DAE">
        <w:t xml:space="preserve"> Raise </w:t>
      </w:r>
      <w:r w:rsidR="00B00E95" w:rsidRPr="00556DAE">
        <w:t xml:space="preserve">the lance upward as the powder </w:t>
      </w:r>
      <w:r w:rsidRPr="00556DAE">
        <w:t>in the cannister gets over and the air pressure drops to minimum</w:t>
      </w:r>
      <w:r w:rsidR="0024261A" w:rsidRPr="00556DAE">
        <w:t>.</w:t>
      </w:r>
    </w:p>
    <w:p w14:paraId="324B2A80" w14:textId="38B7686E" w:rsidR="0024261A" w:rsidRPr="00556DAE" w:rsidRDefault="008B3B7F" w:rsidP="00556DAE">
      <w:pPr>
        <w:pStyle w:val="NormalWeb"/>
        <w:numPr>
          <w:ilvl w:val="0"/>
          <w:numId w:val="2"/>
        </w:numPr>
        <w:jc w:val="both"/>
      </w:pPr>
      <w:r w:rsidRPr="00556DAE">
        <w:t xml:space="preserve">The ladle is to be taken out immediately after DS is over.  </w:t>
      </w:r>
    </w:p>
    <w:p w14:paraId="08AA3271" w14:textId="34B16C8C" w:rsidR="0024261A" w:rsidRPr="00556DAE" w:rsidRDefault="008B3B7F" w:rsidP="00556DAE">
      <w:pPr>
        <w:pStyle w:val="NormalWeb"/>
        <w:numPr>
          <w:ilvl w:val="0"/>
          <w:numId w:val="2"/>
        </w:numPr>
        <w:jc w:val="both"/>
      </w:pPr>
      <w:r w:rsidRPr="00556DAE">
        <w:t xml:space="preserve"> Water pump to be stopped after temp. at duct is below 50</w:t>
      </w:r>
      <w:r w:rsidRPr="00556DAE">
        <w:rPr>
          <w:vertAlign w:val="superscript"/>
        </w:rPr>
        <w:t>o</w:t>
      </w:r>
      <w:r w:rsidRPr="00556DAE">
        <w:t>C</w:t>
      </w:r>
    </w:p>
    <w:p w14:paraId="045DC689" w14:textId="15D03A82" w:rsidR="0024261A" w:rsidRPr="00556DAE" w:rsidRDefault="008B3B7F" w:rsidP="00556DAE">
      <w:pPr>
        <w:pStyle w:val="NormalWeb"/>
        <w:numPr>
          <w:ilvl w:val="0"/>
          <w:numId w:val="2"/>
        </w:numPr>
        <w:jc w:val="both"/>
      </w:pPr>
      <w:r w:rsidRPr="00556DAE">
        <w:t>Idle run the ID fan for 5 minutes after every desulphurization operation to evacuate any gases entrapped.</w:t>
      </w:r>
    </w:p>
    <w:p w14:paraId="1C963310" w14:textId="77777777" w:rsidR="0024261A" w:rsidRPr="00556DAE" w:rsidRDefault="008B3B7F" w:rsidP="00556DAE">
      <w:pPr>
        <w:pStyle w:val="NormalWeb"/>
        <w:numPr>
          <w:ilvl w:val="0"/>
          <w:numId w:val="2"/>
        </w:numPr>
        <w:jc w:val="both"/>
      </w:pPr>
      <w:r w:rsidRPr="00556DAE">
        <w:t>Stop ID fan manually</w:t>
      </w:r>
      <w:r w:rsidR="00B00E95" w:rsidRPr="00556DAE">
        <w:t xml:space="preserve"> </w:t>
      </w:r>
      <w:r w:rsidRPr="00556DAE">
        <w:t>(auto mode)</w:t>
      </w:r>
    </w:p>
    <w:p w14:paraId="4931B69E" w14:textId="77777777" w:rsidR="0024261A" w:rsidRPr="00556DAE" w:rsidRDefault="00B00E95" w:rsidP="00556DAE">
      <w:pPr>
        <w:pStyle w:val="NormalWeb"/>
        <w:numPr>
          <w:ilvl w:val="0"/>
          <w:numId w:val="2"/>
        </w:numPr>
        <w:jc w:val="both"/>
      </w:pPr>
      <w:r w:rsidRPr="00556DAE">
        <w:t xml:space="preserve"> Collect dust from </w:t>
      </w:r>
      <w:r w:rsidR="008B3B7F" w:rsidRPr="00556DAE">
        <w:t>cast</w:t>
      </w:r>
      <w:r w:rsidRPr="00556DAE">
        <w:t xml:space="preserve"> </w:t>
      </w:r>
      <w:r w:rsidR="008B3B7F" w:rsidRPr="00556DAE">
        <w:t>house &amp; cooling fan RAL in bags fo</w:t>
      </w:r>
      <w:r w:rsidRPr="00556DAE">
        <w:t>r disposal after every D/S run, w</w:t>
      </w:r>
      <w:r w:rsidR="008B3B7F" w:rsidRPr="00556DAE">
        <w:t>hile doing this activity all protective gear should be worn and ensured.</w:t>
      </w:r>
    </w:p>
    <w:p w14:paraId="285B8157" w14:textId="614C04E9" w:rsidR="00556DAE" w:rsidRDefault="008B3B7F" w:rsidP="00556DAE">
      <w:pPr>
        <w:pStyle w:val="NormalWeb"/>
        <w:numPr>
          <w:ilvl w:val="0"/>
          <w:numId w:val="2"/>
        </w:numPr>
        <w:jc w:val="both"/>
      </w:pPr>
      <w:r w:rsidRPr="00556DAE">
        <w:t xml:space="preserve"> Note the quantity of dust extracted and dispose the same </w:t>
      </w:r>
      <w:r w:rsidR="00556DAE" w:rsidRPr="00556DAE">
        <w:t>into</w:t>
      </w:r>
      <w:r w:rsidRPr="00556DAE">
        <w:t xml:space="preserve"> the lime tank.    </w:t>
      </w:r>
    </w:p>
    <w:p w14:paraId="1337A205" w14:textId="4F2A646D" w:rsidR="008B3B7F" w:rsidRPr="00556DAE" w:rsidRDefault="008B3B7F" w:rsidP="00556DAE">
      <w:pPr>
        <w:pStyle w:val="NormalWeb"/>
        <w:ind w:left="786"/>
      </w:pPr>
      <w:r w:rsidRPr="00556DAE">
        <w:t xml:space="preserve">  </w:t>
      </w:r>
    </w:p>
    <w:p w14:paraId="584F4C64" w14:textId="77777777" w:rsidR="008B3B7F" w:rsidRPr="00516EC6" w:rsidRDefault="008B3B7F" w:rsidP="008B3B7F">
      <w:pPr>
        <w:pStyle w:val="NormalWeb"/>
        <w:rPr>
          <w:sz w:val="28"/>
          <w:szCs w:val="28"/>
        </w:rPr>
      </w:pPr>
      <w:r w:rsidRPr="00516EC6">
        <w:rPr>
          <w:b/>
          <w:sz w:val="28"/>
          <w:szCs w:val="28"/>
          <w:u w:val="single"/>
        </w:rPr>
        <w:t xml:space="preserve">CLEANING OF DEDUSTING UNIT                                                                                                                    </w:t>
      </w:r>
      <w:r w:rsidRPr="00516EC6">
        <w:rPr>
          <w:b/>
          <w:sz w:val="28"/>
          <w:szCs w:val="28"/>
        </w:rPr>
        <w:t>Identified Hazards</w:t>
      </w:r>
      <w:r w:rsidRPr="00516EC6">
        <w:rPr>
          <w:sz w:val="28"/>
          <w:szCs w:val="28"/>
        </w:rPr>
        <w:t>:</w:t>
      </w:r>
    </w:p>
    <w:p w14:paraId="75328978" w14:textId="77777777" w:rsidR="008B3B7F" w:rsidRPr="00556DAE" w:rsidRDefault="008B3B7F" w:rsidP="0017351C">
      <w:pPr>
        <w:pStyle w:val="NormalWeb"/>
        <w:numPr>
          <w:ilvl w:val="0"/>
          <w:numId w:val="3"/>
        </w:numPr>
      </w:pPr>
      <w:r w:rsidRPr="00556DAE">
        <w:t>Contact with burnt lime powder</w:t>
      </w:r>
    </w:p>
    <w:p w14:paraId="2ED0A513" w14:textId="77777777" w:rsidR="008B3B7F" w:rsidRPr="00556DAE" w:rsidRDefault="008B3B7F" w:rsidP="0017351C">
      <w:pPr>
        <w:pStyle w:val="NormalWeb"/>
        <w:numPr>
          <w:ilvl w:val="0"/>
          <w:numId w:val="3"/>
        </w:numPr>
      </w:pPr>
      <w:r w:rsidRPr="00556DAE">
        <w:t>Contact with gases</w:t>
      </w:r>
    </w:p>
    <w:p w14:paraId="155993B6" w14:textId="77777777" w:rsidR="008B3B7F" w:rsidRPr="00556DAE" w:rsidRDefault="008B3B7F" w:rsidP="0017351C">
      <w:pPr>
        <w:pStyle w:val="NormalWeb"/>
        <w:numPr>
          <w:ilvl w:val="0"/>
          <w:numId w:val="3"/>
        </w:numPr>
      </w:pPr>
      <w:r w:rsidRPr="00556DAE">
        <w:t>Fall of person</w:t>
      </w:r>
    </w:p>
    <w:p w14:paraId="28845D5F" w14:textId="77777777" w:rsidR="008B3B7F" w:rsidRPr="00556DAE" w:rsidRDefault="008B3B7F" w:rsidP="0017351C">
      <w:pPr>
        <w:pStyle w:val="NormalWeb"/>
        <w:numPr>
          <w:ilvl w:val="0"/>
          <w:numId w:val="3"/>
        </w:numPr>
      </w:pPr>
      <w:r w:rsidRPr="00556DAE">
        <w:t>Contact with metal</w:t>
      </w:r>
    </w:p>
    <w:p w14:paraId="78FEDE73" w14:textId="444278CF" w:rsidR="008B3B7F" w:rsidRPr="00556DAE" w:rsidRDefault="008B3B7F" w:rsidP="0017351C">
      <w:pPr>
        <w:pStyle w:val="NormalWeb"/>
        <w:numPr>
          <w:ilvl w:val="0"/>
          <w:numId w:val="3"/>
        </w:numPr>
        <w:rPr>
          <w:sz w:val="28"/>
          <w:szCs w:val="28"/>
        </w:rPr>
      </w:pPr>
      <w:r w:rsidRPr="00556DAE">
        <w:t>Fall of a man from the cap</w:t>
      </w:r>
    </w:p>
    <w:p w14:paraId="45216FD8" w14:textId="77777777" w:rsidR="00556DAE" w:rsidRPr="00516EC6" w:rsidRDefault="00556DAE" w:rsidP="00556DAE">
      <w:pPr>
        <w:pStyle w:val="NormalWeb"/>
        <w:ind w:left="1080"/>
        <w:rPr>
          <w:sz w:val="28"/>
          <w:szCs w:val="28"/>
        </w:rPr>
      </w:pPr>
    </w:p>
    <w:p w14:paraId="64A8D2EB" w14:textId="77777777" w:rsidR="008B3B7F" w:rsidRPr="00516EC6" w:rsidRDefault="008B3B7F" w:rsidP="00556DAE">
      <w:pPr>
        <w:pStyle w:val="BodyTextIndent"/>
        <w:spacing w:line="340" w:lineRule="atLeast"/>
        <w:ind w:left="0" w:hanging="153"/>
        <w:rPr>
          <w:sz w:val="28"/>
          <w:szCs w:val="28"/>
        </w:rPr>
      </w:pPr>
      <w:r w:rsidRPr="00516EC6">
        <w:rPr>
          <w:b/>
          <w:sz w:val="28"/>
          <w:szCs w:val="28"/>
        </w:rPr>
        <w:t xml:space="preserve">Significant aspect </w:t>
      </w:r>
    </w:p>
    <w:p w14:paraId="7945E5AA" w14:textId="1A2AE520" w:rsidR="008B3B7F" w:rsidRPr="00556DAE" w:rsidRDefault="008B3B7F" w:rsidP="00556DAE">
      <w:pPr>
        <w:pStyle w:val="BodyTextIndent"/>
        <w:numPr>
          <w:ilvl w:val="0"/>
          <w:numId w:val="5"/>
        </w:numPr>
        <w:spacing w:line="340" w:lineRule="atLeast"/>
        <w:rPr>
          <w:sz w:val="28"/>
          <w:szCs w:val="28"/>
        </w:rPr>
      </w:pPr>
      <w:r w:rsidRPr="00556DAE">
        <w:t>Dust generation</w:t>
      </w:r>
    </w:p>
    <w:p w14:paraId="09889888" w14:textId="77777777" w:rsidR="008B3B7F" w:rsidRPr="00516EC6" w:rsidRDefault="00B00E95" w:rsidP="008B3B7F">
      <w:pPr>
        <w:pStyle w:val="NormalWeb"/>
        <w:ind w:left="786"/>
        <w:rPr>
          <w:b/>
          <w:sz w:val="28"/>
          <w:szCs w:val="28"/>
          <w:u w:val="single"/>
        </w:rPr>
      </w:pPr>
      <w:r w:rsidRPr="00516EC6">
        <w:rPr>
          <w:b/>
          <w:sz w:val="28"/>
          <w:szCs w:val="28"/>
          <w:u w:val="single"/>
        </w:rPr>
        <w:t>PROCEDURE</w:t>
      </w:r>
      <w:r w:rsidR="008B3B7F" w:rsidRPr="00516EC6">
        <w:rPr>
          <w:b/>
          <w:sz w:val="28"/>
          <w:szCs w:val="28"/>
          <w:u w:val="single"/>
        </w:rPr>
        <w:t>:</w:t>
      </w:r>
    </w:p>
    <w:p w14:paraId="585050ED" w14:textId="77777777" w:rsidR="008B3B7F" w:rsidRPr="00556DAE" w:rsidRDefault="008B3B7F" w:rsidP="00556DAE">
      <w:pPr>
        <w:pStyle w:val="NormalWeb"/>
        <w:ind w:left="426"/>
        <w:jc w:val="both"/>
      </w:pPr>
      <w:r w:rsidRPr="00516EC6">
        <w:rPr>
          <w:sz w:val="28"/>
          <w:szCs w:val="28"/>
        </w:rPr>
        <w:t xml:space="preserve">1. </w:t>
      </w:r>
      <w:r w:rsidRPr="00556DAE">
        <w:t>Person involved   in this activity should wear Safety shoe, Helmet, spectacle, Hand gloves, and dust mask and safety harness.</w:t>
      </w:r>
    </w:p>
    <w:p w14:paraId="1C3D84CB" w14:textId="77777777" w:rsidR="008B3B7F" w:rsidRPr="00556DAE" w:rsidRDefault="008B3B7F" w:rsidP="00556DAE">
      <w:pPr>
        <w:pStyle w:val="NormalWeb"/>
        <w:ind w:left="426"/>
        <w:jc w:val="both"/>
      </w:pPr>
      <w:r w:rsidRPr="00556DAE">
        <w:t>2. This activity is done after One D/S campaign or as and when the suction is not effective.</w:t>
      </w:r>
    </w:p>
    <w:p w14:paraId="7F1C1A69" w14:textId="77777777" w:rsidR="008B3B7F" w:rsidRPr="00556DAE" w:rsidRDefault="008B3B7F" w:rsidP="00556DAE">
      <w:pPr>
        <w:ind w:left="426"/>
        <w:jc w:val="both"/>
        <w:rPr>
          <w:rFonts w:ascii="Times New Roman" w:hAnsi="Times New Roman"/>
          <w:sz w:val="24"/>
          <w:szCs w:val="24"/>
        </w:rPr>
      </w:pPr>
      <w:r w:rsidRPr="00556DAE">
        <w:rPr>
          <w:rFonts w:ascii="Times New Roman" w:hAnsi="Times New Roman"/>
          <w:sz w:val="24"/>
          <w:szCs w:val="24"/>
        </w:rPr>
        <w:t>3. At the end of D.S. campaign the entire unit should be opened which will include inspection cover and relief valves and complete cleaning to be undertaken by using appropriate tools. CO presence to be checked.</w:t>
      </w:r>
    </w:p>
    <w:p w14:paraId="742E36F6" w14:textId="02A98C45" w:rsidR="008B3B7F" w:rsidRPr="00556DAE" w:rsidRDefault="008B3B7F" w:rsidP="00556DAE">
      <w:pPr>
        <w:ind w:left="426"/>
        <w:jc w:val="both"/>
        <w:rPr>
          <w:rFonts w:ascii="Times New Roman" w:hAnsi="Times New Roman"/>
          <w:sz w:val="24"/>
          <w:szCs w:val="24"/>
        </w:rPr>
      </w:pPr>
      <w:r w:rsidRPr="00556DAE">
        <w:rPr>
          <w:rFonts w:ascii="Times New Roman" w:hAnsi="Times New Roman"/>
          <w:sz w:val="24"/>
          <w:szCs w:val="24"/>
        </w:rPr>
        <w:t xml:space="preserve">4. Prior to cleaning activity run the ID fan for minimum 5 minutes before and after opening of the relief valves. Take shutdown of ID fan &amp; open all inspection </w:t>
      </w:r>
      <w:r w:rsidR="00556DAE" w:rsidRPr="00556DAE">
        <w:rPr>
          <w:rFonts w:ascii="Times New Roman" w:hAnsi="Times New Roman"/>
          <w:sz w:val="24"/>
          <w:szCs w:val="24"/>
        </w:rPr>
        <w:t>doors. After</w:t>
      </w:r>
      <w:r w:rsidRPr="00556DAE">
        <w:rPr>
          <w:rFonts w:ascii="Times New Roman" w:hAnsi="Times New Roman"/>
          <w:sz w:val="24"/>
          <w:szCs w:val="24"/>
        </w:rPr>
        <w:t xml:space="preserve"> clearing shutdown run system for another 10 minutes for purging purpose.</w:t>
      </w:r>
    </w:p>
    <w:p w14:paraId="2BFF6F48" w14:textId="77777777" w:rsidR="008B3B7F" w:rsidRPr="00556DAE" w:rsidRDefault="008B3B7F" w:rsidP="00556DAE">
      <w:pPr>
        <w:pStyle w:val="NormalWeb"/>
        <w:jc w:val="both"/>
      </w:pPr>
      <w:r w:rsidRPr="00556DAE">
        <w:t xml:space="preserve">      5. Cleaning activity to be done preferably when PCM 4 is stopped.</w:t>
      </w:r>
    </w:p>
    <w:p w14:paraId="015CF700" w14:textId="77777777" w:rsidR="008B3B7F" w:rsidRPr="00556DAE" w:rsidRDefault="008B3B7F" w:rsidP="00556DAE">
      <w:pPr>
        <w:pStyle w:val="NormalWeb"/>
        <w:ind w:left="426"/>
        <w:jc w:val="both"/>
      </w:pPr>
      <w:r w:rsidRPr="00556DAE">
        <w:t>6. Explosion chamber to be cleaned by opening side flanges, cleaning operation should be done by two people under the supervision of Bag House or D/S in charge.</w:t>
      </w:r>
    </w:p>
    <w:p w14:paraId="667C664E" w14:textId="77777777" w:rsidR="008B3B7F" w:rsidRPr="00556DAE" w:rsidRDefault="008B3B7F" w:rsidP="00556DAE">
      <w:pPr>
        <w:pStyle w:val="NormalWeb"/>
        <w:ind w:left="426"/>
        <w:jc w:val="both"/>
      </w:pPr>
      <w:r w:rsidRPr="00556DAE">
        <w:t>7. Spilled powder is to be collected in bags and then to be disposed at designated place.</w:t>
      </w:r>
    </w:p>
    <w:p w14:paraId="4D6DBE17" w14:textId="65D20A61" w:rsidR="008B3B7F" w:rsidRPr="00556DAE" w:rsidRDefault="008B3B7F" w:rsidP="00556DAE">
      <w:pPr>
        <w:pStyle w:val="NormalWeb"/>
        <w:ind w:left="426"/>
        <w:jc w:val="both"/>
      </w:pPr>
      <w:r w:rsidRPr="00516EC6">
        <w:rPr>
          <w:sz w:val="28"/>
          <w:szCs w:val="28"/>
        </w:rPr>
        <w:t xml:space="preserve">8. </w:t>
      </w:r>
      <w:r w:rsidRPr="00556DAE">
        <w:t xml:space="preserve">In case mechanical department wish to take up any cutting or welding jobs it should be ensured the system is well purged by running the ID sufficient time before and after opening of all relief valve inspection chambers and manhole covers. Area should be well </w:t>
      </w:r>
      <w:r w:rsidR="00556DAE" w:rsidRPr="00556DAE">
        <w:t>cordoned,</w:t>
      </w:r>
      <w:r w:rsidRPr="00556DAE">
        <w:t xml:space="preserve"> and movement should be restricted due to likely hood of explosion. The job should be under a close supervision of concerned mechanical in charge after taking necessary work permit.</w:t>
      </w:r>
    </w:p>
    <w:p w14:paraId="0622520C" w14:textId="77777777" w:rsidR="004A525E" w:rsidRPr="00516EC6" w:rsidRDefault="004A525E" w:rsidP="00821A42">
      <w:pPr>
        <w:pStyle w:val="ListParagraph"/>
        <w:tabs>
          <w:tab w:val="left" w:pos="567"/>
        </w:tabs>
        <w:spacing w:line="240" w:lineRule="auto"/>
        <w:ind w:left="567" w:hanging="567"/>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16EC6" w14:paraId="00F1E6FA" w14:textId="77777777" w:rsidTr="007E45E9">
        <w:trPr>
          <w:trHeight w:val="316"/>
        </w:trPr>
        <w:tc>
          <w:tcPr>
            <w:tcW w:w="2802" w:type="dxa"/>
            <w:shd w:val="clear" w:color="auto" w:fill="auto"/>
          </w:tcPr>
          <w:p w14:paraId="6DB25A18" w14:textId="77777777" w:rsidR="00BA7336" w:rsidRPr="00516EC6" w:rsidRDefault="00BA7336" w:rsidP="00D00594">
            <w:pPr>
              <w:spacing w:after="0"/>
              <w:rPr>
                <w:rFonts w:ascii="Times New Roman" w:hAnsi="Times New Roman"/>
                <w:b/>
              </w:rPr>
            </w:pPr>
            <w:r w:rsidRPr="00516EC6">
              <w:rPr>
                <w:rFonts w:ascii="Times New Roman" w:hAnsi="Times New Roman"/>
                <w:b/>
              </w:rPr>
              <w:t xml:space="preserve">Prepared By: </w:t>
            </w:r>
          </w:p>
          <w:p w14:paraId="6E372C59" w14:textId="77777777" w:rsidR="00BA7336" w:rsidRPr="00516EC6" w:rsidRDefault="00BA7336" w:rsidP="00F06CA8">
            <w:pPr>
              <w:spacing w:after="0"/>
              <w:rPr>
                <w:rFonts w:ascii="Times New Roman" w:hAnsi="Times New Roman"/>
              </w:rPr>
            </w:pPr>
            <w:r w:rsidRPr="00516EC6">
              <w:rPr>
                <w:rFonts w:ascii="Times New Roman" w:hAnsi="Times New Roman"/>
              </w:rPr>
              <w:t xml:space="preserve">Head – </w:t>
            </w:r>
            <w:r w:rsidR="00F06CA8" w:rsidRPr="00516EC6">
              <w:rPr>
                <w:rFonts w:ascii="Times New Roman" w:hAnsi="Times New Roman"/>
              </w:rPr>
              <w:t>Production PID I</w:t>
            </w:r>
          </w:p>
        </w:tc>
        <w:tc>
          <w:tcPr>
            <w:tcW w:w="3160" w:type="dxa"/>
            <w:shd w:val="clear" w:color="auto" w:fill="auto"/>
          </w:tcPr>
          <w:p w14:paraId="55AD463F" w14:textId="77777777" w:rsidR="00BA7336" w:rsidRPr="00516EC6" w:rsidRDefault="00BA7336" w:rsidP="00D00594">
            <w:pPr>
              <w:spacing w:after="0"/>
              <w:rPr>
                <w:rFonts w:ascii="Times New Roman" w:hAnsi="Times New Roman"/>
                <w:b/>
              </w:rPr>
            </w:pPr>
            <w:r w:rsidRPr="00516EC6">
              <w:rPr>
                <w:rFonts w:ascii="Times New Roman" w:hAnsi="Times New Roman"/>
                <w:b/>
              </w:rPr>
              <w:t xml:space="preserve">Reviewed &amp; Issued By: </w:t>
            </w:r>
          </w:p>
          <w:p w14:paraId="736CB8B9" w14:textId="77777777" w:rsidR="00BA7336" w:rsidRPr="00516EC6" w:rsidRDefault="00BA7336" w:rsidP="00D00594">
            <w:pPr>
              <w:spacing w:after="0"/>
              <w:rPr>
                <w:rFonts w:ascii="Times New Roman" w:hAnsi="Times New Roman"/>
              </w:rPr>
            </w:pPr>
            <w:r w:rsidRPr="00516EC6">
              <w:rPr>
                <w:rFonts w:ascii="Times New Roman" w:hAnsi="Times New Roman"/>
              </w:rPr>
              <w:t>Management Representative</w:t>
            </w:r>
          </w:p>
        </w:tc>
        <w:tc>
          <w:tcPr>
            <w:tcW w:w="3133" w:type="dxa"/>
            <w:shd w:val="clear" w:color="auto" w:fill="auto"/>
          </w:tcPr>
          <w:p w14:paraId="2CF7893E" w14:textId="77777777" w:rsidR="00BA7336" w:rsidRPr="00516EC6" w:rsidRDefault="00BA7336" w:rsidP="00D00594">
            <w:pPr>
              <w:spacing w:after="0"/>
              <w:rPr>
                <w:rFonts w:ascii="Times New Roman" w:hAnsi="Times New Roman"/>
                <w:b/>
              </w:rPr>
            </w:pPr>
            <w:r w:rsidRPr="00516EC6">
              <w:rPr>
                <w:rFonts w:ascii="Times New Roman" w:hAnsi="Times New Roman"/>
                <w:b/>
              </w:rPr>
              <w:t xml:space="preserve">Approved By: </w:t>
            </w:r>
          </w:p>
          <w:p w14:paraId="2F58E910" w14:textId="77777777" w:rsidR="00BA7336" w:rsidRPr="00516EC6" w:rsidRDefault="007E45E9" w:rsidP="00ED48D2">
            <w:pPr>
              <w:spacing w:after="0"/>
              <w:rPr>
                <w:rFonts w:ascii="Times New Roman" w:hAnsi="Times New Roman"/>
              </w:rPr>
            </w:pPr>
            <w:r w:rsidRPr="00516EC6">
              <w:rPr>
                <w:rFonts w:ascii="Times New Roman" w:hAnsi="Times New Roman"/>
              </w:rPr>
              <w:t xml:space="preserve">Head – </w:t>
            </w:r>
            <w:r w:rsidR="00F06CA8" w:rsidRPr="00516EC6">
              <w:rPr>
                <w:rFonts w:ascii="Times New Roman" w:hAnsi="Times New Roman"/>
              </w:rPr>
              <w:t>Pig Iron Division</w:t>
            </w:r>
          </w:p>
        </w:tc>
      </w:tr>
      <w:tr w:rsidR="00BA7336" w:rsidRPr="00516EC6" w14:paraId="18610CB1" w14:textId="77777777" w:rsidTr="004A525E">
        <w:trPr>
          <w:trHeight w:val="1227"/>
        </w:trPr>
        <w:tc>
          <w:tcPr>
            <w:tcW w:w="2802" w:type="dxa"/>
            <w:shd w:val="clear" w:color="auto" w:fill="auto"/>
          </w:tcPr>
          <w:p w14:paraId="5B36C854" w14:textId="77777777" w:rsidR="00BA7336" w:rsidRPr="00516EC6" w:rsidRDefault="007E45E9" w:rsidP="00B80FF3">
            <w:pPr>
              <w:rPr>
                <w:rFonts w:ascii="Times New Roman" w:hAnsi="Times New Roman"/>
                <w:b/>
              </w:rPr>
            </w:pPr>
            <w:r w:rsidRPr="00516EC6">
              <w:rPr>
                <w:rFonts w:ascii="Times New Roman" w:hAnsi="Times New Roman"/>
                <w:b/>
              </w:rPr>
              <w:t>Signature:</w:t>
            </w:r>
          </w:p>
        </w:tc>
        <w:tc>
          <w:tcPr>
            <w:tcW w:w="3160" w:type="dxa"/>
            <w:shd w:val="clear" w:color="auto" w:fill="auto"/>
          </w:tcPr>
          <w:p w14:paraId="5FB0319B" w14:textId="77777777" w:rsidR="00BA7336" w:rsidRPr="00516EC6" w:rsidRDefault="007E45E9" w:rsidP="00B80FF3">
            <w:pPr>
              <w:rPr>
                <w:rFonts w:ascii="Times New Roman" w:hAnsi="Times New Roman"/>
                <w:b/>
              </w:rPr>
            </w:pPr>
            <w:r w:rsidRPr="00516EC6">
              <w:rPr>
                <w:rFonts w:ascii="Times New Roman" w:hAnsi="Times New Roman"/>
                <w:b/>
              </w:rPr>
              <w:t>Signature:</w:t>
            </w:r>
          </w:p>
        </w:tc>
        <w:tc>
          <w:tcPr>
            <w:tcW w:w="3133" w:type="dxa"/>
            <w:shd w:val="clear" w:color="auto" w:fill="auto"/>
          </w:tcPr>
          <w:p w14:paraId="056BEC9E" w14:textId="77777777" w:rsidR="00BA7336" w:rsidRPr="00516EC6" w:rsidRDefault="007E45E9" w:rsidP="00B80FF3">
            <w:pPr>
              <w:rPr>
                <w:rFonts w:ascii="Times New Roman" w:hAnsi="Times New Roman"/>
                <w:b/>
              </w:rPr>
            </w:pPr>
            <w:r w:rsidRPr="00516EC6">
              <w:rPr>
                <w:rFonts w:ascii="Times New Roman" w:hAnsi="Times New Roman"/>
                <w:b/>
              </w:rPr>
              <w:t>Signature:</w:t>
            </w:r>
          </w:p>
        </w:tc>
      </w:tr>
      <w:tr w:rsidR="00BA7336" w:rsidRPr="00516EC6" w14:paraId="0E8549E0" w14:textId="77777777" w:rsidTr="007E45E9">
        <w:trPr>
          <w:trHeight w:val="56"/>
        </w:trPr>
        <w:tc>
          <w:tcPr>
            <w:tcW w:w="2802" w:type="dxa"/>
            <w:shd w:val="clear" w:color="auto" w:fill="auto"/>
          </w:tcPr>
          <w:p w14:paraId="5E30AAFB" w14:textId="52B8384D" w:rsidR="00BA7336" w:rsidRPr="00516EC6" w:rsidRDefault="00BA7336" w:rsidP="000F510B">
            <w:pPr>
              <w:rPr>
                <w:rFonts w:ascii="Times New Roman" w:hAnsi="Times New Roman"/>
                <w:b/>
              </w:rPr>
            </w:pPr>
            <w:r w:rsidRPr="00516EC6">
              <w:rPr>
                <w:rFonts w:ascii="Times New Roman" w:hAnsi="Times New Roman"/>
                <w:b/>
              </w:rPr>
              <w:t>Date:</w:t>
            </w:r>
            <w:r w:rsidR="009F67EF" w:rsidRPr="00516EC6">
              <w:rPr>
                <w:rFonts w:ascii="Times New Roman" w:hAnsi="Times New Roman"/>
                <w:b/>
              </w:rPr>
              <w:t xml:space="preserve"> </w:t>
            </w:r>
            <w:r w:rsidR="000F510B">
              <w:rPr>
                <w:rFonts w:ascii="Times New Roman" w:hAnsi="Times New Roman"/>
                <w:b/>
              </w:rPr>
              <w:t>1</w:t>
            </w:r>
            <w:r w:rsidR="00DD625C">
              <w:rPr>
                <w:rFonts w:ascii="Times New Roman" w:hAnsi="Times New Roman"/>
                <w:b/>
              </w:rPr>
              <w:t>0</w:t>
            </w:r>
            <w:r w:rsidR="000F510B">
              <w:rPr>
                <w:rFonts w:ascii="Times New Roman" w:hAnsi="Times New Roman"/>
                <w:b/>
              </w:rPr>
              <w:t>.07.202</w:t>
            </w:r>
            <w:r w:rsidR="00DD625C">
              <w:rPr>
                <w:rFonts w:ascii="Times New Roman" w:hAnsi="Times New Roman"/>
                <w:b/>
              </w:rPr>
              <w:t>3</w:t>
            </w:r>
          </w:p>
        </w:tc>
        <w:tc>
          <w:tcPr>
            <w:tcW w:w="3160" w:type="dxa"/>
            <w:shd w:val="clear" w:color="auto" w:fill="auto"/>
          </w:tcPr>
          <w:p w14:paraId="0C1C405E" w14:textId="09A2FB94" w:rsidR="00BA7336" w:rsidRPr="00516EC6" w:rsidRDefault="00BA7336" w:rsidP="007E45E9">
            <w:pPr>
              <w:rPr>
                <w:rFonts w:ascii="Times New Roman" w:hAnsi="Times New Roman"/>
                <w:b/>
              </w:rPr>
            </w:pPr>
            <w:r w:rsidRPr="00516EC6">
              <w:rPr>
                <w:rFonts w:ascii="Times New Roman" w:hAnsi="Times New Roman"/>
                <w:b/>
              </w:rPr>
              <w:t xml:space="preserve">Date: </w:t>
            </w:r>
            <w:r w:rsidR="000F510B">
              <w:rPr>
                <w:rFonts w:ascii="Times New Roman" w:hAnsi="Times New Roman"/>
                <w:b/>
              </w:rPr>
              <w:t>1</w:t>
            </w:r>
            <w:r w:rsidR="00DD625C">
              <w:rPr>
                <w:rFonts w:ascii="Times New Roman" w:hAnsi="Times New Roman"/>
                <w:b/>
              </w:rPr>
              <w:t>0</w:t>
            </w:r>
            <w:r w:rsidR="000F510B">
              <w:rPr>
                <w:rFonts w:ascii="Times New Roman" w:hAnsi="Times New Roman"/>
                <w:b/>
              </w:rPr>
              <w:t>.07.202</w:t>
            </w:r>
            <w:r w:rsidR="00DD625C">
              <w:rPr>
                <w:rFonts w:ascii="Times New Roman" w:hAnsi="Times New Roman"/>
                <w:b/>
              </w:rPr>
              <w:t>3</w:t>
            </w:r>
          </w:p>
        </w:tc>
        <w:tc>
          <w:tcPr>
            <w:tcW w:w="3133" w:type="dxa"/>
            <w:shd w:val="clear" w:color="auto" w:fill="auto"/>
          </w:tcPr>
          <w:p w14:paraId="32DE202E" w14:textId="6D1CA3B4" w:rsidR="00BA7336" w:rsidRPr="00516EC6" w:rsidRDefault="00BA7336" w:rsidP="007E45E9">
            <w:pPr>
              <w:rPr>
                <w:rFonts w:ascii="Times New Roman" w:hAnsi="Times New Roman"/>
                <w:b/>
              </w:rPr>
            </w:pPr>
            <w:r w:rsidRPr="00516EC6">
              <w:rPr>
                <w:rFonts w:ascii="Times New Roman" w:hAnsi="Times New Roman"/>
                <w:b/>
              </w:rPr>
              <w:t>Date:</w:t>
            </w:r>
            <w:r w:rsidR="009F67EF" w:rsidRPr="00516EC6">
              <w:rPr>
                <w:rFonts w:ascii="Times New Roman" w:hAnsi="Times New Roman"/>
                <w:b/>
              </w:rPr>
              <w:t xml:space="preserve"> </w:t>
            </w:r>
            <w:r w:rsidR="000F510B">
              <w:rPr>
                <w:rFonts w:ascii="Times New Roman" w:hAnsi="Times New Roman"/>
                <w:b/>
              </w:rPr>
              <w:t>1</w:t>
            </w:r>
            <w:r w:rsidR="00DD625C">
              <w:rPr>
                <w:rFonts w:ascii="Times New Roman" w:hAnsi="Times New Roman"/>
                <w:b/>
              </w:rPr>
              <w:t>0</w:t>
            </w:r>
            <w:r w:rsidR="000F510B">
              <w:rPr>
                <w:rFonts w:ascii="Times New Roman" w:hAnsi="Times New Roman"/>
                <w:b/>
              </w:rPr>
              <w:t>.07.202</w:t>
            </w:r>
            <w:r w:rsidR="00DD625C">
              <w:rPr>
                <w:rFonts w:ascii="Times New Roman" w:hAnsi="Times New Roman"/>
                <w:b/>
              </w:rPr>
              <w:t>3</w:t>
            </w:r>
          </w:p>
        </w:tc>
      </w:tr>
    </w:tbl>
    <w:p w14:paraId="2A6FBC97" w14:textId="365EE56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72" w:type="dxa"/>
        <w:tblLook w:val="04A0" w:firstRow="1" w:lastRow="0" w:firstColumn="1" w:lastColumn="0" w:noHBand="0" w:noVBand="1"/>
      </w:tblPr>
      <w:tblGrid>
        <w:gridCol w:w="2885"/>
        <w:gridCol w:w="2245"/>
        <w:gridCol w:w="2245"/>
        <w:gridCol w:w="1805"/>
      </w:tblGrid>
      <w:tr w:rsidR="00556DAE" w14:paraId="558D78D8" w14:textId="77777777" w:rsidTr="00D91CE4">
        <w:tc>
          <w:tcPr>
            <w:tcW w:w="9180" w:type="dxa"/>
            <w:gridSpan w:val="4"/>
          </w:tcPr>
          <w:p w14:paraId="1D36ACBC" w14:textId="77777777" w:rsidR="00556DAE" w:rsidRDefault="00556DAE" w:rsidP="00D91CE4">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56DAE" w14:paraId="4230BB02" w14:textId="77777777" w:rsidTr="00D91CE4">
        <w:tc>
          <w:tcPr>
            <w:tcW w:w="2885" w:type="dxa"/>
          </w:tcPr>
          <w:p w14:paraId="2F61DA6D"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lastRenderedPageBreak/>
              <w:t>Revision date</w:t>
            </w:r>
          </w:p>
        </w:tc>
        <w:tc>
          <w:tcPr>
            <w:tcW w:w="2245" w:type="dxa"/>
          </w:tcPr>
          <w:p w14:paraId="580546E9"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5D7E4524"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02F5084"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56DAE" w:rsidRPr="001A3E3D" w14:paraId="7878A811" w14:textId="77777777" w:rsidTr="00D91CE4">
        <w:tc>
          <w:tcPr>
            <w:tcW w:w="2885" w:type="dxa"/>
          </w:tcPr>
          <w:p w14:paraId="62831A82" w14:textId="77777777"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A9CE4D0" w14:textId="0A87F287"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desulphurization dedusting Unit</w:t>
            </w:r>
          </w:p>
        </w:tc>
        <w:tc>
          <w:tcPr>
            <w:tcW w:w="2245" w:type="dxa"/>
          </w:tcPr>
          <w:p w14:paraId="17C59CD1" w14:textId="11C03428"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24</w:t>
            </w:r>
          </w:p>
        </w:tc>
        <w:tc>
          <w:tcPr>
            <w:tcW w:w="1805" w:type="dxa"/>
          </w:tcPr>
          <w:p w14:paraId="131DC76F" w14:textId="5AB8AF14"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07</w:t>
            </w:r>
          </w:p>
        </w:tc>
      </w:tr>
      <w:tr w:rsidR="00556DAE" w:rsidRPr="000C2D5D" w14:paraId="458108EB" w14:textId="77777777" w:rsidTr="00D91CE4">
        <w:tc>
          <w:tcPr>
            <w:tcW w:w="2885" w:type="dxa"/>
          </w:tcPr>
          <w:p w14:paraId="47D47D9A"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c>
          <w:tcPr>
            <w:tcW w:w="2245" w:type="dxa"/>
          </w:tcPr>
          <w:p w14:paraId="3DE3464D"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c>
          <w:tcPr>
            <w:tcW w:w="2245" w:type="dxa"/>
          </w:tcPr>
          <w:p w14:paraId="530CCB24"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c>
          <w:tcPr>
            <w:tcW w:w="1805" w:type="dxa"/>
          </w:tcPr>
          <w:p w14:paraId="2CDA15BF"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r>
    </w:tbl>
    <w:p w14:paraId="7192864A" w14:textId="77777777" w:rsidR="00556DAE" w:rsidRPr="00516EC6" w:rsidRDefault="00556DAE" w:rsidP="00314A11">
      <w:pPr>
        <w:pStyle w:val="ListParagraph"/>
        <w:tabs>
          <w:tab w:val="left" w:pos="567"/>
        </w:tabs>
        <w:spacing w:line="240" w:lineRule="auto"/>
        <w:ind w:left="567" w:hanging="567"/>
        <w:rPr>
          <w:rFonts w:ascii="Times New Roman" w:hAnsi="Times New Roman"/>
          <w:b/>
          <w:sz w:val="24"/>
          <w:szCs w:val="24"/>
        </w:rPr>
      </w:pPr>
    </w:p>
    <w:sectPr w:rsidR="00556DAE" w:rsidRPr="00516EC6"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7AAE" w14:textId="77777777" w:rsidR="00CA1602" w:rsidRDefault="00CA1602" w:rsidP="0036287A">
      <w:pPr>
        <w:spacing w:after="0" w:line="240" w:lineRule="auto"/>
      </w:pPr>
      <w:r>
        <w:separator/>
      </w:r>
    </w:p>
  </w:endnote>
  <w:endnote w:type="continuationSeparator" w:id="0">
    <w:p w14:paraId="6426885B" w14:textId="77777777" w:rsidR="00CA1602" w:rsidRDefault="00CA160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9E9F" w14:textId="4DEE9BC8" w:rsidR="00450E2A" w:rsidRDefault="00C77D44"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55DB2D7C" wp14:editId="01685A81">
              <wp:simplePos x="0" y="0"/>
              <wp:positionH relativeFrom="page">
                <wp:posOffset>0</wp:posOffset>
              </wp:positionH>
              <wp:positionV relativeFrom="page">
                <wp:posOffset>10227945</wp:posOffset>
              </wp:positionV>
              <wp:extent cx="7560310" cy="273050"/>
              <wp:effectExtent l="0" t="0" r="0" b="12700"/>
              <wp:wrapNone/>
              <wp:docPr id="1" name="MSIPCM4abf44dcaf05f2904d0b7efb"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9B5B6B" w14:textId="6853FA8B" w:rsidR="00C77D44" w:rsidRPr="00C77D44" w:rsidRDefault="00C77D44" w:rsidP="00C77D44">
                          <w:pPr>
                            <w:spacing w:after="0"/>
                            <w:jc w:val="center"/>
                            <w:rPr>
                              <w:rFonts w:cs="Calibri"/>
                              <w:color w:val="C0C0C0"/>
                              <w:sz w:val="12"/>
                            </w:rPr>
                          </w:pPr>
                          <w:r w:rsidRPr="00C77D44">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5DB2D7C" id="_x0000_t202" coordsize="21600,21600" o:spt="202" path="m,l,21600r21600,l21600,xe">
              <v:stroke joinstyle="miter"/>
              <v:path gradientshapeok="t" o:connecttype="rect"/>
            </v:shapetype>
            <v:shape id="MSIPCM4abf44dcaf05f2904d0b7efb"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E9B5B6B" w14:textId="6853FA8B" w:rsidR="00C77D44" w:rsidRPr="00C77D44" w:rsidRDefault="00C77D44" w:rsidP="00C77D44">
                    <w:pPr>
                      <w:spacing w:after="0"/>
                      <w:jc w:val="center"/>
                      <w:rPr>
                        <w:rFonts w:cs="Calibri"/>
                        <w:color w:val="C0C0C0"/>
                        <w:sz w:val="12"/>
                      </w:rPr>
                    </w:pPr>
                    <w:r w:rsidRPr="00C77D44">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16F1" w14:textId="77777777" w:rsidR="00CA1602" w:rsidRDefault="00CA1602" w:rsidP="0036287A">
      <w:pPr>
        <w:spacing w:after="0" w:line="240" w:lineRule="auto"/>
      </w:pPr>
      <w:r>
        <w:separator/>
      </w:r>
    </w:p>
  </w:footnote>
  <w:footnote w:type="continuationSeparator" w:id="0">
    <w:p w14:paraId="2A8693CE" w14:textId="77777777" w:rsidR="00CA1602" w:rsidRDefault="00CA160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DB2DF2C" w14:textId="77777777" w:rsidTr="00314A11">
      <w:trPr>
        <w:trHeight w:val="251"/>
      </w:trPr>
      <w:tc>
        <w:tcPr>
          <w:tcW w:w="1702" w:type="dxa"/>
          <w:vMerge w:val="restart"/>
          <w:vAlign w:val="center"/>
        </w:tcPr>
        <w:p w14:paraId="716314B3" w14:textId="6018BE12" w:rsidR="00314A11" w:rsidRPr="001B4A42" w:rsidRDefault="00603068" w:rsidP="000B4EA3">
          <w:pPr>
            <w:pStyle w:val="Header"/>
            <w:ind w:hanging="108"/>
            <w:jc w:val="center"/>
          </w:pPr>
          <w:r>
            <w:rPr>
              <w:noProof/>
            </w:rPr>
            <w:drawing>
              <wp:inline distT="0" distB="0" distL="0" distR="0" wp14:anchorId="3040AB08" wp14:editId="3BEE1A5D">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011E0C25" w14:textId="77777777" w:rsidR="00314A11" w:rsidRPr="001B4A42" w:rsidRDefault="00314A11" w:rsidP="00575327">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575327">
            <w:rPr>
              <w:rFonts w:ascii="Times New Roman" w:hAnsi="Times New Roman"/>
              <w:b/>
            </w:rPr>
            <w:t>ED</w:t>
          </w:r>
          <w:r w:rsidR="001B3F1A">
            <w:rPr>
              <w:rFonts w:ascii="Times New Roman" w:hAnsi="Times New Roman"/>
              <w:b/>
            </w:rPr>
            <w:t xml:space="preserve"> BUSINESS</w:t>
          </w:r>
        </w:p>
      </w:tc>
      <w:tc>
        <w:tcPr>
          <w:tcW w:w="1701" w:type="dxa"/>
        </w:tcPr>
        <w:p w14:paraId="78C49751"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8EE0141" w14:textId="00B8DFC1" w:rsidR="00314A11" w:rsidRPr="002E7889" w:rsidRDefault="009F67EF" w:rsidP="00DB4A5B">
          <w:pPr>
            <w:pStyle w:val="Header"/>
            <w:rPr>
              <w:rFonts w:ascii="Times New Roman" w:hAnsi="Times New Roman"/>
              <w:b/>
            </w:rPr>
          </w:pPr>
          <w:r w:rsidRPr="009F67EF">
            <w:rPr>
              <w:rFonts w:ascii="Times New Roman" w:hAnsi="Times New Roman"/>
              <w:b/>
            </w:rPr>
            <w:t>VL/IMS/P</w:t>
          </w:r>
          <w:r w:rsidR="00DB4A5B">
            <w:rPr>
              <w:rFonts w:ascii="Times New Roman" w:hAnsi="Times New Roman"/>
              <w:b/>
            </w:rPr>
            <w:t>IDI</w:t>
          </w:r>
          <w:r w:rsidRPr="009F67EF">
            <w:rPr>
              <w:rFonts w:ascii="Times New Roman" w:hAnsi="Times New Roman"/>
              <w:b/>
            </w:rPr>
            <w:t>/</w:t>
          </w:r>
          <w:r w:rsidR="00575327">
            <w:rPr>
              <w:rFonts w:ascii="Times New Roman" w:hAnsi="Times New Roman"/>
              <w:b/>
            </w:rPr>
            <w:t>PROD/</w:t>
          </w:r>
          <w:r w:rsidRPr="009F67EF">
            <w:rPr>
              <w:rFonts w:ascii="Times New Roman" w:hAnsi="Times New Roman"/>
              <w:b/>
            </w:rPr>
            <w:t>WI/13A</w:t>
          </w:r>
        </w:p>
      </w:tc>
    </w:tr>
    <w:tr w:rsidR="00314A11" w:rsidRPr="001B4A42" w14:paraId="00F33B0C" w14:textId="77777777" w:rsidTr="00314A11">
      <w:trPr>
        <w:trHeight w:val="143"/>
      </w:trPr>
      <w:tc>
        <w:tcPr>
          <w:tcW w:w="1702" w:type="dxa"/>
          <w:vMerge/>
        </w:tcPr>
        <w:p w14:paraId="62287C8A" w14:textId="77777777" w:rsidR="00314A11" w:rsidRPr="001B4A42" w:rsidRDefault="00314A11" w:rsidP="003F30BD">
          <w:pPr>
            <w:pStyle w:val="Header"/>
          </w:pPr>
        </w:p>
      </w:tc>
      <w:tc>
        <w:tcPr>
          <w:tcW w:w="4394" w:type="dxa"/>
        </w:tcPr>
        <w:p w14:paraId="463EA70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C99A84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DD9A09B" w14:textId="336BE726" w:rsidR="00314A11" w:rsidRPr="00550080" w:rsidRDefault="000F510B" w:rsidP="00314A11">
          <w:pPr>
            <w:pStyle w:val="Header"/>
            <w:rPr>
              <w:rFonts w:ascii="Times New Roman" w:hAnsi="Times New Roman"/>
              <w:b/>
            </w:rPr>
          </w:pPr>
          <w:r>
            <w:rPr>
              <w:rFonts w:ascii="Times New Roman" w:hAnsi="Times New Roman"/>
              <w:b/>
            </w:rPr>
            <w:t>1</w:t>
          </w:r>
          <w:r w:rsidR="00F5720A">
            <w:rPr>
              <w:rFonts w:ascii="Times New Roman" w:hAnsi="Times New Roman"/>
              <w:b/>
            </w:rPr>
            <w:t>0</w:t>
          </w:r>
          <w:r>
            <w:rPr>
              <w:rFonts w:ascii="Times New Roman" w:hAnsi="Times New Roman"/>
              <w:b/>
            </w:rPr>
            <w:t>.07.202</w:t>
          </w:r>
          <w:r w:rsidR="00F5720A">
            <w:rPr>
              <w:rFonts w:ascii="Times New Roman" w:hAnsi="Times New Roman"/>
              <w:b/>
            </w:rPr>
            <w:t>3</w:t>
          </w:r>
        </w:p>
      </w:tc>
    </w:tr>
    <w:tr w:rsidR="00314A11" w:rsidRPr="001B4A42" w14:paraId="149A3DDC" w14:textId="77777777" w:rsidTr="00314A11">
      <w:trPr>
        <w:trHeight w:val="143"/>
      </w:trPr>
      <w:tc>
        <w:tcPr>
          <w:tcW w:w="1702" w:type="dxa"/>
          <w:vMerge/>
        </w:tcPr>
        <w:p w14:paraId="0E2CDB95" w14:textId="77777777" w:rsidR="00314A11" w:rsidRPr="001B4A42" w:rsidRDefault="00314A11" w:rsidP="003F30BD">
          <w:pPr>
            <w:pStyle w:val="Header"/>
          </w:pPr>
        </w:p>
      </w:tc>
      <w:tc>
        <w:tcPr>
          <w:tcW w:w="4394" w:type="dxa"/>
          <w:vMerge w:val="restart"/>
          <w:vAlign w:val="center"/>
        </w:tcPr>
        <w:p w14:paraId="69F09AA6" w14:textId="23A6777B"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556DAE" w:rsidRPr="008B3B7F">
            <w:rPr>
              <w:rFonts w:ascii="Times New Roman" w:hAnsi="Times New Roman"/>
              <w:b/>
            </w:rPr>
            <w:t>Desulphurization</w:t>
          </w:r>
          <w:r w:rsidR="008B3B7F" w:rsidRPr="008B3B7F">
            <w:rPr>
              <w:rFonts w:ascii="Times New Roman" w:hAnsi="Times New Roman"/>
              <w:b/>
            </w:rPr>
            <w:t xml:space="preserve"> Dedusting Unit</w:t>
          </w:r>
        </w:p>
      </w:tc>
      <w:tc>
        <w:tcPr>
          <w:tcW w:w="1701" w:type="dxa"/>
        </w:tcPr>
        <w:p w14:paraId="4E69CE7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C23CDC8" w14:textId="1C94DCC9" w:rsidR="00314A11" w:rsidRPr="002E7889" w:rsidRDefault="00314A11" w:rsidP="001B3F1A">
          <w:pPr>
            <w:pStyle w:val="Header"/>
            <w:rPr>
              <w:rFonts w:ascii="Times New Roman" w:hAnsi="Times New Roman"/>
              <w:b/>
            </w:rPr>
          </w:pPr>
          <w:r>
            <w:rPr>
              <w:rFonts w:ascii="Times New Roman" w:hAnsi="Times New Roman"/>
              <w:b/>
            </w:rPr>
            <w:t>0</w:t>
          </w:r>
          <w:r w:rsidR="00DD625C">
            <w:rPr>
              <w:rFonts w:ascii="Times New Roman" w:hAnsi="Times New Roman"/>
              <w:b/>
            </w:rPr>
            <w:t>8</w:t>
          </w:r>
          <w:r w:rsidR="00556DAE">
            <w:rPr>
              <w:rFonts w:ascii="Times New Roman" w:hAnsi="Times New Roman"/>
              <w:b/>
            </w:rPr>
            <w:t xml:space="preserve"> </w:t>
          </w:r>
        </w:p>
      </w:tc>
    </w:tr>
    <w:tr w:rsidR="00314A11" w:rsidRPr="001B4A42" w14:paraId="4489F67F" w14:textId="77777777" w:rsidTr="00314A11">
      <w:trPr>
        <w:trHeight w:val="143"/>
      </w:trPr>
      <w:tc>
        <w:tcPr>
          <w:tcW w:w="1702" w:type="dxa"/>
          <w:vMerge/>
        </w:tcPr>
        <w:p w14:paraId="7C43F058" w14:textId="77777777" w:rsidR="00314A11" w:rsidRPr="001B4A42" w:rsidRDefault="00314A11" w:rsidP="003F30BD">
          <w:pPr>
            <w:pStyle w:val="Header"/>
          </w:pPr>
        </w:p>
      </w:tc>
      <w:tc>
        <w:tcPr>
          <w:tcW w:w="4394" w:type="dxa"/>
          <w:vMerge/>
        </w:tcPr>
        <w:p w14:paraId="55684E7D" w14:textId="77777777" w:rsidR="00314A11" w:rsidRPr="001B4A42" w:rsidRDefault="00314A11" w:rsidP="003F30BD">
          <w:pPr>
            <w:pStyle w:val="Header"/>
            <w:jc w:val="center"/>
            <w:rPr>
              <w:rFonts w:ascii="Times New Roman" w:hAnsi="Times New Roman"/>
              <w:b/>
            </w:rPr>
          </w:pPr>
        </w:p>
      </w:tc>
      <w:tc>
        <w:tcPr>
          <w:tcW w:w="1701" w:type="dxa"/>
        </w:tcPr>
        <w:p w14:paraId="1D97E84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7B5CD1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3F708B">
            <w:rPr>
              <w:rFonts w:ascii="Times New Roman" w:hAnsi="Times New Roman"/>
              <w:b/>
              <w:noProof/>
            </w:rPr>
            <w:t>4</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3F708B">
            <w:rPr>
              <w:rFonts w:ascii="Times New Roman" w:hAnsi="Times New Roman"/>
              <w:b/>
              <w:noProof/>
            </w:rPr>
            <w:t>4</w:t>
          </w:r>
          <w:r w:rsidRPr="002E7889">
            <w:rPr>
              <w:rFonts w:ascii="Times New Roman" w:hAnsi="Times New Roman"/>
              <w:b/>
            </w:rPr>
            <w:fldChar w:fldCharType="end"/>
          </w:r>
        </w:p>
      </w:tc>
    </w:tr>
  </w:tbl>
  <w:p w14:paraId="7BC24BBC"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7FA"/>
    <w:multiLevelType w:val="hybridMultilevel"/>
    <w:tmpl w:val="BE4CF0C8"/>
    <w:lvl w:ilvl="0" w:tplc="C92643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A6239"/>
    <w:multiLevelType w:val="hybridMultilevel"/>
    <w:tmpl w:val="D7BE495C"/>
    <w:lvl w:ilvl="0" w:tplc="04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104AC4"/>
    <w:multiLevelType w:val="hybridMultilevel"/>
    <w:tmpl w:val="3A5C3F6A"/>
    <w:lvl w:ilvl="0" w:tplc="77849B0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3" w15:restartNumberingAfterBreak="0">
    <w:nsid w:val="367559FD"/>
    <w:multiLevelType w:val="hybridMultilevel"/>
    <w:tmpl w:val="C63EDEA4"/>
    <w:lvl w:ilvl="0" w:tplc="2236CE44">
      <w:start w:val="1"/>
      <w:numFmt w:val="decimal"/>
      <w:lvlText w:val="%1."/>
      <w:lvlJc w:val="left"/>
      <w:pPr>
        <w:ind w:left="786" w:hanging="360"/>
      </w:pPr>
      <w:rPr>
        <w:rFonts w:hint="default"/>
        <w:b w:val="0"/>
        <w:color w:val="000000"/>
        <w:sz w:val="28"/>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7AA31C0A"/>
    <w:multiLevelType w:val="hybridMultilevel"/>
    <w:tmpl w:val="E304B012"/>
    <w:lvl w:ilvl="0" w:tplc="9AA8C8E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16cid:durableId="1250386628">
    <w:abstractNumId w:val="2"/>
  </w:num>
  <w:num w:numId="2" w16cid:durableId="620310228">
    <w:abstractNumId w:val="3"/>
  </w:num>
  <w:num w:numId="3" w16cid:durableId="992879635">
    <w:abstractNumId w:val="0"/>
  </w:num>
  <w:num w:numId="4" w16cid:durableId="989940956">
    <w:abstractNumId w:val="1"/>
  </w:num>
  <w:num w:numId="5" w16cid:durableId="89458650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38E3"/>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D4E11"/>
    <w:rsid w:val="000E2179"/>
    <w:rsid w:val="000E4E6C"/>
    <w:rsid w:val="000F510B"/>
    <w:rsid w:val="000F5195"/>
    <w:rsid w:val="000F6633"/>
    <w:rsid w:val="00107221"/>
    <w:rsid w:val="00126E92"/>
    <w:rsid w:val="00135E34"/>
    <w:rsid w:val="001457CC"/>
    <w:rsid w:val="00145919"/>
    <w:rsid w:val="001560B1"/>
    <w:rsid w:val="00162B88"/>
    <w:rsid w:val="00172225"/>
    <w:rsid w:val="0017351C"/>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5D41"/>
    <w:rsid w:val="001E025D"/>
    <w:rsid w:val="00212B0B"/>
    <w:rsid w:val="00213467"/>
    <w:rsid w:val="00233524"/>
    <w:rsid w:val="0023499B"/>
    <w:rsid w:val="00235C88"/>
    <w:rsid w:val="00241BB7"/>
    <w:rsid w:val="0024261A"/>
    <w:rsid w:val="00256539"/>
    <w:rsid w:val="00261044"/>
    <w:rsid w:val="00271BAF"/>
    <w:rsid w:val="00283E16"/>
    <w:rsid w:val="00290DF6"/>
    <w:rsid w:val="002A4742"/>
    <w:rsid w:val="002B2F77"/>
    <w:rsid w:val="002B54E5"/>
    <w:rsid w:val="002C4D35"/>
    <w:rsid w:val="002C795B"/>
    <w:rsid w:val="002D4D2B"/>
    <w:rsid w:val="002D5A01"/>
    <w:rsid w:val="002E6FCF"/>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08E1"/>
    <w:rsid w:val="003B12BA"/>
    <w:rsid w:val="003B404E"/>
    <w:rsid w:val="003C06A1"/>
    <w:rsid w:val="003C0C0D"/>
    <w:rsid w:val="003D3493"/>
    <w:rsid w:val="003E0554"/>
    <w:rsid w:val="003E1AF2"/>
    <w:rsid w:val="003F30BD"/>
    <w:rsid w:val="003F387F"/>
    <w:rsid w:val="003F708B"/>
    <w:rsid w:val="003F7DB8"/>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16EC6"/>
    <w:rsid w:val="00524E45"/>
    <w:rsid w:val="00535C8B"/>
    <w:rsid w:val="005414A3"/>
    <w:rsid w:val="005458D3"/>
    <w:rsid w:val="00550080"/>
    <w:rsid w:val="0055046A"/>
    <w:rsid w:val="00552A9C"/>
    <w:rsid w:val="00556DAE"/>
    <w:rsid w:val="005570A0"/>
    <w:rsid w:val="005726CC"/>
    <w:rsid w:val="00575327"/>
    <w:rsid w:val="005828B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3068"/>
    <w:rsid w:val="00611FB8"/>
    <w:rsid w:val="00636E54"/>
    <w:rsid w:val="00651912"/>
    <w:rsid w:val="006545C9"/>
    <w:rsid w:val="006562AA"/>
    <w:rsid w:val="00667DAD"/>
    <w:rsid w:val="00676577"/>
    <w:rsid w:val="00684AFE"/>
    <w:rsid w:val="006868A6"/>
    <w:rsid w:val="006A4AED"/>
    <w:rsid w:val="006A5A97"/>
    <w:rsid w:val="006B2F04"/>
    <w:rsid w:val="006C3D3D"/>
    <w:rsid w:val="006D0CA9"/>
    <w:rsid w:val="006D20EA"/>
    <w:rsid w:val="006D7CF2"/>
    <w:rsid w:val="006E64E5"/>
    <w:rsid w:val="006F3D6B"/>
    <w:rsid w:val="006F7F31"/>
    <w:rsid w:val="0070550E"/>
    <w:rsid w:val="007474E1"/>
    <w:rsid w:val="0075058C"/>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21A42"/>
    <w:rsid w:val="00835BA2"/>
    <w:rsid w:val="00842F0E"/>
    <w:rsid w:val="00847F5A"/>
    <w:rsid w:val="00862B60"/>
    <w:rsid w:val="0087258E"/>
    <w:rsid w:val="00880116"/>
    <w:rsid w:val="00880722"/>
    <w:rsid w:val="00880EAB"/>
    <w:rsid w:val="00893C0B"/>
    <w:rsid w:val="00895912"/>
    <w:rsid w:val="008A4AF0"/>
    <w:rsid w:val="008B29E1"/>
    <w:rsid w:val="008B3AB2"/>
    <w:rsid w:val="008B3B7F"/>
    <w:rsid w:val="008C6013"/>
    <w:rsid w:val="008D3AF0"/>
    <w:rsid w:val="008E5D61"/>
    <w:rsid w:val="008F0F70"/>
    <w:rsid w:val="00915013"/>
    <w:rsid w:val="009304D4"/>
    <w:rsid w:val="00934689"/>
    <w:rsid w:val="00935381"/>
    <w:rsid w:val="009359B4"/>
    <w:rsid w:val="009532E4"/>
    <w:rsid w:val="00955610"/>
    <w:rsid w:val="0096703D"/>
    <w:rsid w:val="00970FA4"/>
    <w:rsid w:val="00970FFB"/>
    <w:rsid w:val="00975C88"/>
    <w:rsid w:val="00980FC7"/>
    <w:rsid w:val="009846F0"/>
    <w:rsid w:val="00996860"/>
    <w:rsid w:val="009A0EB7"/>
    <w:rsid w:val="009C1CE2"/>
    <w:rsid w:val="009C2D3C"/>
    <w:rsid w:val="009C5317"/>
    <w:rsid w:val="009D1C9B"/>
    <w:rsid w:val="009D2CED"/>
    <w:rsid w:val="009E296D"/>
    <w:rsid w:val="009E5F19"/>
    <w:rsid w:val="009F1874"/>
    <w:rsid w:val="009F67EF"/>
    <w:rsid w:val="00A15D03"/>
    <w:rsid w:val="00A2079D"/>
    <w:rsid w:val="00A37D0F"/>
    <w:rsid w:val="00A41452"/>
    <w:rsid w:val="00A45D18"/>
    <w:rsid w:val="00A506BA"/>
    <w:rsid w:val="00A51C84"/>
    <w:rsid w:val="00A5482D"/>
    <w:rsid w:val="00A60A96"/>
    <w:rsid w:val="00A66818"/>
    <w:rsid w:val="00A77874"/>
    <w:rsid w:val="00A93544"/>
    <w:rsid w:val="00AA0C7E"/>
    <w:rsid w:val="00AB1375"/>
    <w:rsid w:val="00AB1C68"/>
    <w:rsid w:val="00AC09FE"/>
    <w:rsid w:val="00AC0C93"/>
    <w:rsid w:val="00AD1315"/>
    <w:rsid w:val="00AD2669"/>
    <w:rsid w:val="00AD438C"/>
    <w:rsid w:val="00B00E95"/>
    <w:rsid w:val="00B04D1D"/>
    <w:rsid w:val="00B11BE2"/>
    <w:rsid w:val="00B16E23"/>
    <w:rsid w:val="00B31114"/>
    <w:rsid w:val="00B4491C"/>
    <w:rsid w:val="00B45C2E"/>
    <w:rsid w:val="00B80FF3"/>
    <w:rsid w:val="00B91A54"/>
    <w:rsid w:val="00B9260F"/>
    <w:rsid w:val="00B93C91"/>
    <w:rsid w:val="00B94D7B"/>
    <w:rsid w:val="00BA078B"/>
    <w:rsid w:val="00BA2F90"/>
    <w:rsid w:val="00BA3126"/>
    <w:rsid w:val="00BA7336"/>
    <w:rsid w:val="00BB1C50"/>
    <w:rsid w:val="00BB43A2"/>
    <w:rsid w:val="00BB7C42"/>
    <w:rsid w:val="00BC100C"/>
    <w:rsid w:val="00BC35C0"/>
    <w:rsid w:val="00BD3B45"/>
    <w:rsid w:val="00BD6C5B"/>
    <w:rsid w:val="00BE64F7"/>
    <w:rsid w:val="00BF0CC7"/>
    <w:rsid w:val="00C05F98"/>
    <w:rsid w:val="00C1460A"/>
    <w:rsid w:val="00C41BE2"/>
    <w:rsid w:val="00C5314A"/>
    <w:rsid w:val="00C56A1E"/>
    <w:rsid w:val="00C67B70"/>
    <w:rsid w:val="00C70B3F"/>
    <w:rsid w:val="00C77D44"/>
    <w:rsid w:val="00C82BBA"/>
    <w:rsid w:val="00C877A8"/>
    <w:rsid w:val="00C90B17"/>
    <w:rsid w:val="00CA1602"/>
    <w:rsid w:val="00CA1F02"/>
    <w:rsid w:val="00CB0B9A"/>
    <w:rsid w:val="00CD32DD"/>
    <w:rsid w:val="00CE4E43"/>
    <w:rsid w:val="00CE663D"/>
    <w:rsid w:val="00D00594"/>
    <w:rsid w:val="00D119B6"/>
    <w:rsid w:val="00D1438A"/>
    <w:rsid w:val="00D14DDA"/>
    <w:rsid w:val="00D332DF"/>
    <w:rsid w:val="00D538A6"/>
    <w:rsid w:val="00D57BEF"/>
    <w:rsid w:val="00D6198C"/>
    <w:rsid w:val="00D72D0E"/>
    <w:rsid w:val="00D757AC"/>
    <w:rsid w:val="00D779C6"/>
    <w:rsid w:val="00D84E9B"/>
    <w:rsid w:val="00D92675"/>
    <w:rsid w:val="00DA0EBD"/>
    <w:rsid w:val="00DB4A5B"/>
    <w:rsid w:val="00DC5201"/>
    <w:rsid w:val="00DC5863"/>
    <w:rsid w:val="00DD3AEE"/>
    <w:rsid w:val="00DD447F"/>
    <w:rsid w:val="00DD625C"/>
    <w:rsid w:val="00DD76B3"/>
    <w:rsid w:val="00E13CCE"/>
    <w:rsid w:val="00E2148F"/>
    <w:rsid w:val="00E33B43"/>
    <w:rsid w:val="00E36E34"/>
    <w:rsid w:val="00E51316"/>
    <w:rsid w:val="00E62BCD"/>
    <w:rsid w:val="00E62FC7"/>
    <w:rsid w:val="00E77A52"/>
    <w:rsid w:val="00E80860"/>
    <w:rsid w:val="00E92A83"/>
    <w:rsid w:val="00EB337F"/>
    <w:rsid w:val="00EB6CFB"/>
    <w:rsid w:val="00EB70B4"/>
    <w:rsid w:val="00ED48D2"/>
    <w:rsid w:val="00ED5182"/>
    <w:rsid w:val="00ED6A4C"/>
    <w:rsid w:val="00ED7C07"/>
    <w:rsid w:val="00EE0FB6"/>
    <w:rsid w:val="00F04A74"/>
    <w:rsid w:val="00F06CA8"/>
    <w:rsid w:val="00F124A7"/>
    <w:rsid w:val="00F14E37"/>
    <w:rsid w:val="00F2199F"/>
    <w:rsid w:val="00F23F5C"/>
    <w:rsid w:val="00F24EE3"/>
    <w:rsid w:val="00F45C75"/>
    <w:rsid w:val="00F5486C"/>
    <w:rsid w:val="00F5720A"/>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BEDDE"/>
  <w15:docId w15:val="{30054A74-A7A7-4246-BAA9-AA1FFD1B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8B3B7F"/>
    <w:pPr>
      <w:tabs>
        <w:tab w:val="left" w:pos="720"/>
        <w:tab w:val="left" w:pos="1800"/>
      </w:tabs>
      <w:suppressAutoHyphens/>
      <w:spacing w:after="0" w:line="240" w:lineRule="auto"/>
      <w:jc w:val="both"/>
    </w:pPr>
    <w:rPr>
      <w:rFonts w:ascii="Times New Roman" w:hAnsi="Times New Roman"/>
      <w:sz w:val="24"/>
      <w:szCs w:val="20"/>
    </w:rPr>
  </w:style>
  <w:style w:type="paragraph" w:styleId="NormalWeb">
    <w:name w:val="Normal (Web)"/>
    <w:basedOn w:val="Normal"/>
    <w:rsid w:val="008B3B7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58F99A-3D69-4569-A136-CD92549D8885}">
  <ds:schemaRefs>
    <ds:schemaRef ds:uri="http://schemas.openxmlformats.org/officeDocument/2006/bibliography"/>
  </ds:schemaRefs>
</ds:datastoreItem>
</file>

<file path=customXml/itemProps2.xml><?xml version="1.0" encoding="utf-8"?>
<ds:datastoreItem xmlns:ds="http://schemas.openxmlformats.org/officeDocument/2006/customXml" ds:itemID="{26FA2E29-2426-4E46-A11F-93B330A51BF1}"/>
</file>

<file path=customXml/itemProps3.xml><?xml version="1.0" encoding="utf-8"?>
<ds:datastoreItem xmlns:ds="http://schemas.openxmlformats.org/officeDocument/2006/customXml" ds:itemID="{7440EAD9-DC36-4FE2-B979-75A6B32AA519}"/>
</file>

<file path=customXml/itemProps4.xml><?xml version="1.0" encoding="utf-8"?>
<ds:datastoreItem xmlns:ds="http://schemas.openxmlformats.org/officeDocument/2006/customXml" ds:itemID="{3DB856E4-A490-4A22-B8FF-582687598F83}"/>
</file>

<file path=docProps/app.xml><?xml version="1.0" encoding="utf-8"?>
<Properties xmlns="http://schemas.openxmlformats.org/officeDocument/2006/extended-properties" xmlns:vt="http://schemas.openxmlformats.org/officeDocument/2006/docPropsVTypes">
  <Template>Normal</Template>
  <TotalTime>34</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19</cp:revision>
  <cp:lastPrinted>2022-01-28T10:52:00Z</cp:lastPrinted>
  <dcterms:created xsi:type="dcterms:W3CDTF">2020-08-04T04:24:00Z</dcterms:created>
  <dcterms:modified xsi:type="dcterms:W3CDTF">2023-09-15T03:34:00Z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2022-08-09T09:13:03Z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6e36f165-2b54-4ca3-b1d1-e3c06df67d01</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1344100</vt:r8>
  </property>
</Properties>
</file>