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DD38" w14:textId="21533D9E" w:rsidR="004558B2" w:rsidRDefault="004558B2" w:rsidP="00D7159F">
      <w:pPr>
        <w:tabs>
          <w:tab w:val="left" w:pos="7965"/>
        </w:tabs>
        <w:jc w:val="center"/>
        <w:rPr>
          <w:rFonts w:ascii="Times New Roman" w:hAnsi="Times New Roman"/>
          <w:b/>
          <w:u w:val="single"/>
        </w:rPr>
      </w:pPr>
      <w:r>
        <w:rPr>
          <w:rFonts w:ascii="Times New Roman" w:hAnsi="Times New Roman"/>
          <w:b/>
          <w:u w:val="single"/>
        </w:rPr>
        <w:t>WORK INSTRUCTIONS FOR CLEANING OF COAL INJECTION LINE FILTER</w:t>
      </w:r>
    </w:p>
    <w:p w14:paraId="242C6A68" w14:textId="77777777" w:rsidR="004558B2" w:rsidRPr="004558B2" w:rsidRDefault="004558B2" w:rsidP="004558B2">
      <w:pPr>
        <w:tabs>
          <w:tab w:val="left" w:pos="7965"/>
        </w:tabs>
        <w:jc w:val="center"/>
        <w:rPr>
          <w:rFonts w:ascii="Times New Roman" w:hAnsi="Times New Roman"/>
          <w:b/>
          <w:u w:val="single"/>
        </w:rPr>
      </w:pPr>
    </w:p>
    <w:p w14:paraId="6A5BE7F4" w14:textId="0EF69555" w:rsidR="00E5141E" w:rsidRPr="004558B2" w:rsidRDefault="00E5141E" w:rsidP="00D560DD">
      <w:pPr>
        <w:tabs>
          <w:tab w:val="left" w:pos="7965"/>
        </w:tabs>
        <w:rPr>
          <w:rFonts w:ascii="Times New Roman" w:hAnsi="Times New Roman"/>
          <w:b/>
        </w:rPr>
      </w:pPr>
      <w:r w:rsidRPr="004558B2">
        <w:rPr>
          <w:rFonts w:ascii="Times New Roman" w:hAnsi="Times New Roman"/>
          <w:b/>
        </w:rPr>
        <w:t>Criteria: Safe working practices</w:t>
      </w:r>
      <w:r w:rsidR="00D560DD" w:rsidRPr="004558B2">
        <w:rPr>
          <w:rFonts w:ascii="Times New Roman" w:hAnsi="Times New Roman"/>
          <w:b/>
        </w:rPr>
        <w:tab/>
      </w:r>
    </w:p>
    <w:p w14:paraId="56FAE2EF" w14:textId="71E0CBC7" w:rsidR="004558B2" w:rsidRPr="004558B2" w:rsidRDefault="00E5141E" w:rsidP="00E5141E">
      <w:pPr>
        <w:rPr>
          <w:rFonts w:ascii="Times New Roman" w:hAnsi="Times New Roman"/>
          <w:b/>
        </w:rPr>
      </w:pPr>
      <w:r w:rsidRPr="004558B2">
        <w:rPr>
          <w:rFonts w:ascii="Times New Roman" w:hAnsi="Times New Roman"/>
          <w:b/>
        </w:rPr>
        <w:t>Responsibility:  Shift In</w:t>
      </w:r>
      <w:r w:rsidR="00867B4F" w:rsidRPr="004558B2">
        <w:rPr>
          <w:rFonts w:ascii="Times New Roman" w:hAnsi="Times New Roman"/>
          <w:b/>
        </w:rPr>
        <w:t>-</w:t>
      </w:r>
      <w:r w:rsidRPr="004558B2">
        <w:rPr>
          <w:rFonts w:ascii="Times New Roman" w:hAnsi="Times New Roman"/>
          <w:b/>
        </w:rPr>
        <w:t>charge</w:t>
      </w:r>
    </w:p>
    <w:p w14:paraId="71F891DF" w14:textId="77777777" w:rsidR="00D7159F" w:rsidRPr="00D7159F" w:rsidRDefault="00E5141E" w:rsidP="00D7159F">
      <w:pPr>
        <w:ind w:left="720" w:firstLine="720"/>
        <w:rPr>
          <w:rFonts w:ascii="Times New Roman" w:hAnsi="Times New Roman"/>
        </w:rPr>
      </w:pPr>
      <w:r w:rsidRPr="00D7159F">
        <w:rPr>
          <w:rFonts w:ascii="Times New Roman" w:hAnsi="Times New Roman"/>
          <w:b/>
        </w:rPr>
        <w:t>Identified Hazards:</w:t>
      </w:r>
      <w:r w:rsidR="004558B2" w:rsidRPr="00D7159F">
        <w:rPr>
          <w:rFonts w:ascii="Times New Roman" w:hAnsi="Times New Roman"/>
        </w:rPr>
        <w:t xml:space="preserve"> </w:t>
      </w:r>
    </w:p>
    <w:p w14:paraId="73141590" w14:textId="68010DDF" w:rsidR="004558B2" w:rsidRPr="00DB577D" w:rsidRDefault="004558B2" w:rsidP="004558B2">
      <w:pPr>
        <w:pStyle w:val="ListParagraph"/>
        <w:numPr>
          <w:ilvl w:val="0"/>
          <w:numId w:val="47"/>
        </w:numPr>
        <w:rPr>
          <w:rFonts w:ascii="Times New Roman" w:hAnsi="Times New Roman"/>
        </w:rPr>
      </w:pPr>
      <w:r w:rsidRPr="00DB577D">
        <w:rPr>
          <w:rFonts w:ascii="Times New Roman" w:hAnsi="Times New Roman"/>
        </w:rPr>
        <w:t>Dust inhalation</w:t>
      </w:r>
    </w:p>
    <w:p w14:paraId="648C18E4" w14:textId="77777777" w:rsidR="004558B2" w:rsidRPr="00DB577D" w:rsidRDefault="004558B2" w:rsidP="004558B2">
      <w:pPr>
        <w:pStyle w:val="ListParagraph"/>
        <w:numPr>
          <w:ilvl w:val="0"/>
          <w:numId w:val="47"/>
        </w:numPr>
        <w:rPr>
          <w:rFonts w:ascii="Times New Roman" w:hAnsi="Times New Roman"/>
        </w:rPr>
      </w:pPr>
      <w:r w:rsidRPr="00DB577D">
        <w:rPr>
          <w:rFonts w:ascii="Times New Roman" w:hAnsi="Times New Roman"/>
        </w:rPr>
        <w:t>Leakage of coal dust with pressure while opening flanges</w:t>
      </w:r>
    </w:p>
    <w:p w14:paraId="6DA3CC1A" w14:textId="1CFF734A" w:rsidR="004558B2" w:rsidRPr="00DB577D" w:rsidRDefault="00EF3E51" w:rsidP="004558B2">
      <w:pPr>
        <w:pStyle w:val="ListParagraph"/>
        <w:numPr>
          <w:ilvl w:val="0"/>
          <w:numId w:val="47"/>
        </w:numPr>
        <w:spacing w:before="100" w:beforeAutospacing="1" w:after="100" w:afterAutospacing="1" w:line="240" w:lineRule="auto"/>
        <w:jc w:val="both"/>
        <w:rPr>
          <w:rFonts w:ascii="Times New Roman" w:hAnsi="Times New Roman"/>
          <w:sz w:val="24"/>
          <w:szCs w:val="24"/>
        </w:rPr>
      </w:pPr>
      <w:r>
        <w:rPr>
          <w:rFonts w:ascii="Times New Roman" w:hAnsi="Times New Roman"/>
          <w:snapToGrid w:val="0"/>
        </w:rPr>
        <w:t xml:space="preserve">Human </w:t>
      </w:r>
      <w:r w:rsidR="00D7159F">
        <w:rPr>
          <w:rFonts w:ascii="Times New Roman" w:hAnsi="Times New Roman"/>
          <w:snapToGrid w:val="0"/>
        </w:rPr>
        <w:t>Behavior</w:t>
      </w:r>
      <w:r>
        <w:rPr>
          <w:rFonts w:ascii="Times New Roman" w:hAnsi="Times New Roman"/>
          <w:snapToGrid w:val="0"/>
        </w:rPr>
        <w:t xml:space="preserve">- </w:t>
      </w:r>
      <w:r w:rsidR="00D7159F" w:rsidRPr="00DB577D">
        <w:rPr>
          <w:rFonts w:ascii="Times New Roman" w:hAnsi="Times New Roman"/>
          <w:snapToGrid w:val="0"/>
        </w:rPr>
        <w:t>Nonuse</w:t>
      </w:r>
      <w:r w:rsidR="004558B2" w:rsidRPr="00DB577D">
        <w:rPr>
          <w:rFonts w:ascii="Times New Roman" w:hAnsi="Times New Roman"/>
          <w:snapToGrid w:val="0"/>
        </w:rPr>
        <w:t xml:space="preserve"> of PPE &amp; WI </w:t>
      </w:r>
    </w:p>
    <w:p w14:paraId="3FD9E327" w14:textId="77777777" w:rsidR="004558B2" w:rsidRPr="00DB577D" w:rsidRDefault="004558B2" w:rsidP="004558B2">
      <w:pPr>
        <w:pStyle w:val="ListParagraph"/>
        <w:numPr>
          <w:ilvl w:val="0"/>
          <w:numId w:val="47"/>
        </w:numPr>
        <w:rPr>
          <w:rFonts w:ascii="Times New Roman" w:hAnsi="Times New Roman"/>
        </w:rPr>
      </w:pPr>
      <w:r w:rsidRPr="00DB577D">
        <w:rPr>
          <w:rFonts w:ascii="Times New Roman" w:hAnsi="Times New Roman"/>
        </w:rPr>
        <w:t>Fall of person</w:t>
      </w:r>
    </w:p>
    <w:p w14:paraId="24EC239D" w14:textId="77777777" w:rsidR="004558B2" w:rsidRPr="00DB577D" w:rsidRDefault="004558B2" w:rsidP="004558B2">
      <w:pPr>
        <w:pStyle w:val="ListParagraph"/>
        <w:numPr>
          <w:ilvl w:val="0"/>
          <w:numId w:val="47"/>
        </w:numPr>
        <w:rPr>
          <w:rFonts w:ascii="Times New Roman" w:hAnsi="Times New Roman"/>
        </w:rPr>
      </w:pPr>
      <w:r w:rsidRPr="00DB577D">
        <w:rPr>
          <w:rFonts w:ascii="Times New Roman" w:hAnsi="Times New Roman"/>
        </w:rPr>
        <w:t>Inadequate local lightning</w:t>
      </w:r>
    </w:p>
    <w:p w14:paraId="08314DF6" w14:textId="3FF0B672" w:rsidR="00E5141E" w:rsidRPr="004558B2" w:rsidRDefault="004558B2" w:rsidP="00E5141E">
      <w:pPr>
        <w:pStyle w:val="ListParagraph"/>
        <w:numPr>
          <w:ilvl w:val="0"/>
          <w:numId w:val="47"/>
        </w:numPr>
      </w:pPr>
      <w:r w:rsidRPr="00DB577D">
        <w:rPr>
          <w:rFonts w:ascii="Times New Roman" w:hAnsi="Times New Roman"/>
        </w:rPr>
        <w:t>Improper communication</w:t>
      </w:r>
    </w:p>
    <w:p w14:paraId="1732D454" w14:textId="77777777" w:rsidR="00344EEF" w:rsidRPr="004558B2" w:rsidRDefault="00E5141E" w:rsidP="00E5141E">
      <w:pPr>
        <w:rPr>
          <w:rFonts w:ascii="Times New Roman" w:hAnsi="Times New Roman"/>
          <w:b/>
          <w:sz w:val="24"/>
          <w:szCs w:val="24"/>
        </w:rPr>
      </w:pPr>
      <w:r w:rsidRPr="004558B2">
        <w:rPr>
          <w:rFonts w:ascii="Times New Roman" w:hAnsi="Times New Roman"/>
          <w:b/>
          <w:sz w:val="24"/>
          <w:szCs w:val="24"/>
        </w:rPr>
        <w:t>Procedure:</w:t>
      </w:r>
    </w:p>
    <w:p w14:paraId="14085317" w14:textId="77777777" w:rsidR="00E5141E" w:rsidRPr="004558B2" w:rsidRDefault="00E5141E" w:rsidP="00D7159F">
      <w:pPr>
        <w:pStyle w:val="ListParagraph"/>
        <w:numPr>
          <w:ilvl w:val="0"/>
          <w:numId w:val="48"/>
        </w:numPr>
        <w:tabs>
          <w:tab w:val="left" w:pos="-720"/>
          <w:tab w:val="left" w:pos="720"/>
        </w:tabs>
        <w:suppressAutoHyphens/>
        <w:autoSpaceDE w:val="0"/>
        <w:autoSpaceDN w:val="0"/>
        <w:adjustRightInd w:val="0"/>
        <w:spacing w:after="0" w:line="360" w:lineRule="auto"/>
        <w:ind w:left="1560" w:hanging="426"/>
        <w:rPr>
          <w:rFonts w:ascii="Times New Roman" w:hAnsi="Times New Roman"/>
          <w:b/>
          <w:bCs/>
          <w:color w:val="000000"/>
        </w:rPr>
      </w:pPr>
      <w:r w:rsidRPr="004558B2">
        <w:rPr>
          <w:rFonts w:ascii="Times New Roman" w:hAnsi="Times New Roman"/>
          <w:color w:val="000000"/>
        </w:rPr>
        <w:t>Unauthorized operation or repair of any equipment is a punishable offence.</w:t>
      </w:r>
    </w:p>
    <w:p w14:paraId="1E685227" w14:textId="77777777" w:rsidR="00E5141E" w:rsidRPr="004558B2" w:rsidRDefault="00E5141E" w:rsidP="00D7159F">
      <w:pPr>
        <w:pStyle w:val="ListParagraph"/>
        <w:numPr>
          <w:ilvl w:val="0"/>
          <w:numId w:val="48"/>
        </w:numPr>
        <w:tabs>
          <w:tab w:val="left" w:pos="-720"/>
          <w:tab w:val="left" w:pos="720"/>
        </w:tabs>
        <w:suppressAutoHyphens/>
        <w:autoSpaceDE w:val="0"/>
        <w:autoSpaceDN w:val="0"/>
        <w:adjustRightInd w:val="0"/>
        <w:spacing w:after="0" w:line="360" w:lineRule="auto"/>
        <w:ind w:left="1560" w:hanging="426"/>
        <w:rPr>
          <w:rFonts w:ascii="Times New Roman" w:hAnsi="Times New Roman"/>
          <w:color w:val="000000"/>
          <w:lang w:val="en-AU"/>
        </w:rPr>
      </w:pPr>
      <w:r w:rsidRPr="004558B2">
        <w:rPr>
          <w:rFonts w:ascii="Times New Roman" w:hAnsi="Times New Roman"/>
        </w:rPr>
        <w:t>PCI shift in</w:t>
      </w:r>
      <w:r w:rsidR="00344EEF" w:rsidRPr="004558B2">
        <w:rPr>
          <w:rFonts w:ascii="Times New Roman" w:hAnsi="Times New Roman"/>
        </w:rPr>
        <w:t>-</w:t>
      </w:r>
      <w:r w:rsidRPr="004558B2">
        <w:rPr>
          <w:rFonts w:ascii="Times New Roman" w:hAnsi="Times New Roman"/>
        </w:rPr>
        <w:t xml:space="preserve">charge should ensure all the field operators </w:t>
      </w:r>
      <w:proofErr w:type="gramStart"/>
      <w:r w:rsidRPr="004558B2">
        <w:rPr>
          <w:rFonts w:ascii="Times New Roman" w:hAnsi="Times New Roman"/>
        </w:rPr>
        <w:t>wearing</w:t>
      </w:r>
      <w:proofErr w:type="gramEnd"/>
      <w:r w:rsidRPr="004558B2">
        <w:rPr>
          <w:rFonts w:ascii="Times New Roman" w:hAnsi="Times New Roman"/>
        </w:rPr>
        <w:t xml:space="preserve"> safety PPEs namely Helmet, safety shoes, safety Goggles, Dust mask, ear plug, hand gloves etc. </w:t>
      </w:r>
    </w:p>
    <w:p w14:paraId="23246FDF" w14:textId="77777777" w:rsidR="00E5141E" w:rsidRPr="004558B2" w:rsidRDefault="00E5141E" w:rsidP="00D7159F">
      <w:pPr>
        <w:pStyle w:val="ListParagraph"/>
        <w:numPr>
          <w:ilvl w:val="0"/>
          <w:numId w:val="48"/>
        </w:numPr>
        <w:tabs>
          <w:tab w:val="left" w:pos="-720"/>
          <w:tab w:val="left" w:pos="720"/>
        </w:tabs>
        <w:suppressAutoHyphens/>
        <w:autoSpaceDE w:val="0"/>
        <w:autoSpaceDN w:val="0"/>
        <w:adjustRightInd w:val="0"/>
        <w:spacing w:after="0" w:line="360" w:lineRule="auto"/>
        <w:ind w:left="1560" w:hanging="426"/>
        <w:rPr>
          <w:rFonts w:ascii="Times New Roman" w:hAnsi="Times New Roman"/>
          <w:color w:val="000000"/>
          <w:lang w:val="en-AU"/>
        </w:rPr>
      </w:pPr>
      <w:r w:rsidRPr="004558B2">
        <w:rPr>
          <w:rFonts w:ascii="Times New Roman" w:hAnsi="Times New Roman"/>
        </w:rPr>
        <w:t xml:space="preserve">Operator should maintain proper communication with the PCI shift engineer while operating the injection line filter valves. This is to avoid isolating </w:t>
      </w:r>
      <w:proofErr w:type="gramStart"/>
      <w:r w:rsidRPr="004558B2">
        <w:rPr>
          <w:rFonts w:ascii="Times New Roman" w:hAnsi="Times New Roman"/>
        </w:rPr>
        <w:t>of</w:t>
      </w:r>
      <w:proofErr w:type="gramEnd"/>
      <w:r w:rsidRPr="004558B2">
        <w:rPr>
          <w:rFonts w:ascii="Times New Roman" w:hAnsi="Times New Roman"/>
        </w:rPr>
        <w:t xml:space="preserve"> injection line filter while is in line. </w:t>
      </w:r>
    </w:p>
    <w:p w14:paraId="47E47F59" w14:textId="32F58651" w:rsidR="00E5141E" w:rsidRPr="004558B2" w:rsidRDefault="0086403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 xml:space="preserve">Stop coal injection and </w:t>
      </w:r>
      <w:r w:rsidR="00D7159F" w:rsidRPr="004558B2">
        <w:rPr>
          <w:rFonts w:ascii="Times New Roman" w:hAnsi="Times New Roman"/>
        </w:rPr>
        <w:t>both</w:t>
      </w:r>
      <w:r w:rsidRPr="004558B2">
        <w:rPr>
          <w:rFonts w:ascii="Times New Roman" w:hAnsi="Times New Roman"/>
        </w:rPr>
        <w:t xml:space="preserve"> carry line open for 2-3 min and </w:t>
      </w:r>
      <w:r w:rsidR="00CB7912" w:rsidRPr="004558B2">
        <w:rPr>
          <w:rFonts w:ascii="Times New Roman" w:hAnsi="Times New Roman"/>
        </w:rPr>
        <w:t>c</w:t>
      </w:r>
      <w:r w:rsidRPr="004558B2">
        <w:rPr>
          <w:rFonts w:ascii="Times New Roman" w:hAnsi="Times New Roman"/>
        </w:rPr>
        <w:t>ompressor</w:t>
      </w:r>
      <w:r w:rsidR="00CB7912" w:rsidRPr="004558B2">
        <w:rPr>
          <w:rFonts w:ascii="Times New Roman" w:hAnsi="Times New Roman"/>
        </w:rPr>
        <w:t>s</w:t>
      </w:r>
      <w:r w:rsidRPr="004558B2">
        <w:rPr>
          <w:rFonts w:ascii="Times New Roman" w:hAnsi="Times New Roman"/>
        </w:rPr>
        <w:t xml:space="preserve"> are running and then </w:t>
      </w:r>
      <w:r w:rsidR="00CB7912" w:rsidRPr="004558B2">
        <w:rPr>
          <w:rFonts w:ascii="Times New Roman" w:hAnsi="Times New Roman"/>
        </w:rPr>
        <w:t>i</w:t>
      </w:r>
      <w:r w:rsidR="00E5141E" w:rsidRPr="004558B2">
        <w:rPr>
          <w:rFonts w:ascii="Times New Roman" w:hAnsi="Times New Roman"/>
        </w:rPr>
        <w:t>solate the Filter by closing inlet and outlet manual valves.</w:t>
      </w:r>
    </w:p>
    <w:p w14:paraId="23F66229"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 xml:space="preserve">Loose the filter flange slightly and check for any Coal/Pressure leakage. </w:t>
      </w:r>
    </w:p>
    <w:p w14:paraId="3E2076CB"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After ensuring that pressure is relieved from the filter, open the Flange completely.</w:t>
      </w:r>
    </w:p>
    <w:p w14:paraId="7E7A108D"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Take out the filter disc and clean it thoroughly.</w:t>
      </w:r>
    </w:p>
    <w:p w14:paraId="2BD9E404"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Check for any foreign materials inside the filter chamber and clear it.</w:t>
      </w:r>
    </w:p>
    <w:p w14:paraId="610D2B6B"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Place the filter disc inside the chamber and close the flange tightly.</w:t>
      </w:r>
    </w:p>
    <w:p w14:paraId="51478A07"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 xml:space="preserve">Open the Filter inlet valve and check for any leakages by keeping </w:t>
      </w:r>
      <w:proofErr w:type="gramStart"/>
      <w:r w:rsidRPr="004558B2">
        <w:rPr>
          <w:rFonts w:ascii="Times New Roman" w:hAnsi="Times New Roman"/>
        </w:rPr>
        <w:t>outlet</w:t>
      </w:r>
      <w:proofErr w:type="gramEnd"/>
      <w:r w:rsidRPr="004558B2">
        <w:rPr>
          <w:rFonts w:ascii="Times New Roman" w:hAnsi="Times New Roman"/>
        </w:rPr>
        <w:t xml:space="preserve"> manual val</w:t>
      </w:r>
      <w:r w:rsidR="0086403E" w:rsidRPr="004558B2">
        <w:rPr>
          <w:rFonts w:ascii="Times New Roman" w:hAnsi="Times New Roman"/>
        </w:rPr>
        <w:t>v</w:t>
      </w:r>
      <w:r w:rsidRPr="004558B2">
        <w:rPr>
          <w:rFonts w:ascii="Times New Roman" w:hAnsi="Times New Roman"/>
        </w:rPr>
        <w:t>e in close position.</w:t>
      </w:r>
    </w:p>
    <w:p w14:paraId="4087066F"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 xml:space="preserve">Close the filter inlet valve and </w:t>
      </w:r>
      <w:r w:rsidR="00344EEF" w:rsidRPr="004558B2">
        <w:rPr>
          <w:rFonts w:ascii="Times New Roman" w:hAnsi="Times New Roman"/>
        </w:rPr>
        <w:t>a</w:t>
      </w:r>
      <w:r w:rsidRPr="004558B2">
        <w:rPr>
          <w:rFonts w:ascii="Times New Roman" w:hAnsi="Times New Roman"/>
        </w:rPr>
        <w:t>rrest the leakages, if found any.</w:t>
      </w:r>
    </w:p>
    <w:p w14:paraId="170EACA4"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Isolate the filter and keep it ready.</w:t>
      </w:r>
    </w:p>
    <w:p w14:paraId="22A0F5CD" w14:textId="07B67FD9" w:rsidR="001D6DB3"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Cl</w:t>
      </w:r>
      <w:r w:rsidR="00344EEF" w:rsidRPr="004558B2">
        <w:rPr>
          <w:rFonts w:ascii="Times New Roman" w:hAnsi="Times New Roman"/>
        </w:rPr>
        <w:t>ear the spillages (coal/ scrap)</w:t>
      </w:r>
      <w:r w:rsidRPr="004558B2">
        <w:rPr>
          <w:rFonts w:ascii="Times New Roman" w:hAnsi="Times New Roman"/>
        </w:rPr>
        <w:t xml:space="preserve"> from the platform after completing the activity.</w:t>
      </w:r>
    </w:p>
    <w:p w14:paraId="0248A38E" w14:textId="77777777" w:rsidR="004558B2" w:rsidRDefault="004558B2" w:rsidP="00D7159F">
      <w:pPr>
        <w:spacing w:line="360" w:lineRule="auto"/>
        <w:rPr>
          <w:rFonts w:ascii="Times New Roman" w:hAnsi="Times New Roman"/>
        </w:rPr>
      </w:pPr>
    </w:p>
    <w:p w14:paraId="0939245A" w14:textId="77777777" w:rsidR="004558B2" w:rsidRDefault="004558B2" w:rsidP="004558B2">
      <w:pPr>
        <w:spacing w:line="360" w:lineRule="auto"/>
        <w:jc w:val="both"/>
        <w:rPr>
          <w:rFonts w:ascii="Times New Roman" w:hAnsi="Times New Roman"/>
        </w:rPr>
      </w:pPr>
    </w:p>
    <w:p w14:paraId="70344C09" w14:textId="77777777" w:rsidR="004558B2" w:rsidRDefault="004558B2" w:rsidP="004558B2">
      <w:pPr>
        <w:spacing w:line="360" w:lineRule="auto"/>
        <w:jc w:val="both"/>
        <w:rPr>
          <w:rFonts w:ascii="Times New Roman" w:hAnsi="Times New Roman"/>
        </w:rPr>
      </w:pPr>
    </w:p>
    <w:p w14:paraId="7708B59E" w14:textId="77777777" w:rsidR="004558B2" w:rsidRPr="004558B2" w:rsidRDefault="004558B2" w:rsidP="004558B2">
      <w:pPr>
        <w:spacing w:line="360" w:lineRule="auto"/>
        <w:jc w:val="both"/>
        <w:rPr>
          <w:rFonts w:ascii="Times New Roman" w:hAnsi="Times New Roman"/>
        </w:rPr>
      </w:pPr>
    </w:p>
    <w:p w14:paraId="14028B86" w14:textId="77777777" w:rsidR="00E5141E" w:rsidRDefault="00E5141E" w:rsidP="00E5141E">
      <w:pPr>
        <w:pStyle w:val="ListParagraph"/>
        <w:rPr>
          <w:sz w:val="28"/>
          <w:szCs w:val="28"/>
        </w:rPr>
      </w:pPr>
      <w:r>
        <w:rPr>
          <w:sz w:val="28"/>
          <w:szCs w:val="28"/>
        </w:rPr>
        <w:t>Dos and Don’ts:</w:t>
      </w:r>
    </w:p>
    <w:p w14:paraId="40AF432F" w14:textId="77777777" w:rsidR="00E5141E" w:rsidRPr="004558B2" w:rsidRDefault="00E5141E" w:rsidP="00E5141E">
      <w:pPr>
        <w:pStyle w:val="ListParagraph"/>
        <w:numPr>
          <w:ilvl w:val="0"/>
          <w:numId w:val="49"/>
        </w:numPr>
        <w:rPr>
          <w:rFonts w:ascii="Times New Roman" w:hAnsi="Times New Roman"/>
        </w:rPr>
      </w:pPr>
      <w:r w:rsidRPr="004558B2">
        <w:rPr>
          <w:rFonts w:ascii="Times New Roman" w:hAnsi="Times New Roman"/>
        </w:rPr>
        <w:t xml:space="preserve">Do not open the inlet valve or outlet of the filter which is under cleaning. If required remove the inlet and outlet valve handles after isolating the filter for cleaning </w:t>
      </w:r>
      <w:proofErr w:type="gramStart"/>
      <w:r w:rsidRPr="004558B2">
        <w:rPr>
          <w:rFonts w:ascii="Times New Roman" w:hAnsi="Times New Roman"/>
        </w:rPr>
        <w:t>purpose</w:t>
      </w:r>
      <w:proofErr w:type="gramEnd"/>
      <w:r w:rsidRPr="004558B2">
        <w:rPr>
          <w:rFonts w:ascii="Times New Roman" w:hAnsi="Times New Roman"/>
        </w:rPr>
        <w:t>.</w:t>
      </w:r>
    </w:p>
    <w:p w14:paraId="168EC664" w14:textId="500FD76F" w:rsidR="007E45E9" w:rsidRPr="00D7159F" w:rsidRDefault="00E5141E" w:rsidP="00D7159F">
      <w:pPr>
        <w:pStyle w:val="ListParagraph"/>
        <w:numPr>
          <w:ilvl w:val="0"/>
          <w:numId w:val="49"/>
        </w:numPr>
        <w:rPr>
          <w:rFonts w:ascii="Times New Roman" w:hAnsi="Times New Roman"/>
        </w:rPr>
      </w:pPr>
      <w:r w:rsidRPr="004558B2">
        <w:rPr>
          <w:rFonts w:ascii="Times New Roman" w:hAnsi="Times New Roman"/>
        </w:rPr>
        <w:t>Do not isolate both the filters at the same time. If choking is observed in both the filters, first isolate one filter and clear the choke as said above and take it in line, then isolate the second filter and clear it and keep it ready as stand by.</w:t>
      </w:r>
    </w:p>
    <w:p w14:paraId="0EA9BF35" w14:textId="77777777" w:rsidR="004A525E" w:rsidRPr="004E6EF4" w:rsidRDefault="004A525E" w:rsidP="004E6EF4">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80FF3" w14:paraId="41520DD1" w14:textId="77777777" w:rsidTr="007E45E9">
        <w:trPr>
          <w:trHeight w:val="316"/>
        </w:trPr>
        <w:tc>
          <w:tcPr>
            <w:tcW w:w="2802" w:type="dxa"/>
            <w:shd w:val="clear" w:color="auto" w:fill="auto"/>
          </w:tcPr>
          <w:p w14:paraId="2119118C"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Prepared By: </w:t>
            </w:r>
          </w:p>
          <w:p w14:paraId="59C2F1AA" w14:textId="27EE1BC4" w:rsidR="00BA7336" w:rsidRPr="00B80FF3" w:rsidRDefault="00BA7336" w:rsidP="00E5141E">
            <w:pPr>
              <w:spacing w:after="0"/>
              <w:rPr>
                <w:rFonts w:ascii="Times New Roman" w:hAnsi="Times New Roman"/>
              </w:rPr>
            </w:pPr>
            <w:r w:rsidRPr="00B80FF3">
              <w:rPr>
                <w:rFonts w:ascii="Times New Roman" w:hAnsi="Times New Roman"/>
              </w:rPr>
              <w:t xml:space="preserve">Head – </w:t>
            </w:r>
            <w:r w:rsidR="00E5141E">
              <w:rPr>
                <w:rFonts w:ascii="Times New Roman" w:hAnsi="Times New Roman"/>
              </w:rPr>
              <w:t>Production</w:t>
            </w:r>
            <w:r w:rsidR="00156638">
              <w:rPr>
                <w:rFonts w:ascii="Times New Roman" w:hAnsi="Times New Roman"/>
              </w:rPr>
              <w:t xml:space="preserve"> PID I</w:t>
            </w:r>
          </w:p>
        </w:tc>
        <w:tc>
          <w:tcPr>
            <w:tcW w:w="3160" w:type="dxa"/>
            <w:shd w:val="clear" w:color="auto" w:fill="auto"/>
          </w:tcPr>
          <w:p w14:paraId="26BDDD60"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Reviewed &amp; Issued By: </w:t>
            </w:r>
          </w:p>
          <w:p w14:paraId="5CE284D0" w14:textId="77777777" w:rsidR="00BA7336" w:rsidRPr="00B80FF3" w:rsidRDefault="00BA7336" w:rsidP="00D00594">
            <w:pPr>
              <w:spacing w:after="0"/>
              <w:rPr>
                <w:rFonts w:ascii="Times New Roman" w:hAnsi="Times New Roman"/>
              </w:rPr>
            </w:pPr>
            <w:r w:rsidRPr="00B80FF3">
              <w:rPr>
                <w:rFonts w:ascii="Times New Roman" w:hAnsi="Times New Roman"/>
              </w:rPr>
              <w:t>Management Representative</w:t>
            </w:r>
          </w:p>
        </w:tc>
        <w:tc>
          <w:tcPr>
            <w:tcW w:w="3133" w:type="dxa"/>
            <w:shd w:val="clear" w:color="auto" w:fill="auto"/>
          </w:tcPr>
          <w:p w14:paraId="790E10B3"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Approved By: </w:t>
            </w:r>
          </w:p>
          <w:p w14:paraId="2BA3ADDF" w14:textId="5068A6A8" w:rsidR="00BA7336" w:rsidRPr="00B80FF3" w:rsidRDefault="007E45E9" w:rsidP="004558B2">
            <w:pPr>
              <w:spacing w:after="0"/>
              <w:rPr>
                <w:rFonts w:ascii="Times New Roman" w:hAnsi="Times New Roman"/>
              </w:rPr>
            </w:pPr>
            <w:r>
              <w:rPr>
                <w:rFonts w:ascii="Times New Roman" w:hAnsi="Times New Roman"/>
              </w:rPr>
              <w:t xml:space="preserve">Head – </w:t>
            </w:r>
            <w:r w:rsidR="004558B2">
              <w:rPr>
                <w:rFonts w:ascii="Times New Roman" w:hAnsi="Times New Roman"/>
              </w:rPr>
              <w:t>Pig Iron Division</w:t>
            </w:r>
          </w:p>
        </w:tc>
      </w:tr>
      <w:tr w:rsidR="00BA7336" w:rsidRPr="00B80FF3" w14:paraId="0C2D5AB6" w14:textId="77777777" w:rsidTr="004A525E">
        <w:trPr>
          <w:trHeight w:val="1227"/>
        </w:trPr>
        <w:tc>
          <w:tcPr>
            <w:tcW w:w="2802" w:type="dxa"/>
            <w:shd w:val="clear" w:color="auto" w:fill="auto"/>
          </w:tcPr>
          <w:p w14:paraId="03E8E18C" w14:textId="77777777" w:rsidR="00BA7336" w:rsidRPr="00B80FF3" w:rsidRDefault="007E45E9" w:rsidP="00B80FF3">
            <w:pPr>
              <w:rPr>
                <w:rFonts w:ascii="Times New Roman" w:hAnsi="Times New Roman"/>
                <w:b/>
              </w:rPr>
            </w:pPr>
            <w:r>
              <w:rPr>
                <w:rFonts w:ascii="Times New Roman" w:hAnsi="Times New Roman"/>
                <w:b/>
              </w:rPr>
              <w:t>Signature:</w:t>
            </w:r>
          </w:p>
        </w:tc>
        <w:tc>
          <w:tcPr>
            <w:tcW w:w="3160" w:type="dxa"/>
            <w:shd w:val="clear" w:color="auto" w:fill="auto"/>
          </w:tcPr>
          <w:p w14:paraId="18216A70" w14:textId="77777777" w:rsidR="00BA7336" w:rsidRPr="00B80FF3" w:rsidRDefault="007E45E9" w:rsidP="00B80FF3">
            <w:pPr>
              <w:rPr>
                <w:rFonts w:ascii="Times New Roman" w:hAnsi="Times New Roman"/>
                <w:b/>
              </w:rPr>
            </w:pPr>
            <w:r>
              <w:rPr>
                <w:rFonts w:ascii="Times New Roman" w:hAnsi="Times New Roman"/>
                <w:b/>
              </w:rPr>
              <w:t>Signature:</w:t>
            </w:r>
          </w:p>
        </w:tc>
        <w:tc>
          <w:tcPr>
            <w:tcW w:w="3133" w:type="dxa"/>
            <w:shd w:val="clear" w:color="auto" w:fill="auto"/>
          </w:tcPr>
          <w:p w14:paraId="54FD1577" w14:textId="77777777" w:rsidR="00BA7336" w:rsidRPr="00B80FF3" w:rsidRDefault="007E45E9" w:rsidP="00B80FF3">
            <w:pPr>
              <w:rPr>
                <w:rFonts w:ascii="Times New Roman" w:hAnsi="Times New Roman"/>
                <w:b/>
              </w:rPr>
            </w:pPr>
            <w:r>
              <w:rPr>
                <w:rFonts w:ascii="Times New Roman" w:hAnsi="Times New Roman"/>
                <w:b/>
              </w:rPr>
              <w:t>Signature:</w:t>
            </w:r>
          </w:p>
        </w:tc>
      </w:tr>
      <w:tr w:rsidR="00BA7336" w:rsidRPr="00B80FF3" w14:paraId="350161CB" w14:textId="77777777" w:rsidTr="007E45E9">
        <w:trPr>
          <w:trHeight w:val="56"/>
        </w:trPr>
        <w:tc>
          <w:tcPr>
            <w:tcW w:w="2802" w:type="dxa"/>
            <w:shd w:val="clear" w:color="auto" w:fill="auto"/>
          </w:tcPr>
          <w:p w14:paraId="42FDC1D9" w14:textId="279EC4B7" w:rsidR="00BA7336" w:rsidRPr="00B80FF3" w:rsidRDefault="00BA7336" w:rsidP="007E45E9">
            <w:pPr>
              <w:rPr>
                <w:rFonts w:ascii="Times New Roman" w:hAnsi="Times New Roman"/>
                <w:b/>
              </w:rPr>
            </w:pPr>
            <w:r w:rsidRPr="00B80FF3">
              <w:rPr>
                <w:rFonts w:ascii="Times New Roman" w:hAnsi="Times New Roman"/>
                <w:b/>
              </w:rPr>
              <w:t>Date:</w:t>
            </w:r>
            <w:r w:rsidR="00B24489">
              <w:rPr>
                <w:rFonts w:ascii="Times New Roman" w:hAnsi="Times New Roman"/>
                <w:b/>
              </w:rPr>
              <w:t xml:space="preserve"> 1</w:t>
            </w:r>
            <w:r w:rsidR="00ED195F">
              <w:rPr>
                <w:rFonts w:ascii="Times New Roman" w:hAnsi="Times New Roman"/>
                <w:b/>
              </w:rPr>
              <w:t>0</w:t>
            </w:r>
            <w:r w:rsidR="00B24489">
              <w:rPr>
                <w:rFonts w:ascii="Times New Roman" w:hAnsi="Times New Roman"/>
                <w:b/>
              </w:rPr>
              <w:t>.07.202</w:t>
            </w:r>
            <w:r w:rsidR="00ED195F">
              <w:rPr>
                <w:rFonts w:ascii="Times New Roman" w:hAnsi="Times New Roman"/>
                <w:b/>
              </w:rPr>
              <w:t>3</w:t>
            </w:r>
          </w:p>
        </w:tc>
        <w:tc>
          <w:tcPr>
            <w:tcW w:w="3160" w:type="dxa"/>
            <w:shd w:val="clear" w:color="auto" w:fill="auto"/>
          </w:tcPr>
          <w:p w14:paraId="1C02717C" w14:textId="2968C529" w:rsidR="00BA7336" w:rsidRPr="00B80FF3" w:rsidRDefault="00BA7336" w:rsidP="007E45E9">
            <w:pPr>
              <w:rPr>
                <w:rFonts w:ascii="Times New Roman" w:hAnsi="Times New Roman"/>
                <w:b/>
              </w:rPr>
            </w:pPr>
            <w:r w:rsidRPr="00B80FF3">
              <w:rPr>
                <w:rFonts w:ascii="Times New Roman" w:hAnsi="Times New Roman"/>
                <w:b/>
              </w:rPr>
              <w:t xml:space="preserve">Date: </w:t>
            </w:r>
            <w:r w:rsidR="00B24489">
              <w:rPr>
                <w:rFonts w:ascii="Times New Roman" w:hAnsi="Times New Roman"/>
                <w:b/>
              </w:rPr>
              <w:t>1</w:t>
            </w:r>
            <w:r w:rsidR="00ED195F">
              <w:rPr>
                <w:rFonts w:ascii="Times New Roman" w:hAnsi="Times New Roman"/>
                <w:b/>
              </w:rPr>
              <w:t>0</w:t>
            </w:r>
            <w:r w:rsidR="00B24489">
              <w:rPr>
                <w:rFonts w:ascii="Times New Roman" w:hAnsi="Times New Roman"/>
                <w:b/>
              </w:rPr>
              <w:t>.07.202</w:t>
            </w:r>
            <w:r w:rsidR="00ED195F">
              <w:rPr>
                <w:rFonts w:ascii="Times New Roman" w:hAnsi="Times New Roman"/>
                <w:b/>
              </w:rPr>
              <w:t>3</w:t>
            </w:r>
          </w:p>
        </w:tc>
        <w:tc>
          <w:tcPr>
            <w:tcW w:w="3133" w:type="dxa"/>
            <w:shd w:val="clear" w:color="auto" w:fill="auto"/>
          </w:tcPr>
          <w:p w14:paraId="24C858BF" w14:textId="37D955F1" w:rsidR="00BA7336" w:rsidRPr="00B80FF3" w:rsidRDefault="00BA7336" w:rsidP="007E45E9">
            <w:pPr>
              <w:rPr>
                <w:rFonts w:ascii="Times New Roman" w:hAnsi="Times New Roman"/>
                <w:b/>
              </w:rPr>
            </w:pPr>
            <w:r w:rsidRPr="00B80FF3">
              <w:rPr>
                <w:rFonts w:ascii="Times New Roman" w:hAnsi="Times New Roman"/>
                <w:b/>
              </w:rPr>
              <w:t>Date:</w:t>
            </w:r>
            <w:r w:rsidR="00B24489">
              <w:rPr>
                <w:rFonts w:ascii="Times New Roman" w:hAnsi="Times New Roman"/>
                <w:b/>
              </w:rPr>
              <w:t xml:space="preserve"> 1</w:t>
            </w:r>
            <w:r w:rsidR="00ED195F">
              <w:rPr>
                <w:rFonts w:ascii="Times New Roman" w:hAnsi="Times New Roman"/>
                <w:b/>
              </w:rPr>
              <w:t>0</w:t>
            </w:r>
            <w:r w:rsidR="00B24489">
              <w:rPr>
                <w:rFonts w:ascii="Times New Roman" w:hAnsi="Times New Roman"/>
                <w:b/>
              </w:rPr>
              <w:t>.07.202</w:t>
            </w:r>
            <w:r w:rsidR="00ED195F">
              <w:rPr>
                <w:rFonts w:ascii="Times New Roman" w:hAnsi="Times New Roman"/>
                <w:b/>
              </w:rPr>
              <w:t>3</w:t>
            </w:r>
          </w:p>
        </w:tc>
      </w:tr>
    </w:tbl>
    <w:p w14:paraId="11116A63" w14:textId="294D0D1F" w:rsidR="00FA664D" w:rsidRDefault="00FA664D" w:rsidP="00CB7912">
      <w:pPr>
        <w:tabs>
          <w:tab w:val="left" w:pos="567"/>
        </w:tabs>
        <w:spacing w:line="240" w:lineRule="auto"/>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4E6EF4" w14:paraId="44C2AAB9" w14:textId="77777777" w:rsidTr="00EE20C2">
        <w:tc>
          <w:tcPr>
            <w:tcW w:w="9090" w:type="dxa"/>
            <w:gridSpan w:val="4"/>
          </w:tcPr>
          <w:p w14:paraId="0B9A97EA" w14:textId="77777777" w:rsidR="004E6EF4" w:rsidRDefault="004E6EF4" w:rsidP="00EE20C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4E6EF4" w14:paraId="2F2248CF" w14:textId="77777777" w:rsidTr="00EE20C2">
        <w:tc>
          <w:tcPr>
            <w:tcW w:w="2769" w:type="dxa"/>
          </w:tcPr>
          <w:p w14:paraId="7B1C5651" w14:textId="77777777" w:rsidR="004E6EF4" w:rsidRDefault="004E6EF4"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09285CD6" w14:textId="77777777" w:rsidR="004E6EF4" w:rsidRDefault="004E6EF4"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6C7E3782" w14:textId="77777777" w:rsidR="004E6EF4" w:rsidRDefault="004E6EF4"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41247827" w14:textId="77777777" w:rsidR="004E6EF4" w:rsidRDefault="004E6EF4"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4E6EF4" w:rsidRPr="001A3E3D" w14:paraId="776BC26D" w14:textId="77777777" w:rsidTr="00EE20C2">
        <w:tc>
          <w:tcPr>
            <w:tcW w:w="2769" w:type="dxa"/>
          </w:tcPr>
          <w:p w14:paraId="51500278" w14:textId="35A9FD12" w:rsidR="004E6EF4" w:rsidRPr="001A3E3D" w:rsidRDefault="004E6EF4"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057B8433" w14:textId="48DE3299" w:rsidR="004E6EF4" w:rsidRPr="001A3E3D" w:rsidRDefault="004E6EF4"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cleaning coal injection filter</w:t>
            </w:r>
          </w:p>
        </w:tc>
        <w:tc>
          <w:tcPr>
            <w:tcW w:w="2182" w:type="dxa"/>
          </w:tcPr>
          <w:p w14:paraId="6E8B3A64" w14:textId="0CA08734" w:rsidR="004E6EF4" w:rsidRPr="001A3E3D" w:rsidRDefault="004E6EF4"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6E4C126D" w14:textId="258DAEF3" w:rsidR="004E6EF4" w:rsidRPr="001A3E3D" w:rsidRDefault="004E6EF4"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4E6EF4" w14:paraId="6A87CFED" w14:textId="77777777" w:rsidTr="00EE20C2">
        <w:tc>
          <w:tcPr>
            <w:tcW w:w="2769" w:type="dxa"/>
          </w:tcPr>
          <w:p w14:paraId="7C0EBFE9" w14:textId="77777777" w:rsidR="004E6EF4" w:rsidRDefault="004E6EF4" w:rsidP="00EE20C2">
            <w:pPr>
              <w:pStyle w:val="ListParagraph"/>
              <w:tabs>
                <w:tab w:val="left" w:pos="567"/>
              </w:tabs>
              <w:spacing w:line="240" w:lineRule="auto"/>
              <w:ind w:left="0"/>
              <w:rPr>
                <w:rFonts w:ascii="Times New Roman" w:hAnsi="Times New Roman"/>
                <w:b/>
                <w:sz w:val="24"/>
                <w:szCs w:val="24"/>
              </w:rPr>
            </w:pPr>
          </w:p>
        </w:tc>
        <w:tc>
          <w:tcPr>
            <w:tcW w:w="2190" w:type="dxa"/>
          </w:tcPr>
          <w:p w14:paraId="5CE558A3" w14:textId="77777777" w:rsidR="004E6EF4" w:rsidRDefault="004E6EF4" w:rsidP="00EE20C2">
            <w:pPr>
              <w:pStyle w:val="ListParagraph"/>
              <w:tabs>
                <w:tab w:val="left" w:pos="567"/>
              </w:tabs>
              <w:spacing w:line="240" w:lineRule="auto"/>
              <w:ind w:left="0"/>
              <w:rPr>
                <w:rFonts w:ascii="Times New Roman" w:hAnsi="Times New Roman"/>
                <w:b/>
                <w:sz w:val="24"/>
                <w:szCs w:val="24"/>
              </w:rPr>
            </w:pPr>
          </w:p>
        </w:tc>
        <w:tc>
          <w:tcPr>
            <w:tcW w:w="2182" w:type="dxa"/>
          </w:tcPr>
          <w:p w14:paraId="65863CF4" w14:textId="77777777" w:rsidR="004E6EF4" w:rsidRDefault="004E6EF4" w:rsidP="00EE20C2">
            <w:pPr>
              <w:pStyle w:val="ListParagraph"/>
              <w:tabs>
                <w:tab w:val="left" w:pos="567"/>
              </w:tabs>
              <w:spacing w:line="240" w:lineRule="auto"/>
              <w:ind w:left="0"/>
              <w:rPr>
                <w:rFonts w:ascii="Times New Roman" w:hAnsi="Times New Roman"/>
                <w:b/>
                <w:sz w:val="24"/>
                <w:szCs w:val="24"/>
              </w:rPr>
            </w:pPr>
          </w:p>
        </w:tc>
        <w:tc>
          <w:tcPr>
            <w:tcW w:w="1949" w:type="dxa"/>
          </w:tcPr>
          <w:p w14:paraId="69DD5160" w14:textId="77777777" w:rsidR="004E6EF4" w:rsidRDefault="004E6EF4" w:rsidP="00EE20C2">
            <w:pPr>
              <w:pStyle w:val="ListParagraph"/>
              <w:tabs>
                <w:tab w:val="left" w:pos="567"/>
              </w:tabs>
              <w:spacing w:line="240" w:lineRule="auto"/>
              <w:ind w:left="0"/>
              <w:rPr>
                <w:rFonts w:ascii="Times New Roman" w:hAnsi="Times New Roman"/>
                <w:b/>
                <w:sz w:val="24"/>
                <w:szCs w:val="24"/>
              </w:rPr>
            </w:pPr>
          </w:p>
        </w:tc>
      </w:tr>
    </w:tbl>
    <w:p w14:paraId="0BFD3302" w14:textId="77777777" w:rsidR="004E6EF4" w:rsidRPr="00CB7912" w:rsidRDefault="004E6EF4" w:rsidP="00CB7912">
      <w:pPr>
        <w:tabs>
          <w:tab w:val="left" w:pos="567"/>
        </w:tabs>
        <w:spacing w:line="240" w:lineRule="auto"/>
        <w:rPr>
          <w:rFonts w:ascii="Times New Roman" w:hAnsi="Times New Roman"/>
          <w:b/>
          <w:sz w:val="24"/>
          <w:szCs w:val="24"/>
        </w:rPr>
      </w:pPr>
    </w:p>
    <w:sectPr w:rsidR="004E6EF4" w:rsidRPr="00CB7912"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1ED0" w14:textId="77777777" w:rsidR="00A929A9" w:rsidRDefault="00A929A9" w:rsidP="0036287A">
      <w:pPr>
        <w:spacing w:after="0" w:line="240" w:lineRule="auto"/>
      </w:pPr>
      <w:r>
        <w:separator/>
      </w:r>
    </w:p>
  </w:endnote>
  <w:endnote w:type="continuationSeparator" w:id="0">
    <w:p w14:paraId="4D687274" w14:textId="77777777" w:rsidR="00A929A9" w:rsidRDefault="00A929A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4F0A"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4835" w14:textId="77777777" w:rsidR="00A929A9" w:rsidRDefault="00A929A9" w:rsidP="0036287A">
      <w:pPr>
        <w:spacing w:after="0" w:line="240" w:lineRule="auto"/>
      </w:pPr>
      <w:r>
        <w:separator/>
      </w:r>
    </w:p>
  </w:footnote>
  <w:footnote w:type="continuationSeparator" w:id="0">
    <w:p w14:paraId="0B26DBFC" w14:textId="77777777" w:rsidR="00A929A9" w:rsidRDefault="00A929A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9110634" w14:textId="77777777" w:rsidTr="00314A11">
      <w:trPr>
        <w:trHeight w:val="251"/>
      </w:trPr>
      <w:tc>
        <w:tcPr>
          <w:tcW w:w="1702" w:type="dxa"/>
          <w:vMerge w:val="restart"/>
          <w:vAlign w:val="center"/>
        </w:tcPr>
        <w:p w14:paraId="211F7A91" w14:textId="742EDE0E" w:rsidR="00314A11" w:rsidRPr="001B4A42" w:rsidRDefault="00D93BE1" w:rsidP="001E5DAC">
          <w:pPr>
            <w:pStyle w:val="Header"/>
            <w:ind w:hanging="108"/>
          </w:pPr>
          <w:r>
            <w:rPr>
              <w:noProof/>
            </w:rPr>
            <w:drawing>
              <wp:inline distT="0" distB="0" distL="0" distR="0" wp14:anchorId="0084EB54" wp14:editId="705E7EAE">
                <wp:extent cx="9429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790575"/>
                        </a:xfrm>
                        <a:prstGeom prst="rect">
                          <a:avLst/>
                        </a:prstGeom>
                        <a:noFill/>
                        <a:ln>
                          <a:noFill/>
                        </a:ln>
                      </pic:spPr>
                    </pic:pic>
                  </a:graphicData>
                </a:graphic>
              </wp:inline>
            </w:drawing>
          </w:r>
        </w:p>
      </w:tc>
      <w:tc>
        <w:tcPr>
          <w:tcW w:w="4394" w:type="dxa"/>
        </w:tcPr>
        <w:p w14:paraId="4FADC6BF" w14:textId="77777777" w:rsidR="00314A11" w:rsidRPr="001B4A42" w:rsidRDefault="00314A11" w:rsidP="001B3F1A">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ADDITION BUSINESS</w:t>
          </w:r>
        </w:p>
      </w:tc>
      <w:tc>
        <w:tcPr>
          <w:tcW w:w="1701" w:type="dxa"/>
        </w:tcPr>
        <w:p w14:paraId="58AE5E75"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46A9CE0" w14:textId="22470845" w:rsidR="00314A11" w:rsidRPr="002E7889" w:rsidRDefault="00B24489" w:rsidP="00156638">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I/PROD</w:t>
          </w:r>
          <w:r>
            <w:rPr>
              <w:rFonts w:ascii="Times New Roman" w:hAnsi="Times New Roman"/>
              <w:b/>
              <w:szCs w:val="24"/>
            </w:rPr>
            <w:t>/WI</w:t>
          </w:r>
          <w:r>
            <w:rPr>
              <w:rFonts w:ascii="Times New Roman" w:hAnsi="Times New Roman"/>
              <w:b/>
            </w:rPr>
            <w:t>/</w:t>
          </w:r>
          <w:r>
            <w:rPr>
              <w:rFonts w:ascii="Times New Roman" w:hAnsi="Times New Roman"/>
              <w:b/>
              <w:szCs w:val="24"/>
            </w:rPr>
            <w:t>93</w:t>
          </w:r>
        </w:p>
      </w:tc>
    </w:tr>
    <w:tr w:rsidR="00314A11" w:rsidRPr="001B4A42" w14:paraId="0E3BD35E" w14:textId="77777777" w:rsidTr="00314A11">
      <w:trPr>
        <w:trHeight w:val="143"/>
      </w:trPr>
      <w:tc>
        <w:tcPr>
          <w:tcW w:w="1702" w:type="dxa"/>
          <w:vMerge/>
        </w:tcPr>
        <w:p w14:paraId="1D27E803" w14:textId="77777777" w:rsidR="00314A11" w:rsidRPr="001B4A42" w:rsidRDefault="00314A11" w:rsidP="003F30BD">
          <w:pPr>
            <w:pStyle w:val="Header"/>
          </w:pPr>
        </w:p>
      </w:tc>
      <w:tc>
        <w:tcPr>
          <w:tcW w:w="4394" w:type="dxa"/>
        </w:tcPr>
        <w:p w14:paraId="1EFC7CF4"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752698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FA6D4BB" w14:textId="6F9A5AC6" w:rsidR="00314A11" w:rsidRPr="00550080" w:rsidRDefault="00B24489" w:rsidP="00B24489">
          <w:pPr>
            <w:pStyle w:val="Header"/>
            <w:rPr>
              <w:rFonts w:ascii="Times New Roman" w:hAnsi="Times New Roman"/>
              <w:b/>
            </w:rPr>
          </w:pPr>
          <w:r>
            <w:rPr>
              <w:rFonts w:ascii="Times New Roman" w:hAnsi="Times New Roman"/>
              <w:b/>
            </w:rPr>
            <w:t>1</w:t>
          </w:r>
          <w:r w:rsidR="00ED195F">
            <w:rPr>
              <w:rFonts w:ascii="Times New Roman" w:hAnsi="Times New Roman"/>
              <w:b/>
            </w:rPr>
            <w:t>0</w:t>
          </w:r>
          <w:r w:rsidR="00750DC6">
            <w:rPr>
              <w:rFonts w:ascii="Times New Roman" w:hAnsi="Times New Roman"/>
              <w:b/>
            </w:rPr>
            <w:t>.</w:t>
          </w:r>
          <w:r w:rsidR="00747EF6">
            <w:rPr>
              <w:rFonts w:ascii="Times New Roman" w:hAnsi="Times New Roman"/>
              <w:b/>
            </w:rPr>
            <w:t>0</w:t>
          </w:r>
          <w:r>
            <w:rPr>
              <w:rFonts w:ascii="Times New Roman" w:hAnsi="Times New Roman"/>
              <w:b/>
            </w:rPr>
            <w:t>7</w:t>
          </w:r>
          <w:r w:rsidR="00750DC6">
            <w:rPr>
              <w:rFonts w:ascii="Times New Roman" w:hAnsi="Times New Roman"/>
              <w:b/>
            </w:rPr>
            <w:t>.202</w:t>
          </w:r>
          <w:r w:rsidR="00ED195F">
            <w:rPr>
              <w:rFonts w:ascii="Times New Roman" w:hAnsi="Times New Roman"/>
              <w:b/>
            </w:rPr>
            <w:t>3</w:t>
          </w:r>
        </w:p>
      </w:tc>
    </w:tr>
    <w:tr w:rsidR="00314A11" w:rsidRPr="001B4A42" w14:paraId="2D2BFECD" w14:textId="77777777" w:rsidTr="00314A11">
      <w:trPr>
        <w:trHeight w:val="143"/>
      </w:trPr>
      <w:tc>
        <w:tcPr>
          <w:tcW w:w="1702" w:type="dxa"/>
          <w:vMerge/>
        </w:tcPr>
        <w:p w14:paraId="282870ED" w14:textId="77777777" w:rsidR="00314A11" w:rsidRPr="001B4A42" w:rsidRDefault="00314A11" w:rsidP="003F30BD">
          <w:pPr>
            <w:pStyle w:val="Header"/>
          </w:pPr>
        </w:p>
      </w:tc>
      <w:tc>
        <w:tcPr>
          <w:tcW w:w="4394" w:type="dxa"/>
          <w:vMerge w:val="restart"/>
          <w:vAlign w:val="center"/>
        </w:tcPr>
        <w:p w14:paraId="3280FB48" w14:textId="29C88A1B" w:rsidR="00314A11" w:rsidRPr="001B4A42" w:rsidRDefault="005D1B1D" w:rsidP="00B24489">
          <w:pPr>
            <w:pStyle w:val="Header"/>
            <w:ind w:left="-70"/>
            <w:jc w:val="center"/>
            <w:rPr>
              <w:rFonts w:ascii="Times New Roman" w:hAnsi="Times New Roman"/>
              <w:b/>
            </w:rPr>
          </w:pPr>
          <w:r>
            <w:rPr>
              <w:rFonts w:ascii="Times New Roman" w:hAnsi="Times New Roman"/>
              <w:b/>
            </w:rPr>
            <w:t xml:space="preserve">Work Instructions for </w:t>
          </w:r>
          <w:r w:rsidR="00B24489">
            <w:rPr>
              <w:b/>
              <w:sz w:val="24"/>
              <w:szCs w:val="32"/>
            </w:rPr>
            <w:t>cleaning Coal injection Filter</w:t>
          </w:r>
          <w:r w:rsidR="004558B2">
            <w:rPr>
              <w:b/>
              <w:sz w:val="24"/>
              <w:szCs w:val="32"/>
            </w:rPr>
            <w:t xml:space="preserve"> </w:t>
          </w:r>
        </w:p>
      </w:tc>
      <w:tc>
        <w:tcPr>
          <w:tcW w:w="1701" w:type="dxa"/>
        </w:tcPr>
        <w:p w14:paraId="1934C21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805AF8A" w14:textId="086F9F1B" w:rsidR="00314A11" w:rsidRPr="002E7889" w:rsidRDefault="00314A11" w:rsidP="001B3F1A">
          <w:pPr>
            <w:pStyle w:val="Header"/>
            <w:rPr>
              <w:rFonts w:ascii="Times New Roman" w:hAnsi="Times New Roman"/>
              <w:b/>
            </w:rPr>
          </w:pPr>
          <w:r>
            <w:rPr>
              <w:rFonts w:ascii="Times New Roman" w:hAnsi="Times New Roman"/>
              <w:b/>
            </w:rPr>
            <w:t>0</w:t>
          </w:r>
          <w:r w:rsidR="00ED195F">
            <w:rPr>
              <w:rFonts w:ascii="Times New Roman" w:hAnsi="Times New Roman"/>
              <w:b/>
            </w:rPr>
            <w:t>4</w:t>
          </w:r>
        </w:p>
      </w:tc>
    </w:tr>
    <w:tr w:rsidR="00314A11" w:rsidRPr="001B4A42" w14:paraId="4B0B84B4" w14:textId="77777777" w:rsidTr="00314A11">
      <w:trPr>
        <w:trHeight w:val="143"/>
      </w:trPr>
      <w:tc>
        <w:tcPr>
          <w:tcW w:w="1702" w:type="dxa"/>
          <w:vMerge/>
        </w:tcPr>
        <w:p w14:paraId="0BDAC4C2" w14:textId="77777777" w:rsidR="00314A11" w:rsidRPr="001B4A42" w:rsidRDefault="00314A11" w:rsidP="003F30BD">
          <w:pPr>
            <w:pStyle w:val="Header"/>
          </w:pPr>
        </w:p>
      </w:tc>
      <w:tc>
        <w:tcPr>
          <w:tcW w:w="4394" w:type="dxa"/>
          <w:vMerge/>
        </w:tcPr>
        <w:p w14:paraId="62BB087D" w14:textId="77777777" w:rsidR="00314A11" w:rsidRPr="001B4A42" w:rsidRDefault="00314A11" w:rsidP="003F30BD">
          <w:pPr>
            <w:pStyle w:val="Header"/>
            <w:jc w:val="center"/>
            <w:rPr>
              <w:rFonts w:ascii="Times New Roman" w:hAnsi="Times New Roman"/>
              <w:b/>
            </w:rPr>
          </w:pPr>
        </w:p>
      </w:tc>
      <w:tc>
        <w:tcPr>
          <w:tcW w:w="1701" w:type="dxa"/>
        </w:tcPr>
        <w:p w14:paraId="3C417E39"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794303E" w14:textId="77777777" w:rsidR="00314A11" w:rsidRPr="002E7889" w:rsidRDefault="00496B6D"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572DC3">
            <w:rPr>
              <w:rFonts w:ascii="Times New Roman" w:hAnsi="Times New Roman"/>
              <w:b/>
              <w:noProof/>
            </w:rPr>
            <w:t>2</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572DC3">
            <w:rPr>
              <w:rFonts w:ascii="Times New Roman" w:hAnsi="Times New Roman"/>
              <w:b/>
              <w:noProof/>
            </w:rPr>
            <w:t>2</w:t>
          </w:r>
          <w:r w:rsidRPr="002E7889">
            <w:rPr>
              <w:rFonts w:ascii="Times New Roman" w:hAnsi="Times New Roman"/>
              <w:b/>
            </w:rPr>
            <w:fldChar w:fldCharType="end"/>
          </w:r>
        </w:p>
      </w:tc>
    </w:tr>
  </w:tbl>
  <w:p w14:paraId="13EEC07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0E31019"/>
    <w:multiLevelType w:val="hybridMultilevel"/>
    <w:tmpl w:val="01DCCCFE"/>
    <w:lvl w:ilvl="0" w:tplc="E7847428">
      <w:start w:val="1"/>
      <w:numFmt w:val="decimal"/>
      <w:lvlText w:val="%1."/>
      <w:lvlJc w:val="left"/>
      <w:pPr>
        <w:ind w:left="1860" w:hanging="360"/>
      </w:pPr>
      <w:rPr>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8C7E4E"/>
    <w:multiLevelType w:val="hybridMultilevel"/>
    <w:tmpl w:val="AD449D2E"/>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1"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E2088"/>
    <w:multiLevelType w:val="hybridMultilevel"/>
    <w:tmpl w:val="B39E4E58"/>
    <w:lvl w:ilvl="0" w:tplc="2306E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2829160">
    <w:abstractNumId w:val="26"/>
  </w:num>
  <w:num w:numId="2" w16cid:durableId="705565522">
    <w:abstractNumId w:val="40"/>
  </w:num>
  <w:num w:numId="3" w16cid:durableId="2017609259">
    <w:abstractNumId w:val="33"/>
  </w:num>
  <w:num w:numId="4" w16cid:durableId="2003510195">
    <w:abstractNumId w:val="9"/>
  </w:num>
  <w:num w:numId="5" w16cid:durableId="1680964320">
    <w:abstractNumId w:val="4"/>
  </w:num>
  <w:num w:numId="6" w16cid:durableId="647053717">
    <w:abstractNumId w:val="44"/>
  </w:num>
  <w:num w:numId="7" w16cid:durableId="815072724">
    <w:abstractNumId w:val="38"/>
  </w:num>
  <w:num w:numId="8" w16cid:durableId="1252818737">
    <w:abstractNumId w:val="11"/>
  </w:num>
  <w:num w:numId="9" w16cid:durableId="184171446">
    <w:abstractNumId w:val="16"/>
  </w:num>
  <w:num w:numId="10" w16cid:durableId="469520963">
    <w:abstractNumId w:val="6"/>
  </w:num>
  <w:num w:numId="11" w16cid:durableId="465896961">
    <w:abstractNumId w:val="15"/>
  </w:num>
  <w:num w:numId="12" w16cid:durableId="636683066">
    <w:abstractNumId w:val="7"/>
  </w:num>
  <w:num w:numId="13" w16cid:durableId="2006005028">
    <w:abstractNumId w:val="31"/>
  </w:num>
  <w:num w:numId="14" w16cid:durableId="1001468118">
    <w:abstractNumId w:val="42"/>
  </w:num>
  <w:num w:numId="15" w16cid:durableId="1041906724">
    <w:abstractNumId w:val="17"/>
  </w:num>
  <w:num w:numId="16" w16cid:durableId="690843435">
    <w:abstractNumId w:val="32"/>
  </w:num>
  <w:num w:numId="17" w16cid:durableId="698316002">
    <w:abstractNumId w:val="1"/>
  </w:num>
  <w:num w:numId="18" w16cid:durableId="718021190">
    <w:abstractNumId w:val="41"/>
  </w:num>
  <w:num w:numId="19" w16cid:durableId="500194324">
    <w:abstractNumId w:val="29"/>
  </w:num>
  <w:num w:numId="20" w16cid:durableId="1358581114">
    <w:abstractNumId w:val="45"/>
  </w:num>
  <w:num w:numId="21" w16cid:durableId="486363720">
    <w:abstractNumId w:val="35"/>
  </w:num>
  <w:num w:numId="22" w16cid:durableId="1484347210">
    <w:abstractNumId w:val="46"/>
  </w:num>
  <w:num w:numId="23" w16cid:durableId="2066946571">
    <w:abstractNumId w:val="5"/>
  </w:num>
  <w:num w:numId="24" w16cid:durableId="1637643674">
    <w:abstractNumId w:val="25"/>
  </w:num>
  <w:num w:numId="25" w16cid:durableId="16974070">
    <w:abstractNumId w:val="8"/>
  </w:num>
  <w:num w:numId="26" w16cid:durableId="122621184">
    <w:abstractNumId w:val="23"/>
  </w:num>
  <w:num w:numId="27" w16cid:durableId="984703968">
    <w:abstractNumId w:val="13"/>
  </w:num>
  <w:num w:numId="28" w16cid:durableId="1289623006">
    <w:abstractNumId w:val="12"/>
  </w:num>
  <w:num w:numId="29" w16cid:durableId="1041629211">
    <w:abstractNumId w:val="24"/>
  </w:num>
  <w:num w:numId="30" w16cid:durableId="1218468218">
    <w:abstractNumId w:val="37"/>
  </w:num>
  <w:num w:numId="31" w16cid:durableId="326905527">
    <w:abstractNumId w:val="0"/>
  </w:num>
  <w:num w:numId="32" w16cid:durableId="1755204900">
    <w:abstractNumId w:val="22"/>
  </w:num>
  <w:num w:numId="33" w16cid:durableId="262298904">
    <w:abstractNumId w:val="43"/>
  </w:num>
  <w:num w:numId="34" w16cid:durableId="474374788">
    <w:abstractNumId w:val="30"/>
  </w:num>
  <w:num w:numId="35" w16cid:durableId="20710754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86839209">
    <w:abstractNumId w:val="10"/>
  </w:num>
  <w:num w:numId="37" w16cid:durableId="1467358757">
    <w:abstractNumId w:val="27"/>
  </w:num>
  <w:num w:numId="38" w16cid:durableId="897596631">
    <w:abstractNumId w:val="19"/>
  </w:num>
  <w:num w:numId="39" w16cid:durableId="681013634">
    <w:abstractNumId w:val="36"/>
  </w:num>
  <w:num w:numId="40" w16cid:durableId="526138892">
    <w:abstractNumId w:val="21"/>
  </w:num>
  <w:num w:numId="41" w16cid:durableId="649017817">
    <w:abstractNumId w:val="14"/>
  </w:num>
  <w:num w:numId="42" w16cid:durableId="2096627892">
    <w:abstractNumId w:val="18"/>
  </w:num>
  <w:num w:numId="43" w16cid:durableId="969896433">
    <w:abstractNumId w:val="39"/>
  </w:num>
  <w:num w:numId="44" w16cid:durableId="923803758">
    <w:abstractNumId w:val="28"/>
  </w:num>
  <w:num w:numId="45" w16cid:durableId="1588608757">
    <w:abstractNumId w:val="34"/>
  </w:num>
  <w:num w:numId="46" w16cid:durableId="789203341">
    <w:abstractNumId w:val="2"/>
  </w:num>
  <w:num w:numId="47" w16cid:durableId="1487552441">
    <w:abstractNumId w:val="20"/>
  </w:num>
  <w:num w:numId="48" w16cid:durableId="338394313">
    <w:abstractNumId w:val="3"/>
  </w:num>
  <w:num w:numId="49" w16cid:durableId="31918899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00EC"/>
    <w:rsid w:val="0003432F"/>
    <w:rsid w:val="00042ED0"/>
    <w:rsid w:val="000507C5"/>
    <w:rsid w:val="00056BB9"/>
    <w:rsid w:val="00074A3D"/>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56638"/>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6DB3"/>
    <w:rsid w:val="001E150A"/>
    <w:rsid w:val="001E5DAC"/>
    <w:rsid w:val="00212B0B"/>
    <w:rsid w:val="00213467"/>
    <w:rsid w:val="00233524"/>
    <w:rsid w:val="0023499B"/>
    <w:rsid w:val="00235C88"/>
    <w:rsid w:val="00241BB7"/>
    <w:rsid w:val="00251F70"/>
    <w:rsid w:val="00256539"/>
    <w:rsid w:val="00261044"/>
    <w:rsid w:val="00271BAF"/>
    <w:rsid w:val="00283E16"/>
    <w:rsid w:val="00290DF6"/>
    <w:rsid w:val="002A4742"/>
    <w:rsid w:val="002B2F77"/>
    <w:rsid w:val="002B54E5"/>
    <w:rsid w:val="002C4D35"/>
    <w:rsid w:val="002C795B"/>
    <w:rsid w:val="002D4D2B"/>
    <w:rsid w:val="002D5A01"/>
    <w:rsid w:val="002E7889"/>
    <w:rsid w:val="002F51EE"/>
    <w:rsid w:val="002F7E19"/>
    <w:rsid w:val="0030597A"/>
    <w:rsid w:val="00314A11"/>
    <w:rsid w:val="00333FA7"/>
    <w:rsid w:val="00344EEF"/>
    <w:rsid w:val="00345592"/>
    <w:rsid w:val="003508CE"/>
    <w:rsid w:val="00360D23"/>
    <w:rsid w:val="0036287A"/>
    <w:rsid w:val="00364E07"/>
    <w:rsid w:val="0037211A"/>
    <w:rsid w:val="003760F3"/>
    <w:rsid w:val="00391C62"/>
    <w:rsid w:val="00392A3A"/>
    <w:rsid w:val="00396915"/>
    <w:rsid w:val="00397384"/>
    <w:rsid w:val="00397EAD"/>
    <w:rsid w:val="003B00AA"/>
    <w:rsid w:val="003B12BA"/>
    <w:rsid w:val="003B404E"/>
    <w:rsid w:val="003C06A1"/>
    <w:rsid w:val="003C0C0D"/>
    <w:rsid w:val="003E1AF2"/>
    <w:rsid w:val="003F30BD"/>
    <w:rsid w:val="003F387F"/>
    <w:rsid w:val="003F7DB8"/>
    <w:rsid w:val="00421C5F"/>
    <w:rsid w:val="00425515"/>
    <w:rsid w:val="00446F1F"/>
    <w:rsid w:val="00450E2A"/>
    <w:rsid w:val="004558B2"/>
    <w:rsid w:val="00496B6D"/>
    <w:rsid w:val="004A0851"/>
    <w:rsid w:val="004A23BF"/>
    <w:rsid w:val="004A525E"/>
    <w:rsid w:val="004A6BDF"/>
    <w:rsid w:val="004B08DA"/>
    <w:rsid w:val="004B0E5D"/>
    <w:rsid w:val="004C29D3"/>
    <w:rsid w:val="004C4123"/>
    <w:rsid w:val="004E2A68"/>
    <w:rsid w:val="004E33B4"/>
    <w:rsid w:val="004E6EF4"/>
    <w:rsid w:val="004F1BCA"/>
    <w:rsid w:val="004F2A47"/>
    <w:rsid w:val="004F2DA1"/>
    <w:rsid w:val="005007D6"/>
    <w:rsid w:val="0050223F"/>
    <w:rsid w:val="005112D9"/>
    <w:rsid w:val="00524E45"/>
    <w:rsid w:val="00535C8B"/>
    <w:rsid w:val="005414A3"/>
    <w:rsid w:val="005458D3"/>
    <w:rsid w:val="00550080"/>
    <w:rsid w:val="0055046A"/>
    <w:rsid w:val="00552A9C"/>
    <w:rsid w:val="005570A0"/>
    <w:rsid w:val="005726CC"/>
    <w:rsid w:val="00572DC3"/>
    <w:rsid w:val="00583DF7"/>
    <w:rsid w:val="00586E33"/>
    <w:rsid w:val="005871FF"/>
    <w:rsid w:val="00587DC4"/>
    <w:rsid w:val="005A0852"/>
    <w:rsid w:val="005A1FB6"/>
    <w:rsid w:val="005C4234"/>
    <w:rsid w:val="005D1B1D"/>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68A6"/>
    <w:rsid w:val="00691AFB"/>
    <w:rsid w:val="006A4AED"/>
    <w:rsid w:val="006A5A97"/>
    <w:rsid w:val="006B2F04"/>
    <w:rsid w:val="006C3D3D"/>
    <w:rsid w:val="006D0CA9"/>
    <w:rsid w:val="006D7CF2"/>
    <w:rsid w:val="006E64E5"/>
    <w:rsid w:val="006F3D6B"/>
    <w:rsid w:val="0070550E"/>
    <w:rsid w:val="00747EF6"/>
    <w:rsid w:val="00750DC6"/>
    <w:rsid w:val="0076462F"/>
    <w:rsid w:val="00764EC8"/>
    <w:rsid w:val="00773029"/>
    <w:rsid w:val="0077479B"/>
    <w:rsid w:val="0077498C"/>
    <w:rsid w:val="00780603"/>
    <w:rsid w:val="00781E04"/>
    <w:rsid w:val="00783164"/>
    <w:rsid w:val="007834B4"/>
    <w:rsid w:val="00784F70"/>
    <w:rsid w:val="00792636"/>
    <w:rsid w:val="007A2DF2"/>
    <w:rsid w:val="007C3411"/>
    <w:rsid w:val="007D4636"/>
    <w:rsid w:val="007E45E9"/>
    <w:rsid w:val="007E729E"/>
    <w:rsid w:val="007F4B98"/>
    <w:rsid w:val="007F5A73"/>
    <w:rsid w:val="008055C6"/>
    <w:rsid w:val="00817C7F"/>
    <w:rsid w:val="00835BA2"/>
    <w:rsid w:val="00842F0E"/>
    <w:rsid w:val="00847F5A"/>
    <w:rsid w:val="00862B60"/>
    <w:rsid w:val="0086403E"/>
    <w:rsid w:val="00867B4F"/>
    <w:rsid w:val="0087258E"/>
    <w:rsid w:val="00880116"/>
    <w:rsid w:val="00880722"/>
    <w:rsid w:val="00880EAB"/>
    <w:rsid w:val="008905F4"/>
    <w:rsid w:val="00893C0B"/>
    <w:rsid w:val="00895912"/>
    <w:rsid w:val="008A4AF0"/>
    <w:rsid w:val="008B0E6A"/>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2686"/>
    <w:rsid w:val="00A77874"/>
    <w:rsid w:val="00A929A9"/>
    <w:rsid w:val="00AB1375"/>
    <w:rsid w:val="00AB1C68"/>
    <w:rsid w:val="00AB6D86"/>
    <w:rsid w:val="00AC09FE"/>
    <w:rsid w:val="00AD1315"/>
    <w:rsid w:val="00AD2669"/>
    <w:rsid w:val="00AD438C"/>
    <w:rsid w:val="00AE2663"/>
    <w:rsid w:val="00B04D1D"/>
    <w:rsid w:val="00B16E23"/>
    <w:rsid w:val="00B24489"/>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C3925"/>
    <w:rsid w:val="00BD6C5B"/>
    <w:rsid w:val="00BE64F7"/>
    <w:rsid w:val="00BF0CC7"/>
    <w:rsid w:val="00C05F98"/>
    <w:rsid w:val="00C1245E"/>
    <w:rsid w:val="00C1460A"/>
    <w:rsid w:val="00C41BE2"/>
    <w:rsid w:val="00C5314A"/>
    <w:rsid w:val="00C56A1E"/>
    <w:rsid w:val="00C67B70"/>
    <w:rsid w:val="00C70B3F"/>
    <w:rsid w:val="00C82BBA"/>
    <w:rsid w:val="00C877A8"/>
    <w:rsid w:val="00C90B17"/>
    <w:rsid w:val="00CA1F02"/>
    <w:rsid w:val="00CB0B9A"/>
    <w:rsid w:val="00CB7912"/>
    <w:rsid w:val="00CD32DD"/>
    <w:rsid w:val="00CE663D"/>
    <w:rsid w:val="00D00594"/>
    <w:rsid w:val="00D119B6"/>
    <w:rsid w:val="00D1438A"/>
    <w:rsid w:val="00D14DDA"/>
    <w:rsid w:val="00D168F2"/>
    <w:rsid w:val="00D332DF"/>
    <w:rsid w:val="00D560DD"/>
    <w:rsid w:val="00D57BEF"/>
    <w:rsid w:val="00D6197E"/>
    <w:rsid w:val="00D7159F"/>
    <w:rsid w:val="00D72D0E"/>
    <w:rsid w:val="00D779C6"/>
    <w:rsid w:val="00D84E9B"/>
    <w:rsid w:val="00D92675"/>
    <w:rsid w:val="00D93BE1"/>
    <w:rsid w:val="00D958DB"/>
    <w:rsid w:val="00DA02BE"/>
    <w:rsid w:val="00DA0EBD"/>
    <w:rsid w:val="00DB577D"/>
    <w:rsid w:val="00DC5201"/>
    <w:rsid w:val="00DC5863"/>
    <w:rsid w:val="00DD3AEE"/>
    <w:rsid w:val="00DD76B3"/>
    <w:rsid w:val="00DE0663"/>
    <w:rsid w:val="00E2148F"/>
    <w:rsid w:val="00E33B43"/>
    <w:rsid w:val="00E36E34"/>
    <w:rsid w:val="00E51316"/>
    <w:rsid w:val="00E5141E"/>
    <w:rsid w:val="00E62BCD"/>
    <w:rsid w:val="00E62FC7"/>
    <w:rsid w:val="00E77A52"/>
    <w:rsid w:val="00E80860"/>
    <w:rsid w:val="00E92A83"/>
    <w:rsid w:val="00EB337F"/>
    <w:rsid w:val="00EB6029"/>
    <w:rsid w:val="00EB70B4"/>
    <w:rsid w:val="00ED195F"/>
    <w:rsid w:val="00ED5182"/>
    <w:rsid w:val="00ED6A4C"/>
    <w:rsid w:val="00ED7C07"/>
    <w:rsid w:val="00EE0FB6"/>
    <w:rsid w:val="00EF3E51"/>
    <w:rsid w:val="00F04A74"/>
    <w:rsid w:val="00F124A7"/>
    <w:rsid w:val="00F14E37"/>
    <w:rsid w:val="00F2199F"/>
    <w:rsid w:val="00F23F5C"/>
    <w:rsid w:val="00F24EE3"/>
    <w:rsid w:val="00F334A1"/>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A0EBA"/>
  <w15:docId w15:val="{353F9F28-AA0E-4305-A4E9-3DC6904D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ED195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10121F-61DF-4C74-899B-4E0A80621FED}">
  <ds:schemaRefs>
    <ds:schemaRef ds:uri="http://schemas.openxmlformats.org/officeDocument/2006/bibliography"/>
  </ds:schemaRefs>
</ds:datastoreItem>
</file>

<file path=customXml/itemProps2.xml><?xml version="1.0" encoding="utf-8"?>
<ds:datastoreItem xmlns:ds="http://schemas.openxmlformats.org/officeDocument/2006/customXml" ds:itemID="{93D7CF2D-196C-4464-A0FB-6EA468F4513C}"/>
</file>

<file path=customXml/itemProps3.xml><?xml version="1.0" encoding="utf-8"?>
<ds:datastoreItem xmlns:ds="http://schemas.openxmlformats.org/officeDocument/2006/customXml" ds:itemID="{932A5409-7A4A-48FC-B3A3-40E272DA3166}"/>
</file>

<file path=customXml/itemProps4.xml><?xml version="1.0" encoding="utf-8"?>
<ds:datastoreItem xmlns:ds="http://schemas.openxmlformats.org/officeDocument/2006/customXml" ds:itemID="{C4ABDFB1-6553-4924-BF57-80D47B59767D}"/>
</file>

<file path=docProps/app.xml><?xml version="1.0" encoding="utf-8"?>
<Properties xmlns="http://schemas.openxmlformats.org/officeDocument/2006/extended-properties" xmlns:vt="http://schemas.openxmlformats.org/officeDocument/2006/docPropsVTypes">
  <Template>Normal</Template>
  <TotalTime>12</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13</cp:revision>
  <cp:lastPrinted>2022-02-02T11:09:00Z</cp:lastPrinted>
  <dcterms:created xsi:type="dcterms:W3CDTF">2021-12-22T11:29:00Z</dcterms:created>
  <dcterms:modified xsi:type="dcterms:W3CDTF">2023-09-15T06:38:00Z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1349800</vt:r8>
  </property>
</Properties>
</file>