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942D" w14:textId="77777777" w:rsidR="009F6462" w:rsidRDefault="00071560">
      <w:pPr>
        <w:ind w:left="0" w:right="7373" w:firstLine="0"/>
        <w:jc w:val="left"/>
      </w:pPr>
      <w:r>
        <w:rPr>
          <w:color w:val="000000"/>
          <w:sz w:val="20"/>
        </w:rPr>
        <w:t xml:space="preserve"> </w:t>
      </w:r>
    </w:p>
    <w:p w14:paraId="48518060" w14:textId="77777777" w:rsidR="009F6462" w:rsidRDefault="00071560">
      <w:pPr>
        <w:spacing w:after="229"/>
        <w:ind w:left="261" w:firstLine="0"/>
        <w:jc w:val="left"/>
      </w:pPr>
      <w:r>
        <w:rPr>
          <w:noProof/>
        </w:rPr>
        <w:drawing>
          <wp:inline distT="0" distB="0" distL="0" distR="0" wp14:anchorId="5B96F4E9" wp14:editId="493E66E9">
            <wp:extent cx="1390650" cy="36195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0A4" w14:textId="77777777" w:rsidR="009F6462" w:rsidRDefault="00071560">
      <w:pPr>
        <w:ind w:left="255" w:firstLine="0"/>
        <w:jc w:val="left"/>
      </w:pPr>
      <w:r>
        <w:rPr>
          <w:color w:val="2D75B5"/>
          <w:sz w:val="26"/>
        </w:rPr>
        <w:t>2.2 Pauta de Reflexión Informe de Avance</w:t>
      </w:r>
      <w:r>
        <w:rPr>
          <w:color w:val="000000"/>
          <w:sz w:val="26"/>
        </w:rPr>
        <w:t xml:space="preserve"> </w:t>
      </w:r>
    </w:p>
    <w:p w14:paraId="756F27C0" w14:textId="77777777" w:rsidR="009F6462" w:rsidRDefault="00071560">
      <w:pPr>
        <w:ind w:left="0" w:firstLine="0"/>
        <w:jc w:val="left"/>
      </w:pPr>
      <w:r>
        <w:rPr>
          <w:color w:val="000000"/>
          <w:sz w:val="20"/>
        </w:rPr>
        <w:t xml:space="preserve"> </w:t>
      </w:r>
    </w:p>
    <w:p w14:paraId="4454DA79" w14:textId="77777777" w:rsidR="009F6462" w:rsidRDefault="00071560">
      <w:pPr>
        <w:spacing w:after="173"/>
        <w:ind w:left="0" w:firstLine="0"/>
        <w:jc w:val="left"/>
      </w:pPr>
      <w:r>
        <w:rPr>
          <w:color w:val="000000"/>
          <w:sz w:val="20"/>
        </w:rPr>
        <w:t xml:space="preserve"> </w:t>
      </w:r>
    </w:p>
    <w:p w14:paraId="064E3930" w14:textId="77777777" w:rsidR="009F6462" w:rsidRDefault="00071560">
      <w:pPr>
        <w:spacing w:after="20"/>
        <w:ind w:left="0" w:firstLine="0"/>
        <w:jc w:val="left"/>
      </w:pPr>
      <w:r>
        <w:rPr>
          <w:color w:val="000000"/>
          <w:sz w:val="20"/>
        </w:rPr>
        <w:t xml:space="preserve"> </w:t>
      </w:r>
    </w:p>
    <w:p w14:paraId="01F4A921" w14:textId="77777777" w:rsidR="009F6462" w:rsidRDefault="00071560">
      <w:pPr>
        <w:ind w:right="-1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FED16E" wp14:editId="3FB57288">
            <wp:simplePos x="0" y="0"/>
            <wp:positionH relativeFrom="column">
              <wp:posOffset>266700</wp:posOffset>
            </wp:positionH>
            <wp:positionV relativeFrom="paragraph">
              <wp:posOffset>-15219</wp:posOffset>
            </wp:positionV>
            <wp:extent cx="381000" cy="447675"/>
            <wp:effectExtent l="0" t="0" r="0" b="0"/>
            <wp:wrapSquare wrapText="bothSides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Esta pauta tiene como objetivo ayudarte a monitorear el desarrollo de tu Proyecto APT, reflexionando sobre tus avances de acuerdo con lo planificado en la fase anterior y </w:t>
      </w:r>
    </w:p>
    <w:p w14:paraId="2208FD6E" w14:textId="77777777" w:rsidR="009F6462" w:rsidRDefault="00071560">
      <w:pPr>
        <w:ind w:left="420" w:firstLine="0"/>
        <w:jc w:val="left"/>
      </w:pPr>
      <w:r>
        <w:rPr>
          <w:color w:val="000000"/>
          <w:sz w:val="20"/>
        </w:rPr>
        <w:t xml:space="preserve"> </w:t>
      </w:r>
    </w:p>
    <w:p w14:paraId="4DEF1F68" w14:textId="77777777" w:rsidR="009F6462" w:rsidRDefault="00071560">
      <w:pPr>
        <w:ind w:right="-12"/>
      </w:pPr>
      <w:r>
        <w:t xml:space="preserve">recibiendo </w:t>
      </w:r>
      <w:r>
        <w:t xml:space="preserve">retroalimentación de tus </w:t>
      </w:r>
      <w:proofErr w:type="spellStart"/>
      <w:r>
        <w:t>pares</w:t>
      </w:r>
      <w:proofErr w:type="spellEnd"/>
      <w:r>
        <w:t xml:space="preserve"> y docentes que te permita hacer los ajustes necesarios para cumplir con los objetivos de tu proyecto. </w:t>
      </w:r>
      <w:r>
        <w:rPr>
          <w:b/>
        </w:rPr>
        <w:t>Esta pauta debe ser respondida</w:t>
      </w:r>
      <w:r>
        <w:rPr>
          <w:b/>
          <w:color w:val="000000"/>
        </w:rPr>
        <w:t xml:space="preserve"> </w:t>
      </w:r>
      <w:r>
        <w:rPr>
          <w:b/>
        </w:rPr>
        <w:t>en equipo.</w:t>
      </w:r>
      <w:r>
        <w:rPr>
          <w:b/>
          <w:color w:val="000000"/>
        </w:rPr>
        <w:t xml:space="preserve"> </w:t>
      </w:r>
    </w:p>
    <w:p w14:paraId="6994BD55" w14:textId="77777777" w:rsidR="009F6462" w:rsidRDefault="00071560">
      <w:pPr>
        <w:spacing w:after="118"/>
        <w:ind w:left="0" w:firstLine="0"/>
        <w:jc w:val="left"/>
      </w:pPr>
      <w:r>
        <w:rPr>
          <w:color w:val="000000"/>
          <w:sz w:val="20"/>
        </w:rPr>
        <w:t xml:space="preserve"> </w:t>
      </w:r>
    </w:p>
    <w:p w14:paraId="0A305CF2" w14:textId="77777777" w:rsidR="009F6462" w:rsidRDefault="00071560">
      <w:pPr>
        <w:ind w:left="0" w:firstLine="0"/>
        <w:jc w:val="left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10080" w:type="dxa"/>
        <w:tblInd w:w="270" w:type="dxa"/>
        <w:tblCellMar>
          <w:top w:w="65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164EBDB4" w14:textId="77777777">
        <w:trPr>
          <w:trHeight w:val="500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C6A5513" w14:textId="77777777" w:rsidR="009F6462" w:rsidRDefault="00071560">
            <w:pPr>
              <w:ind w:left="0" w:firstLine="0"/>
              <w:jc w:val="left"/>
            </w:pPr>
            <w:r>
              <w:t>1. Miren su carta Gantt y reflexionen sobre los avances de tu Proyecto APT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1DCFCDA8" w14:textId="77777777">
        <w:trPr>
          <w:trHeight w:val="2223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65D06959" w14:textId="77777777" w:rsidR="009F6462" w:rsidRDefault="00071560">
            <w:pPr>
              <w:spacing w:after="1"/>
              <w:ind w:left="0" w:firstLine="0"/>
              <w:jc w:val="left"/>
            </w:pPr>
            <w:r>
              <w:t xml:space="preserve">¿Han podido cumplir todas las actividades en los tiempos definidos? ¿Qué factores han facilitado o dificultado el desarrollo de las actividades de tu plan de trabajo? </w:t>
            </w:r>
          </w:p>
          <w:p w14:paraId="076655B3" w14:textId="77777777" w:rsidR="009F6462" w:rsidRDefault="00071560">
            <w:pPr>
              <w:spacing w:after="1"/>
              <w:ind w:left="0" w:firstLine="0"/>
              <w:jc w:val="left"/>
            </w:pPr>
            <w:r>
              <w:t xml:space="preserve"> </w:t>
            </w:r>
          </w:p>
          <w:p w14:paraId="7BF269BF" w14:textId="00501B6D" w:rsidR="009F6462" w:rsidRDefault="00A37FB0">
            <w:pPr>
              <w:ind w:left="0" w:firstLine="0"/>
              <w:jc w:val="left"/>
            </w:pPr>
            <w:r>
              <w:rPr>
                <w:color w:val="000000"/>
              </w:rPr>
              <w:t>No, dado las diferentes situaciones en mi caso tanto laborales como también de hogar y reventado (siendo sinceros) esto podría ser un motivo bastante valido para el retraso del proyecto. Mis tiempos libres estoy desarrollando para la empresa y esta siendo un tanto tedioso dada la poca experiencia</w:t>
            </w:r>
          </w:p>
        </w:tc>
      </w:tr>
    </w:tbl>
    <w:p w14:paraId="481176E1" w14:textId="77777777" w:rsidR="009F6462" w:rsidRDefault="00071560">
      <w:pPr>
        <w:ind w:left="0" w:firstLine="0"/>
        <w:jc w:val="left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10080" w:type="dxa"/>
        <w:tblInd w:w="270" w:type="dxa"/>
        <w:tblCellMar>
          <w:top w:w="69" w:type="dxa"/>
          <w:left w:w="12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6858F315" w14:textId="77777777">
        <w:trPr>
          <w:trHeight w:val="500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10A6F33" w14:textId="77777777" w:rsidR="009F6462" w:rsidRDefault="00071560">
            <w:pPr>
              <w:ind w:left="0" w:firstLine="0"/>
              <w:jc w:val="left"/>
            </w:pPr>
            <w:r>
              <w:t>2. Respecto a las dificultades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5E8EA27D" w14:textId="77777777">
        <w:trPr>
          <w:trHeight w:val="1702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37725AA0" w14:textId="77777777" w:rsidR="009F6462" w:rsidRDefault="00071560">
            <w:pPr>
              <w:spacing w:after="1"/>
              <w:ind w:left="0" w:firstLine="0"/>
              <w:jc w:val="left"/>
            </w:pPr>
            <w:r>
              <w:t xml:space="preserve">¿De qué manera han enfrentado y/o planean enfrentar las dificultades que han afectado el desarrollo de tu Proyecto APT? </w:t>
            </w:r>
          </w:p>
          <w:p w14:paraId="390B787A" w14:textId="097C76F9" w:rsidR="009F6462" w:rsidRDefault="00071560">
            <w:pPr>
              <w:spacing w:after="1"/>
              <w:ind w:left="0" w:firstLine="0"/>
              <w:jc w:val="left"/>
            </w:pPr>
            <w:r>
              <w:t xml:space="preserve"> </w:t>
            </w:r>
          </w:p>
          <w:p w14:paraId="48EC3C43" w14:textId="75092828" w:rsidR="00A37FB0" w:rsidRPr="00A37FB0" w:rsidRDefault="00A37FB0">
            <w:pPr>
              <w:spacing w:after="1"/>
              <w:ind w:left="0" w:firstLine="0"/>
              <w:jc w:val="left"/>
              <w:rPr>
                <w:color w:val="000000"/>
              </w:rPr>
            </w:pPr>
            <w:r w:rsidRPr="00A37FB0">
              <w:rPr>
                <w:color w:val="000000"/>
              </w:rPr>
              <w:t>Tratando de planificarme, pero el cansancio es un poco mas grande. Aprovecho igualmente mis bloques de ocio (música, dibujo) para despejarme y luego avanzar en el proyecto.</w:t>
            </w:r>
          </w:p>
          <w:p w14:paraId="0819BDAF" w14:textId="605A7263" w:rsidR="009F6462" w:rsidRDefault="009F6462">
            <w:pPr>
              <w:ind w:left="0" w:firstLine="0"/>
              <w:jc w:val="left"/>
            </w:pPr>
          </w:p>
        </w:tc>
      </w:tr>
    </w:tbl>
    <w:p w14:paraId="20FC6CEE" w14:textId="77777777" w:rsidR="009F6462" w:rsidRDefault="00071560">
      <w:pPr>
        <w:ind w:left="0" w:firstLine="0"/>
        <w:jc w:val="left"/>
        <w:rPr>
          <w:color w:val="000000"/>
          <w:sz w:val="20"/>
        </w:rPr>
      </w:pPr>
      <w:r>
        <w:rPr>
          <w:color w:val="000000"/>
          <w:sz w:val="20"/>
        </w:rPr>
        <w:t xml:space="preserve"> </w:t>
      </w:r>
    </w:p>
    <w:p w14:paraId="3FB8606C" w14:textId="77777777" w:rsidR="00A37FB0" w:rsidRDefault="00A37FB0">
      <w:pPr>
        <w:ind w:left="0" w:firstLine="0"/>
        <w:jc w:val="left"/>
        <w:rPr>
          <w:color w:val="000000"/>
          <w:sz w:val="20"/>
        </w:rPr>
      </w:pPr>
    </w:p>
    <w:p w14:paraId="0BD74118" w14:textId="77777777" w:rsidR="00A37FB0" w:rsidRDefault="00A37FB0">
      <w:pPr>
        <w:ind w:left="0" w:firstLine="0"/>
        <w:jc w:val="left"/>
        <w:rPr>
          <w:color w:val="000000"/>
          <w:sz w:val="20"/>
        </w:rPr>
      </w:pPr>
    </w:p>
    <w:p w14:paraId="1107B7AF" w14:textId="77777777" w:rsidR="00A37FB0" w:rsidRDefault="00A37FB0">
      <w:pPr>
        <w:ind w:left="0" w:firstLine="0"/>
        <w:jc w:val="left"/>
        <w:rPr>
          <w:color w:val="000000"/>
          <w:sz w:val="20"/>
        </w:rPr>
      </w:pPr>
    </w:p>
    <w:p w14:paraId="5B8FF51D" w14:textId="77777777" w:rsidR="00A37FB0" w:rsidRDefault="00A37FB0">
      <w:pPr>
        <w:ind w:left="0" w:firstLine="0"/>
        <w:jc w:val="left"/>
        <w:rPr>
          <w:color w:val="000000"/>
          <w:sz w:val="20"/>
        </w:rPr>
      </w:pPr>
    </w:p>
    <w:p w14:paraId="78749017" w14:textId="77777777" w:rsidR="00A37FB0" w:rsidRDefault="00A37FB0">
      <w:pPr>
        <w:ind w:left="0" w:firstLine="0"/>
        <w:jc w:val="left"/>
        <w:rPr>
          <w:color w:val="000000"/>
          <w:sz w:val="20"/>
        </w:rPr>
      </w:pPr>
    </w:p>
    <w:p w14:paraId="724180AD" w14:textId="77777777" w:rsidR="00A37FB0" w:rsidRDefault="00A37FB0">
      <w:pPr>
        <w:ind w:left="0" w:firstLine="0"/>
        <w:jc w:val="left"/>
      </w:pPr>
    </w:p>
    <w:tbl>
      <w:tblPr>
        <w:tblStyle w:val="TableGrid"/>
        <w:tblW w:w="10080" w:type="dxa"/>
        <w:tblInd w:w="270" w:type="dxa"/>
        <w:tblCellMar>
          <w:top w:w="6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00635384" w14:textId="77777777">
        <w:trPr>
          <w:trHeight w:val="500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EEB9FEF" w14:textId="77777777" w:rsidR="009F6462" w:rsidRDefault="00071560">
            <w:pPr>
              <w:ind w:left="0" w:firstLine="0"/>
              <w:jc w:val="left"/>
            </w:pPr>
            <w:r>
              <w:lastRenderedPageBreak/>
              <w:t>3. Respecto a las Evidencias: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65C287E0" w14:textId="77777777">
        <w:trPr>
          <w:trHeight w:val="1638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7D87B190" w14:textId="77777777" w:rsidR="009F6462" w:rsidRDefault="00071560">
            <w:pPr>
              <w:spacing w:after="2"/>
              <w:ind w:left="0" w:firstLine="0"/>
              <w:jc w:val="left"/>
            </w:pPr>
            <w:r>
              <w:t xml:space="preserve">¿Cómo evalúan sus evidencias de avance? ¿Qué destacan y qué podrían hacer para mejorar sus evidencias? </w:t>
            </w:r>
          </w:p>
          <w:p w14:paraId="59B3CD82" w14:textId="77777777" w:rsidR="009F6462" w:rsidRDefault="00071560">
            <w:pPr>
              <w:spacing w:after="2"/>
              <w:ind w:left="0" w:firstLine="0"/>
              <w:jc w:val="left"/>
            </w:pPr>
            <w:r>
              <w:t xml:space="preserve"> </w:t>
            </w:r>
          </w:p>
          <w:p w14:paraId="61DFE78A" w14:textId="55E5DCF9" w:rsidR="009F6462" w:rsidRDefault="00A37FB0">
            <w:pPr>
              <w:ind w:left="0" w:firstLine="0"/>
              <w:jc w:val="left"/>
            </w:pPr>
            <w:r>
              <w:rPr>
                <w:color w:val="000000"/>
              </w:rPr>
              <w:t>Estamos colocándonos al día con las evidencias, tarde, pero vamos encaminando el proyecto. Me cuesta el no estar guiado dado que soy de ir al punto. Claramente esto requiere documentación.</w:t>
            </w:r>
            <w:r w:rsidR="00071560">
              <w:rPr>
                <w:color w:val="000000"/>
              </w:rPr>
              <w:t xml:space="preserve"> </w:t>
            </w:r>
          </w:p>
        </w:tc>
      </w:tr>
    </w:tbl>
    <w:p w14:paraId="72E3880B" w14:textId="77777777" w:rsidR="009F6462" w:rsidRDefault="00071560">
      <w:pPr>
        <w:ind w:left="105" w:firstLine="0"/>
        <w:jc w:val="left"/>
      </w:pPr>
      <w:r>
        <w:rPr>
          <w:color w:val="000000"/>
        </w:rPr>
        <w:t xml:space="preserve"> </w:t>
      </w:r>
    </w:p>
    <w:p w14:paraId="1DE70EE0" w14:textId="77777777" w:rsidR="009F6462" w:rsidRDefault="00071560">
      <w:pPr>
        <w:ind w:left="0" w:right="7373" w:firstLine="0"/>
      </w:pPr>
      <w:r>
        <w:rPr>
          <w:color w:val="000000"/>
          <w:sz w:val="20"/>
        </w:rPr>
        <w:t xml:space="preserve"> </w:t>
      </w:r>
    </w:p>
    <w:p w14:paraId="44326B09" w14:textId="77777777" w:rsidR="009F6462" w:rsidRDefault="00071560">
      <w:pPr>
        <w:spacing w:after="175"/>
        <w:ind w:left="261" w:firstLine="0"/>
        <w:jc w:val="left"/>
      </w:pPr>
      <w:r>
        <w:rPr>
          <w:noProof/>
        </w:rPr>
        <w:drawing>
          <wp:inline distT="0" distB="0" distL="0" distR="0" wp14:anchorId="2EF791C4" wp14:editId="6A9FD52E">
            <wp:extent cx="1390650" cy="36195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2EE" w14:textId="77777777" w:rsidR="009F6462" w:rsidRDefault="00071560">
      <w:pPr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10080" w:type="dxa"/>
        <w:tblInd w:w="270" w:type="dxa"/>
        <w:tblCellMar>
          <w:top w:w="76" w:type="dxa"/>
          <w:left w:w="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6434FDA7" w14:textId="77777777">
        <w:trPr>
          <w:trHeight w:val="500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4802C6C" w14:textId="77777777" w:rsidR="009F6462" w:rsidRDefault="00071560">
            <w:pPr>
              <w:ind w:left="105" w:firstLine="0"/>
              <w:jc w:val="left"/>
            </w:pPr>
            <w:r>
              <w:t>4. Después de reflexionar sobre el avance de tu Proyecto APT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5889BBDC" w14:textId="77777777">
        <w:trPr>
          <w:trHeight w:val="1658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5FF3E860" w14:textId="77777777" w:rsidR="009F6462" w:rsidRDefault="00071560">
            <w:pPr>
              <w:spacing w:after="6" w:line="254" w:lineRule="auto"/>
              <w:ind w:left="105" w:firstLine="0"/>
              <w:jc w:val="left"/>
            </w:pPr>
            <w:r>
              <w:t xml:space="preserve">¿Qué inquietudes les quedan sobre cómo proceder? ¿Qué pregunta te gustaría hacerle a tu docente o a tus pares? </w:t>
            </w:r>
          </w:p>
          <w:p w14:paraId="2B269C9E" w14:textId="77777777" w:rsidR="009F6462" w:rsidRDefault="00071560">
            <w:pPr>
              <w:ind w:left="105" w:firstLine="0"/>
              <w:jc w:val="left"/>
            </w:pPr>
            <w:r>
              <w:t xml:space="preserve"> </w:t>
            </w:r>
          </w:p>
          <w:p w14:paraId="035328E7" w14:textId="3ABF16D8" w:rsidR="009F6462" w:rsidRPr="00A37FB0" w:rsidRDefault="00A37FB0">
            <w:pPr>
              <w:spacing w:after="27"/>
              <w:ind w:left="0" w:firstLine="0"/>
              <w:jc w:val="left"/>
              <w:rPr>
                <w:color w:val="000000"/>
              </w:rPr>
            </w:pPr>
            <w:r w:rsidRPr="00A37FB0">
              <w:rPr>
                <w:color w:val="000000"/>
              </w:rPr>
              <w:t xml:space="preserve">Quiero una guía, algo claro de que hacer. De todas maneras, el profesor dedica un bloque de tiempo para realizar </w:t>
            </w:r>
            <w:proofErr w:type="spellStart"/>
            <w:r w:rsidRPr="00A37FB0">
              <w:rPr>
                <w:color w:val="000000"/>
              </w:rPr>
              <w:t>feedbacks</w:t>
            </w:r>
            <w:proofErr w:type="spellEnd"/>
            <w:r w:rsidRPr="00A37FB0">
              <w:rPr>
                <w:color w:val="000000"/>
              </w:rPr>
              <w:t>.</w:t>
            </w:r>
          </w:p>
          <w:p w14:paraId="2854CEAE" w14:textId="77777777" w:rsidR="009F6462" w:rsidRDefault="00071560">
            <w:pPr>
              <w:ind w:left="105" w:firstLine="0"/>
              <w:jc w:val="left"/>
            </w:pPr>
            <w:r>
              <w:t xml:space="preserve"> </w:t>
            </w:r>
          </w:p>
        </w:tc>
      </w:tr>
    </w:tbl>
    <w:p w14:paraId="36F8BED0" w14:textId="77777777" w:rsidR="009F6462" w:rsidRDefault="00071560">
      <w:pPr>
        <w:ind w:left="0" w:firstLine="0"/>
      </w:pPr>
      <w:r>
        <w:rPr>
          <w:color w:val="000000"/>
          <w:sz w:val="20"/>
        </w:rPr>
        <w:t xml:space="preserve"> </w:t>
      </w:r>
    </w:p>
    <w:p w14:paraId="7FBD0DDF" w14:textId="77777777" w:rsidR="009F6462" w:rsidRDefault="00071560">
      <w:pPr>
        <w:spacing w:after="137"/>
        <w:ind w:left="0" w:firstLine="0"/>
      </w:pPr>
      <w:r>
        <w:rPr>
          <w:color w:val="000000"/>
          <w:sz w:val="20"/>
        </w:rPr>
        <w:t xml:space="preserve"> </w:t>
      </w:r>
    </w:p>
    <w:p w14:paraId="12CA1BD3" w14:textId="77777777" w:rsidR="009F6462" w:rsidRDefault="00071560">
      <w:pPr>
        <w:ind w:left="0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10080" w:type="dxa"/>
        <w:tblInd w:w="270" w:type="dxa"/>
        <w:tblCellMar>
          <w:top w:w="62" w:type="dxa"/>
          <w:left w:w="12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2C85232D" w14:textId="77777777">
        <w:trPr>
          <w:trHeight w:val="498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9A3236" w14:textId="77777777" w:rsidR="009F6462" w:rsidRDefault="00071560">
            <w:pPr>
              <w:ind w:left="0" w:firstLine="0"/>
              <w:jc w:val="left"/>
            </w:pPr>
            <w:r>
              <w:t>5. A partir de esta instancia de monitoreo de su Proyecto APT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597B13A1" w14:textId="77777777">
        <w:trPr>
          <w:trHeight w:val="1642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0AA33C02" w14:textId="77777777" w:rsidR="009F6462" w:rsidRDefault="00071560">
            <w:pPr>
              <w:spacing w:after="1" w:line="254" w:lineRule="auto"/>
              <w:ind w:left="0" w:firstLine="0"/>
              <w:jc w:val="left"/>
            </w:pPr>
            <w:r>
              <w:t xml:space="preserve">¿Consideran que las actividades deben ser redistribuidas entre los miembros del grupo? ¿Hay nuevas actividades que deban ser asignadas a </w:t>
            </w:r>
            <w:r>
              <w:t xml:space="preserve">algún miembro del grupo? </w:t>
            </w:r>
          </w:p>
          <w:p w14:paraId="3341D738" w14:textId="77777777" w:rsidR="009F6462" w:rsidRDefault="00071560">
            <w:pPr>
              <w:ind w:left="0" w:firstLine="0"/>
              <w:jc w:val="left"/>
            </w:pPr>
            <w:r>
              <w:t xml:space="preserve"> </w:t>
            </w:r>
          </w:p>
          <w:p w14:paraId="7FEA458C" w14:textId="7CDE0B1F" w:rsidR="009F6462" w:rsidRDefault="00A036DC">
            <w:pPr>
              <w:ind w:left="0" w:firstLine="0"/>
              <w:jc w:val="left"/>
            </w:pPr>
            <w:r>
              <w:rPr>
                <w:color w:val="000000"/>
              </w:rPr>
              <w:t xml:space="preserve">Creo que todo va en conjunto como miembros de un grupo. </w:t>
            </w:r>
          </w:p>
        </w:tc>
      </w:tr>
    </w:tbl>
    <w:p w14:paraId="61ACE66C" w14:textId="77777777" w:rsidR="009F6462" w:rsidRDefault="00071560">
      <w:pPr>
        <w:ind w:left="0" w:firstLine="0"/>
        <w:rPr>
          <w:color w:val="000000"/>
          <w:sz w:val="20"/>
        </w:rPr>
      </w:pPr>
      <w:r>
        <w:rPr>
          <w:color w:val="000000"/>
          <w:sz w:val="20"/>
        </w:rPr>
        <w:t xml:space="preserve"> </w:t>
      </w:r>
    </w:p>
    <w:p w14:paraId="50233F55" w14:textId="77777777" w:rsidR="00A37FB0" w:rsidRDefault="00A37FB0">
      <w:pPr>
        <w:ind w:left="0" w:firstLine="0"/>
        <w:rPr>
          <w:color w:val="000000"/>
          <w:sz w:val="20"/>
        </w:rPr>
      </w:pPr>
    </w:p>
    <w:p w14:paraId="3559D1D0" w14:textId="77777777" w:rsidR="00A37FB0" w:rsidRDefault="00A37FB0">
      <w:pPr>
        <w:ind w:left="0" w:firstLine="0"/>
        <w:rPr>
          <w:color w:val="000000"/>
          <w:sz w:val="20"/>
        </w:rPr>
      </w:pPr>
    </w:p>
    <w:p w14:paraId="24BB6A51" w14:textId="77777777" w:rsidR="00A37FB0" w:rsidRDefault="00A37FB0">
      <w:pPr>
        <w:ind w:left="0" w:firstLine="0"/>
        <w:rPr>
          <w:color w:val="000000"/>
          <w:sz w:val="20"/>
        </w:rPr>
      </w:pPr>
    </w:p>
    <w:p w14:paraId="6F5B50D3" w14:textId="77777777" w:rsidR="00A37FB0" w:rsidRDefault="00A37FB0">
      <w:pPr>
        <w:ind w:left="0" w:firstLine="0"/>
        <w:rPr>
          <w:color w:val="000000"/>
          <w:sz w:val="20"/>
        </w:rPr>
      </w:pPr>
    </w:p>
    <w:p w14:paraId="231193E0" w14:textId="77777777" w:rsidR="00A37FB0" w:rsidRDefault="00A37FB0">
      <w:pPr>
        <w:ind w:left="0" w:firstLine="0"/>
        <w:rPr>
          <w:color w:val="000000"/>
          <w:sz w:val="20"/>
        </w:rPr>
      </w:pPr>
    </w:p>
    <w:p w14:paraId="0C30504A" w14:textId="77777777" w:rsidR="00A37FB0" w:rsidRDefault="00A37FB0">
      <w:pPr>
        <w:ind w:left="0" w:firstLine="0"/>
        <w:rPr>
          <w:color w:val="000000"/>
          <w:sz w:val="20"/>
        </w:rPr>
      </w:pPr>
    </w:p>
    <w:p w14:paraId="66835B0F" w14:textId="77777777" w:rsidR="00A37FB0" w:rsidRDefault="00A37FB0">
      <w:pPr>
        <w:ind w:left="0" w:firstLine="0"/>
        <w:rPr>
          <w:color w:val="000000"/>
          <w:sz w:val="20"/>
        </w:rPr>
      </w:pPr>
    </w:p>
    <w:p w14:paraId="0CFF8980" w14:textId="77777777" w:rsidR="00A37FB0" w:rsidRDefault="00A37FB0">
      <w:pPr>
        <w:ind w:left="0" w:firstLine="0"/>
      </w:pPr>
    </w:p>
    <w:p w14:paraId="41109C65" w14:textId="77777777" w:rsidR="009F6462" w:rsidRDefault="00071560">
      <w:pPr>
        <w:ind w:left="0" w:right="9779" w:firstLine="0"/>
      </w:pPr>
      <w:r>
        <w:rPr>
          <w:color w:val="000000"/>
          <w:sz w:val="20"/>
        </w:rPr>
        <w:t xml:space="preserve">  </w:t>
      </w:r>
    </w:p>
    <w:tbl>
      <w:tblPr>
        <w:tblStyle w:val="TableGrid"/>
        <w:tblW w:w="10080" w:type="dxa"/>
        <w:tblInd w:w="270" w:type="dxa"/>
        <w:tblCellMar>
          <w:top w:w="6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F6462" w14:paraId="57189007" w14:textId="77777777">
        <w:trPr>
          <w:trHeight w:val="498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54C9C65" w14:textId="77777777" w:rsidR="009F6462" w:rsidRDefault="00071560">
            <w:pPr>
              <w:ind w:left="0" w:firstLine="0"/>
              <w:jc w:val="left"/>
            </w:pPr>
            <w:r>
              <w:lastRenderedPageBreak/>
              <w:t xml:space="preserve">6. </w:t>
            </w:r>
            <w:proofErr w:type="gramStart"/>
            <w:r>
              <w:t>Respecto a las trabajo</w:t>
            </w:r>
            <w:proofErr w:type="gramEnd"/>
            <w:r>
              <w:t xml:space="preserve"> en grupo</w:t>
            </w:r>
            <w:r>
              <w:rPr>
                <w:color w:val="000000"/>
              </w:rPr>
              <w:t xml:space="preserve"> </w:t>
            </w:r>
          </w:p>
        </w:tc>
      </w:tr>
      <w:tr w:rsidR="009F6462" w14:paraId="44D18424" w14:textId="77777777">
        <w:trPr>
          <w:trHeight w:val="1863"/>
        </w:trPr>
        <w:tc>
          <w:tcPr>
            <w:tcW w:w="100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EEBF6"/>
          </w:tcPr>
          <w:p w14:paraId="645A455E" w14:textId="77777777" w:rsidR="009F6462" w:rsidRDefault="00071560">
            <w:pPr>
              <w:spacing w:after="1" w:line="254" w:lineRule="auto"/>
              <w:ind w:left="0" w:firstLine="0"/>
              <w:jc w:val="left"/>
            </w:pPr>
            <w:r>
              <w:t xml:space="preserve">¿Cómo evalúan el trabajo en grupo? ¿Qué aspectos positivos </w:t>
            </w:r>
            <w:r>
              <w:t xml:space="preserve">destacan? ¿Qué aspectos podrían mejorar? </w:t>
            </w:r>
          </w:p>
          <w:p w14:paraId="76240568" w14:textId="77777777" w:rsidR="009F6462" w:rsidRDefault="00071560">
            <w:pPr>
              <w:ind w:left="0" w:firstLine="0"/>
              <w:jc w:val="left"/>
            </w:pPr>
            <w:r>
              <w:t xml:space="preserve"> </w:t>
            </w:r>
          </w:p>
          <w:p w14:paraId="5EF053F3" w14:textId="7588389F" w:rsidR="009F6462" w:rsidRDefault="00A036DC">
            <w:pPr>
              <w:ind w:left="0" w:firstLine="0"/>
              <w:jc w:val="left"/>
            </w:pPr>
            <w:r>
              <w:rPr>
                <w:color w:val="000000"/>
              </w:rPr>
              <w:t>Creo que destaco la buena onda, la empatía como compañeros de proyecto. Falta mejorar la organización.</w:t>
            </w:r>
          </w:p>
        </w:tc>
      </w:tr>
    </w:tbl>
    <w:p w14:paraId="34C74460" w14:textId="77777777" w:rsidR="009F6462" w:rsidRDefault="00071560">
      <w:pPr>
        <w:ind w:left="0" w:firstLine="0"/>
      </w:pPr>
      <w:r>
        <w:rPr>
          <w:color w:val="000000"/>
        </w:rPr>
        <w:t xml:space="preserve"> </w:t>
      </w:r>
    </w:p>
    <w:sectPr w:rsidR="009F6462">
      <w:pgSz w:w="12240" w:h="15840"/>
      <w:pgMar w:top="570" w:right="976" w:bottom="23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462"/>
    <w:rsid w:val="00071560"/>
    <w:rsid w:val="00877942"/>
    <w:rsid w:val="009F6462"/>
    <w:rsid w:val="00A036DC"/>
    <w:rsid w:val="00A37FB0"/>
    <w:rsid w:val="00C1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40A7"/>
  <w15:docId w15:val="{761B6B82-D605-4478-9FB3-18D885E0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30" w:hanging="10"/>
      <w:jc w:val="both"/>
    </w:pPr>
    <w:rPr>
      <w:rFonts w:ascii="Calibri" w:eastAsia="Calibri" w:hAnsi="Calibri" w:cs="Calibri"/>
      <w:color w:val="76707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Pauta de Reflexión Informe de Avance Proyecto ATP.docx</vt:lpstr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de Reflexión Informe de Avance Proyecto ATP.docx</dc:title>
  <dc:subject/>
  <dc:creator>Matias Soto</dc:creator>
  <cp:keywords/>
  <cp:lastModifiedBy>Matias Soto</cp:lastModifiedBy>
  <cp:revision>2</cp:revision>
  <dcterms:created xsi:type="dcterms:W3CDTF">2025-05-05T23:49:00Z</dcterms:created>
  <dcterms:modified xsi:type="dcterms:W3CDTF">2025-05-05T23:49:00Z</dcterms:modified>
</cp:coreProperties>
</file>