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08765" w14:textId="56FAE97C" w:rsidR="00307386" w:rsidRDefault="002E2847" w:rsidP="00307386">
      <w:pPr>
        <w:pStyle w:val="Ttulo1"/>
      </w:pPr>
      <w:r>
        <w:t>Análisis de requisitos</w:t>
      </w:r>
    </w:p>
    <w:p w14:paraId="38F85520" w14:textId="624373AC" w:rsidR="00307386" w:rsidRDefault="00307386" w:rsidP="00307386">
      <w:pPr>
        <w:pStyle w:val="Sinespaciado"/>
      </w:pPr>
      <w:r>
        <w:t>Especificaciones de requerimientos del software</w:t>
      </w:r>
    </w:p>
    <w:p w14:paraId="7F2D660F" w14:textId="77777777" w:rsidR="00307386" w:rsidRDefault="00307386" w:rsidP="00307386">
      <w:pPr>
        <w:pStyle w:val="Sinespaciado"/>
      </w:pPr>
    </w:p>
    <w:p w14:paraId="288D38FD" w14:textId="77777777" w:rsidR="00307386" w:rsidRDefault="00307386" w:rsidP="00307386">
      <w:pPr>
        <w:pStyle w:val="Sinespaciado"/>
      </w:pPr>
    </w:p>
    <w:p w14:paraId="4B8E8E93" w14:textId="77777777" w:rsidR="00307386" w:rsidRDefault="00307386" w:rsidP="00307386">
      <w:pPr>
        <w:pStyle w:val="Sinespaciado"/>
      </w:pPr>
    </w:p>
    <w:p w14:paraId="28920FB2" w14:textId="77777777" w:rsidR="00307386" w:rsidRDefault="00307386" w:rsidP="00307386">
      <w:pPr>
        <w:pStyle w:val="Sinespaciado"/>
      </w:pPr>
    </w:p>
    <w:p w14:paraId="35BC2B93" w14:textId="77777777" w:rsidR="00307386" w:rsidRDefault="00307386" w:rsidP="00307386">
      <w:pPr>
        <w:pStyle w:val="Sinespaciado"/>
      </w:pPr>
    </w:p>
    <w:p w14:paraId="51AB09FA" w14:textId="77777777" w:rsidR="00307386" w:rsidRDefault="00307386" w:rsidP="00307386">
      <w:pPr>
        <w:pStyle w:val="Sinespaciado"/>
      </w:pPr>
    </w:p>
    <w:p w14:paraId="10534509" w14:textId="77777777" w:rsidR="00307386" w:rsidRDefault="00307386" w:rsidP="00307386">
      <w:pPr>
        <w:pStyle w:val="Sinespaciado"/>
      </w:pPr>
    </w:p>
    <w:p w14:paraId="4C1BB186" w14:textId="77777777" w:rsidR="00307386" w:rsidRDefault="00307386" w:rsidP="00307386">
      <w:pPr>
        <w:pStyle w:val="Sinespaciado"/>
      </w:pPr>
    </w:p>
    <w:p w14:paraId="1B40B5B7" w14:textId="77777777" w:rsidR="00307386" w:rsidRDefault="00307386" w:rsidP="00307386">
      <w:pPr>
        <w:pStyle w:val="Sinespaciado"/>
      </w:pPr>
    </w:p>
    <w:p w14:paraId="271B02A8" w14:textId="77777777" w:rsidR="00307386" w:rsidRDefault="00307386" w:rsidP="00307386">
      <w:pPr>
        <w:pStyle w:val="Sinespaciado"/>
      </w:pPr>
    </w:p>
    <w:p w14:paraId="3C272400" w14:textId="77777777" w:rsidR="00307386" w:rsidRDefault="00307386" w:rsidP="00307386">
      <w:pPr>
        <w:pStyle w:val="Sinespaciado"/>
      </w:pPr>
    </w:p>
    <w:p w14:paraId="5151FA50" w14:textId="77777777" w:rsidR="00307386" w:rsidRDefault="00307386" w:rsidP="00307386">
      <w:pPr>
        <w:pStyle w:val="Sinespaciado"/>
      </w:pPr>
    </w:p>
    <w:p w14:paraId="0B01D3E6" w14:textId="77777777" w:rsidR="00307386" w:rsidRDefault="00307386" w:rsidP="00307386">
      <w:pPr>
        <w:pStyle w:val="Sinespaciado"/>
      </w:pPr>
    </w:p>
    <w:p w14:paraId="67BC7813" w14:textId="77777777" w:rsidR="00307386" w:rsidRDefault="00307386" w:rsidP="00307386">
      <w:pPr>
        <w:pStyle w:val="Sinespaciado"/>
      </w:pPr>
    </w:p>
    <w:p w14:paraId="65901909" w14:textId="77777777" w:rsidR="00307386" w:rsidRDefault="00307386" w:rsidP="00307386">
      <w:pPr>
        <w:pStyle w:val="Sinespaciado"/>
      </w:pPr>
    </w:p>
    <w:p w14:paraId="5B4A22CA" w14:textId="01FF63E6" w:rsidR="00307386" w:rsidRDefault="00307386" w:rsidP="00307386">
      <w:pPr>
        <w:pStyle w:val="Sinespaciado"/>
      </w:pPr>
      <w:r>
        <w:t>Integrantes: Francisco Valdivia, Matías Soto</w:t>
      </w:r>
    </w:p>
    <w:p w14:paraId="733780B8" w14:textId="5535D151" w:rsidR="00307386" w:rsidRDefault="00307386" w:rsidP="00307386">
      <w:pPr>
        <w:pStyle w:val="Sinespaciado"/>
      </w:pPr>
      <w:r>
        <w:t xml:space="preserve">Proyecto: </w:t>
      </w:r>
      <w:proofErr w:type="spellStart"/>
      <w:r>
        <w:t>QRventory</w:t>
      </w:r>
      <w:proofErr w:type="spellEnd"/>
    </w:p>
    <w:p w14:paraId="6701C3B4" w14:textId="77777777" w:rsidR="00307386" w:rsidRDefault="00307386" w:rsidP="00307386">
      <w:pPr>
        <w:pStyle w:val="Sinespaciado"/>
      </w:pPr>
    </w:p>
    <w:p w14:paraId="106E5A9D" w14:textId="77777777" w:rsidR="00307386" w:rsidRDefault="00307386" w:rsidP="00307386">
      <w:pPr>
        <w:pStyle w:val="Sinespaciado"/>
      </w:pPr>
    </w:p>
    <w:p w14:paraId="3935F0A9" w14:textId="77777777" w:rsidR="00307386" w:rsidRDefault="00307386" w:rsidP="00307386">
      <w:pPr>
        <w:pStyle w:val="Sinespaciado"/>
      </w:pPr>
    </w:p>
    <w:p w14:paraId="71482BAA" w14:textId="77777777" w:rsidR="00307386" w:rsidRDefault="00307386" w:rsidP="00307386">
      <w:pPr>
        <w:pStyle w:val="Sinespaciado"/>
      </w:pPr>
    </w:p>
    <w:p w14:paraId="78D2F1D8" w14:textId="77777777" w:rsidR="00307386" w:rsidRDefault="00307386" w:rsidP="00307386">
      <w:pPr>
        <w:pStyle w:val="Sinespaciado"/>
      </w:pPr>
    </w:p>
    <w:p w14:paraId="1C87153D" w14:textId="77777777" w:rsidR="00307386" w:rsidRDefault="00307386" w:rsidP="00307386">
      <w:pPr>
        <w:pStyle w:val="Sinespaciado"/>
      </w:pPr>
    </w:p>
    <w:p w14:paraId="7C15F0CE" w14:textId="77777777" w:rsidR="00307386" w:rsidRDefault="00307386" w:rsidP="00307386">
      <w:pPr>
        <w:pStyle w:val="Sinespaciado"/>
      </w:pPr>
    </w:p>
    <w:p w14:paraId="2C28A851" w14:textId="77777777" w:rsidR="00307386" w:rsidRDefault="00307386" w:rsidP="00307386">
      <w:pPr>
        <w:pStyle w:val="Sinespaciado"/>
      </w:pPr>
    </w:p>
    <w:p w14:paraId="2CC48062" w14:textId="77777777" w:rsidR="00307386" w:rsidRDefault="00307386" w:rsidP="00307386">
      <w:pPr>
        <w:pStyle w:val="Sinespaciado"/>
      </w:pPr>
    </w:p>
    <w:p w14:paraId="3F9F6F5E" w14:textId="77777777" w:rsidR="00307386" w:rsidRDefault="00307386" w:rsidP="00307386">
      <w:pPr>
        <w:pStyle w:val="Sinespaciado"/>
      </w:pPr>
    </w:p>
    <w:p w14:paraId="6B29D184" w14:textId="77777777" w:rsidR="00307386" w:rsidRDefault="00307386" w:rsidP="00307386">
      <w:pPr>
        <w:pStyle w:val="Sinespaciado"/>
      </w:pPr>
    </w:p>
    <w:p w14:paraId="412786D2" w14:textId="77777777" w:rsidR="00307386" w:rsidRDefault="00307386" w:rsidP="00307386">
      <w:pPr>
        <w:pStyle w:val="Sinespaciado"/>
      </w:pPr>
    </w:p>
    <w:p w14:paraId="5C3FBB53" w14:textId="77777777" w:rsidR="00307386" w:rsidRDefault="00307386" w:rsidP="00307386">
      <w:pPr>
        <w:pStyle w:val="Sinespaciado"/>
      </w:pPr>
    </w:p>
    <w:p w14:paraId="3808AF24" w14:textId="77777777" w:rsidR="00307386" w:rsidRDefault="00307386" w:rsidP="00307386">
      <w:pPr>
        <w:pStyle w:val="Sinespaciado"/>
      </w:pPr>
    </w:p>
    <w:p w14:paraId="1BC47BAE" w14:textId="77777777" w:rsidR="00307386" w:rsidRDefault="00307386" w:rsidP="00307386">
      <w:pPr>
        <w:pStyle w:val="Sinespaciado"/>
      </w:pPr>
    </w:p>
    <w:p w14:paraId="5C21C22F" w14:textId="77777777" w:rsidR="00307386" w:rsidRDefault="00307386" w:rsidP="00307386">
      <w:pPr>
        <w:pStyle w:val="Sinespaciado"/>
      </w:pPr>
    </w:p>
    <w:p w14:paraId="67F9D1C9" w14:textId="77777777" w:rsidR="00307386" w:rsidRDefault="00307386" w:rsidP="00307386">
      <w:pPr>
        <w:pStyle w:val="Sinespaciado"/>
      </w:pPr>
    </w:p>
    <w:p w14:paraId="61A65A0F" w14:textId="77777777" w:rsidR="00307386" w:rsidRDefault="00307386" w:rsidP="00307386">
      <w:pPr>
        <w:pStyle w:val="Sinespaciado"/>
      </w:pPr>
    </w:p>
    <w:p w14:paraId="5191CDF3" w14:textId="77777777" w:rsidR="00307386" w:rsidRDefault="00307386" w:rsidP="00307386">
      <w:pPr>
        <w:pStyle w:val="Sinespaciado"/>
      </w:pPr>
    </w:p>
    <w:p w14:paraId="6D440C31" w14:textId="77777777" w:rsidR="00307386" w:rsidRDefault="00307386" w:rsidP="00307386">
      <w:pPr>
        <w:pStyle w:val="Sinespaciado"/>
      </w:pPr>
    </w:p>
    <w:p w14:paraId="6EAB400F" w14:textId="77777777" w:rsidR="00307386" w:rsidRDefault="00307386" w:rsidP="00307386">
      <w:pPr>
        <w:pStyle w:val="Sinespaciado"/>
      </w:pPr>
    </w:p>
    <w:p w14:paraId="22D7D0CA" w14:textId="77777777" w:rsidR="002E2847" w:rsidRDefault="002E2847"/>
    <w:p w14:paraId="562FC021" w14:textId="77777777" w:rsidR="00307386" w:rsidRDefault="00307386"/>
    <w:p w14:paraId="102E84FB" w14:textId="77777777" w:rsidR="002E2847" w:rsidRDefault="002E2847">
      <w:r>
        <w:t xml:space="preserve">Objetivo: </w:t>
      </w:r>
    </w:p>
    <w:p w14:paraId="3FFFF385" w14:textId="0323D1A6" w:rsidR="002E2847" w:rsidRDefault="002E2847">
      <w:r>
        <w:t xml:space="preserve">Este documento tiene la finalidad de definir los requisitos esenciales para el desarrollo del software </w:t>
      </w:r>
      <w:proofErr w:type="spellStart"/>
      <w:r>
        <w:t>Qrventory</w:t>
      </w:r>
      <w:proofErr w:type="spellEnd"/>
      <w:r>
        <w:t>, asegurando que esto cubra las necesidades operativas de un inventario de departamento TI de una empresa.</w:t>
      </w:r>
    </w:p>
    <w:p w14:paraId="0610C21B" w14:textId="77777777" w:rsidR="00307386" w:rsidRDefault="00307386"/>
    <w:p w14:paraId="3C2A3B6F" w14:textId="6018EA98" w:rsidR="002E2847" w:rsidRDefault="002E2847">
      <w:r>
        <w:t>Alcance:</w:t>
      </w:r>
    </w:p>
    <w:p w14:paraId="7C0A92C8" w14:textId="7CFCB157" w:rsidR="002E2847" w:rsidRDefault="002E2847" w:rsidP="002E2847">
      <w:pPr>
        <w:pStyle w:val="Prrafodelista"/>
        <w:numPr>
          <w:ilvl w:val="0"/>
          <w:numId w:val="1"/>
        </w:numPr>
      </w:pPr>
      <w:r>
        <w:t>El software debe permitir el registro tanto de equipos nuevos como seminuevos</w:t>
      </w:r>
    </w:p>
    <w:p w14:paraId="10F6F5C8" w14:textId="401FC95E" w:rsidR="002E2847" w:rsidRDefault="002E2847" w:rsidP="002E2847">
      <w:pPr>
        <w:pStyle w:val="Prrafodelista"/>
        <w:numPr>
          <w:ilvl w:val="0"/>
          <w:numId w:val="1"/>
        </w:numPr>
      </w:pPr>
      <w:r>
        <w:t>El sistema me permitirá consultar el inventario disponible y equipos que estén asignados a usuarios dentro de la empresa</w:t>
      </w:r>
    </w:p>
    <w:p w14:paraId="391D531C" w14:textId="74CA78E6" w:rsidR="002E2847" w:rsidRDefault="002E2847" w:rsidP="002E2847">
      <w:pPr>
        <w:pStyle w:val="Prrafodelista"/>
        <w:numPr>
          <w:ilvl w:val="0"/>
          <w:numId w:val="1"/>
        </w:numPr>
      </w:pPr>
      <w:r>
        <w:t>El software me permitirá realizar bajas en el sistema (conteo) y traspasos</w:t>
      </w:r>
    </w:p>
    <w:p w14:paraId="3D68AE3A" w14:textId="3A07794F" w:rsidR="002E2847" w:rsidRDefault="002E2847" w:rsidP="002E2847">
      <w:pPr>
        <w:pStyle w:val="Prrafodelista"/>
        <w:numPr>
          <w:ilvl w:val="0"/>
          <w:numId w:val="1"/>
        </w:numPr>
      </w:pPr>
      <w:r>
        <w:t>El software permitirá leer códigos QR facilitando la obtención de la información del equipo o insumo tecnológico</w:t>
      </w:r>
    </w:p>
    <w:p w14:paraId="391C4190" w14:textId="77777777" w:rsidR="002E2847" w:rsidRDefault="002E2847" w:rsidP="002E2847">
      <w:pPr>
        <w:pStyle w:val="Prrafodelista"/>
      </w:pPr>
    </w:p>
    <w:p w14:paraId="49BED7B2" w14:textId="77777777" w:rsidR="006D52AB" w:rsidRDefault="006D52AB" w:rsidP="002E2847">
      <w:pPr>
        <w:pStyle w:val="Prrafodelista"/>
      </w:pPr>
    </w:p>
    <w:p w14:paraId="0D86C5CB" w14:textId="77777777" w:rsidR="006D52AB" w:rsidRDefault="006D52AB" w:rsidP="002E2847">
      <w:pPr>
        <w:pStyle w:val="Prrafodelista"/>
      </w:pPr>
    </w:p>
    <w:p w14:paraId="31FE482E" w14:textId="78FAADF7" w:rsidR="002E2847" w:rsidRDefault="002E2847">
      <w:r>
        <w:t>Actores:</w:t>
      </w:r>
    </w:p>
    <w:p w14:paraId="076D3033" w14:textId="0E6237DF" w:rsidR="002E2847" w:rsidRDefault="002E2847">
      <w:r>
        <w:t>Técnico TI</w:t>
      </w:r>
      <w:r w:rsidR="006D52AB">
        <w:t xml:space="preserve"> (OPERADOR): usuario encargado de realizar las operaciones y gestiones con los equipos</w:t>
      </w:r>
    </w:p>
    <w:p w14:paraId="43A3AAB5" w14:textId="3F249612" w:rsidR="006D52AB" w:rsidRDefault="006D52AB">
      <w:r>
        <w:t>Jefe TI (OPERADOR, SUPERVISOR): Supervisor que realizar las consultas del inventario y aprobación de movimientos</w:t>
      </w:r>
    </w:p>
    <w:p w14:paraId="3580E32E" w14:textId="6D40A636" w:rsidR="006D52AB" w:rsidRDefault="006D52AB" w:rsidP="006D52AB">
      <w:r>
        <w:t>Administrador de sistema (ADMIN): Usuario con privilegios completos tales como:</w:t>
      </w:r>
    </w:p>
    <w:p w14:paraId="665F9433" w14:textId="26FF1D0C" w:rsidR="006D52AB" w:rsidRDefault="006D52AB" w:rsidP="006D52AB">
      <w:pPr>
        <w:pStyle w:val="Prrafodelista"/>
        <w:numPr>
          <w:ilvl w:val="0"/>
          <w:numId w:val="1"/>
        </w:numPr>
      </w:pPr>
      <w:r>
        <w:t>Gestión de usuarios</w:t>
      </w:r>
    </w:p>
    <w:p w14:paraId="34B6353A" w14:textId="4E8803AB" w:rsidR="006D52AB" w:rsidRDefault="006D52AB" w:rsidP="006D52AB">
      <w:pPr>
        <w:pStyle w:val="Prrafodelista"/>
        <w:numPr>
          <w:ilvl w:val="0"/>
          <w:numId w:val="1"/>
        </w:numPr>
      </w:pPr>
      <w:r>
        <w:t>Auditorías</w:t>
      </w:r>
    </w:p>
    <w:p w14:paraId="7EC3F7CB" w14:textId="55658807" w:rsidR="006D52AB" w:rsidRDefault="006D52AB" w:rsidP="006D52AB">
      <w:pPr>
        <w:pStyle w:val="Prrafodelista"/>
        <w:numPr>
          <w:ilvl w:val="0"/>
          <w:numId w:val="1"/>
        </w:numPr>
      </w:pPr>
      <w:r>
        <w:t>Control de registros</w:t>
      </w:r>
    </w:p>
    <w:p w14:paraId="33F90231" w14:textId="77777777" w:rsidR="006D52AB" w:rsidRDefault="006D52AB" w:rsidP="006D52AB"/>
    <w:p w14:paraId="4FBDD69A" w14:textId="77777777" w:rsidR="00307386" w:rsidRDefault="00307386" w:rsidP="006D52AB"/>
    <w:p w14:paraId="4D9809A0" w14:textId="22A5213E" w:rsidR="006D52AB" w:rsidRDefault="006D52AB" w:rsidP="006D52AB">
      <w:r>
        <w:t>Requisitos del entorno (Tecnologías):</w:t>
      </w:r>
    </w:p>
    <w:p w14:paraId="6F5865A7" w14:textId="2D91B312" w:rsidR="006D52AB" w:rsidRDefault="006D52AB" w:rsidP="006D52AB">
      <w:pPr>
        <w:pStyle w:val="Prrafodelista"/>
        <w:numPr>
          <w:ilvl w:val="0"/>
          <w:numId w:val="1"/>
        </w:numPr>
        <w:spacing w:line="240" w:lineRule="auto"/>
      </w:pPr>
      <w:proofErr w:type="spellStart"/>
      <w:r>
        <w:t>Frontend</w:t>
      </w:r>
      <w:proofErr w:type="spellEnd"/>
      <w:r>
        <w:t xml:space="preserve">: </w:t>
      </w:r>
    </w:p>
    <w:p w14:paraId="24B99A8A" w14:textId="13FCAD0C" w:rsidR="006D52AB" w:rsidRDefault="006D52AB" w:rsidP="006D52AB">
      <w:pPr>
        <w:pStyle w:val="Prrafodelista"/>
        <w:numPr>
          <w:ilvl w:val="0"/>
          <w:numId w:val="1"/>
        </w:numPr>
        <w:spacing w:line="240" w:lineRule="auto"/>
      </w:pPr>
      <w:proofErr w:type="spellStart"/>
      <w:r>
        <w:t>Backend</w:t>
      </w:r>
      <w:proofErr w:type="spellEnd"/>
      <w:r>
        <w:t>:</w:t>
      </w:r>
    </w:p>
    <w:p w14:paraId="77B84A24" w14:textId="4BC2B413" w:rsidR="006D52AB" w:rsidRDefault="006D52AB" w:rsidP="006D52AB">
      <w:pPr>
        <w:pStyle w:val="Prrafodelista"/>
        <w:numPr>
          <w:ilvl w:val="0"/>
          <w:numId w:val="1"/>
        </w:numPr>
        <w:spacing w:line="240" w:lineRule="auto"/>
      </w:pPr>
      <w:r>
        <w:t>BBDD:</w:t>
      </w:r>
    </w:p>
    <w:p w14:paraId="15085561" w14:textId="77777777" w:rsidR="006D52AB" w:rsidRDefault="006D52AB" w:rsidP="006D52AB">
      <w:pPr>
        <w:spacing w:line="240" w:lineRule="auto"/>
      </w:pPr>
    </w:p>
    <w:p w14:paraId="535FACDB" w14:textId="384FBDC8" w:rsidR="006D52AB" w:rsidRDefault="006D52AB" w:rsidP="006D52AB">
      <w:pPr>
        <w:spacing w:line="240" w:lineRule="auto"/>
      </w:pPr>
      <w:r>
        <w:t>Consideraciones:</w:t>
      </w:r>
    </w:p>
    <w:p w14:paraId="6DB3A0A9" w14:textId="310642DA" w:rsidR="006D52AB" w:rsidRDefault="00DD5AB4" w:rsidP="00DD5AB4">
      <w:pPr>
        <w:pStyle w:val="Prrafodelista"/>
        <w:numPr>
          <w:ilvl w:val="0"/>
          <w:numId w:val="2"/>
        </w:numPr>
        <w:spacing w:line="240" w:lineRule="auto"/>
      </w:pPr>
      <w:r>
        <w:t>Los usuarios tendrán una capacitación básica para el uso de la plataforma.</w:t>
      </w:r>
    </w:p>
    <w:p w14:paraId="005A6AE2" w14:textId="50A761E9" w:rsidR="00DD5AB4" w:rsidRDefault="00DD5AB4" w:rsidP="00DD5AB4">
      <w:pPr>
        <w:pStyle w:val="Prrafodelista"/>
        <w:numPr>
          <w:ilvl w:val="0"/>
          <w:numId w:val="2"/>
        </w:numPr>
        <w:spacing w:line="240" w:lineRule="auto"/>
      </w:pPr>
      <w:r>
        <w:t>La plataforma será compatible con todos los navegadores</w:t>
      </w:r>
    </w:p>
    <w:p w14:paraId="6255672C" w14:textId="74FE3A24" w:rsidR="00DD5AB4" w:rsidRDefault="00DD5AB4" w:rsidP="00DD5AB4">
      <w:pPr>
        <w:pStyle w:val="Prrafodelista"/>
        <w:numPr>
          <w:ilvl w:val="0"/>
          <w:numId w:val="2"/>
        </w:numPr>
        <w:spacing w:line="240" w:lineRule="auto"/>
      </w:pPr>
      <w:r>
        <w:t>Las credenciales del usuario serán proporcionadas por el área de TI</w:t>
      </w:r>
    </w:p>
    <w:p w14:paraId="33E138CE" w14:textId="46691A3D" w:rsidR="00DD5AB4" w:rsidRDefault="00DD5AB4" w:rsidP="00DD5AB4">
      <w:pPr>
        <w:spacing w:line="240" w:lineRule="auto"/>
      </w:pPr>
      <w:r>
        <w:t>Restricciones:</w:t>
      </w:r>
    </w:p>
    <w:p w14:paraId="7BC9096E" w14:textId="06F2853C" w:rsidR="00DD5AB4" w:rsidRDefault="00DD5AB4" w:rsidP="00DD5AB4">
      <w:pPr>
        <w:pStyle w:val="Prrafodelista"/>
        <w:numPr>
          <w:ilvl w:val="0"/>
          <w:numId w:val="3"/>
        </w:numPr>
        <w:spacing w:line="240" w:lineRule="auto"/>
      </w:pPr>
      <w:r>
        <w:t>El acceso a la plataforma será únicamente con red corporativa. Esto nos ayudará a proteger la integridad de los datos de la empresa</w:t>
      </w:r>
    </w:p>
    <w:p w14:paraId="6897698B" w14:textId="4C71DB69" w:rsidR="00DD5AB4" w:rsidRDefault="00DD5AB4" w:rsidP="00DD5AB4">
      <w:pPr>
        <w:pStyle w:val="Prrafodelista"/>
        <w:numPr>
          <w:ilvl w:val="0"/>
          <w:numId w:val="3"/>
        </w:numPr>
        <w:spacing w:line="240" w:lineRule="auto"/>
      </w:pPr>
      <w:r>
        <w:t>No se contempla acceso a la plataforma a través de un teléfono sin la configuración de red corporativa</w:t>
      </w:r>
    </w:p>
    <w:p w14:paraId="739E3DD5" w14:textId="4A44A796" w:rsidR="00DD5AB4" w:rsidRDefault="00DD5AB4" w:rsidP="00DD5AB4">
      <w:pPr>
        <w:pStyle w:val="Prrafodelista"/>
        <w:numPr>
          <w:ilvl w:val="0"/>
          <w:numId w:val="3"/>
        </w:numPr>
        <w:spacing w:line="240" w:lineRule="auto"/>
      </w:pPr>
      <w:r>
        <w:t>Solo tendrán acceso a la plataforma los usuarios con aprobación de jefatura.</w:t>
      </w:r>
    </w:p>
    <w:p w14:paraId="25D15D5A" w14:textId="77777777" w:rsidR="00307386" w:rsidRDefault="00307386" w:rsidP="00307386">
      <w:pPr>
        <w:spacing w:line="240" w:lineRule="auto"/>
      </w:pPr>
    </w:p>
    <w:p w14:paraId="1FEE4978" w14:textId="4C4D06D6" w:rsidR="00307386" w:rsidRDefault="00307386" w:rsidP="00307386">
      <w:pPr>
        <w:spacing w:line="240" w:lineRule="auto"/>
      </w:pPr>
      <w:r>
        <w:t>Requerimientos funcionales</w:t>
      </w:r>
    </w:p>
    <w:p w14:paraId="46126D29" w14:textId="13854BAD" w:rsidR="00307386" w:rsidRDefault="00307386" w:rsidP="00307386">
      <w:pPr>
        <w:spacing w:line="240" w:lineRule="auto"/>
      </w:pPr>
      <w:r>
        <w:t>RF1: Registrar un nuevo equipo en el inventario.</w:t>
      </w:r>
    </w:p>
    <w:p w14:paraId="34607CB8" w14:textId="7BB4F679" w:rsidR="00307386" w:rsidRDefault="00307386" w:rsidP="00307386">
      <w:pPr>
        <w:spacing w:line="240" w:lineRule="auto"/>
      </w:pPr>
      <w:r>
        <w:t>RF2: Modificar información de un equipo existente.</w:t>
      </w:r>
    </w:p>
    <w:p w14:paraId="58C3FC64" w14:textId="68607CDC" w:rsidR="00307386" w:rsidRDefault="00307386" w:rsidP="00307386">
      <w:pPr>
        <w:spacing w:line="240" w:lineRule="auto"/>
      </w:pPr>
      <w:r>
        <w:t>RF3: Eliminar equipos dados de baja.</w:t>
      </w:r>
    </w:p>
    <w:p w14:paraId="09F256F0" w14:textId="39A20B65" w:rsidR="00307386" w:rsidRDefault="00307386" w:rsidP="00307386">
      <w:pPr>
        <w:spacing w:line="240" w:lineRule="auto"/>
      </w:pPr>
      <w:r>
        <w:t>RF4: Asignación del estatus de equipo.</w:t>
      </w:r>
    </w:p>
    <w:p w14:paraId="7E95C9A2" w14:textId="311378D7" w:rsidR="00307386" w:rsidRDefault="00307386" w:rsidP="00307386">
      <w:pPr>
        <w:spacing w:line="240" w:lineRule="auto"/>
      </w:pPr>
      <w:r>
        <w:t>RF</w:t>
      </w:r>
      <w:r>
        <w:t>5</w:t>
      </w:r>
      <w:r>
        <w:t>: Consultar equipos disponibles, asignados y dados de baja.</w:t>
      </w:r>
    </w:p>
    <w:p w14:paraId="6E351D13" w14:textId="1A5C4192" w:rsidR="00307386" w:rsidRDefault="00307386" w:rsidP="00307386">
      <w:pPr>
        <w:spacing w:line="240" w:lineRule="auto"/>
      </w:pPr>
      <w:r>
        <w:t>RF</w:t>
      </w:r>
      <w:r>
        <w:t>6</w:t>
      </w:r>
      <w:r>
        <w:t>: Asignar equipos a usuarios internos.</w:t>
      </w:r>
    </w:p>
    <w:p w14:paraId="291D2F0A" w14:textId="6A9DB260" w:rsidR="00307386" w:rsidRDefault="00307386" w:rsidP="00307386">
      <w:pPr>
        <w:spacing w:line="240" w:lineRule="auto"/>
      </w:pPr>
      <w:r>
        <w:t>RF</w:t>
      </w:r>
      <w:r>
        <w:t>7</w:t>
      </w:r>
      <w:r>
        <w:t>: Generar reporte de movimientos de inventario.</w:t>
      </w:r>
    </w:p>
    <w:p w14:paraId="73FA5D35" w14:textId="7293E518" w:rsidR="00307386" w:rsidRDefault="00307386" w:rsidP="00307386">
      <w:pPr>
        <w:spacing w:line="240" w:lineRule="auto"/>
      </w:pPr>
      <w:r>
        <w:t>RF</w:t>
      </w:r>
      <w:r>
        <w:t>8</w:t>
      </w:r>
      <w:r>
        <w:t>: Leer códigos QR para registrar o consultar equipos.</w:t>
      </w:r>
    </w:p>
    <w:p w14:paraId="44EB68AF" w14:textId="655C527C" w:rsidR="00307386" w:rsidRDefault="00307386" w:rsidP="00307386">
      <w:pPr>
        <w:spacing w:line="240" w:lineRule="auto"/>
      </w:pPr>
      <w:r>
        <w:t>RF</w:t>
      </w:r>
      <w:r>
        <w:t>9</w:t>
      </w:r>
      <w:r>
        <w:t xml:space="preserve">: </w:t>
      </w:r>
      <w:r>
        <w:t>Registrar insumos tecnológicos (ratón, pantallas, impresoras, teclados, parlantes</w:t>
      </w:r>
    </w:p>
    <w:p w14:paraId="15C98241" w14:textId="31565C2C" w:rsidR="00307386" w:rsidRDefault="00307386" w:rsidP="00307386">
      <w:pPr>
        <w:spacing w:line="240" w:lineRule="auto"/>
      </w:pPr>
    </w:p>
    <w:p w14:paraId="21E99C90" w14:textId="66B86D7B" w:rsidR="00307386" w:rsidRDefault="00307386" w:rsidP="00307386">
      <w:pPr>
        <w:spacing w:line="240" w:lineRule="auto"/>
      </w:pPr>
      <w:r>
        <w:t>Requerimientos no funcionales</w:t>
      </w:r>
    </w:p>
    <w:p w14:paraId="2111B8CE" w14:textId="1A2816DB" w:rsidR="00307386" w:rsidRDefault="00307386" w:rsidP="00307386">
      <w:pPr>
        <w:spacing w:line="240" w:lineRule="auto"/>
      </w:pPr>
      <w:r>
        <w:t>RNF1: El sistema debe estar disponible 99% del tiempo hábil.</w:t>
      </w:r>
    </w:p>
    <w:p w14:paraId="4A9E7415" w14:textId="0F01A189" w:rsidR="00307386" w:rsidRDefault="00307386" w:rsidP="00307386">
      <w:pPr>
        <w:spacing w:line="240" w:lineRule="auto"/>
      </w:pPr>
      <w:r>
        <w:t>RNF2: La interfaz debe ser accesible desde navegador web.</w:t>
      </w:r>
    </w:p>
    <w:p w14:paraId="3BD81468" w14:textId="7A52554C" w:rsidR="00307386" w:rsidRDefault="00307386" w:rsidP="00307386">
      <w:pPr>
        <w:spacing w:line="240" w:lineRule="auto"/>
      </w:pPr>
      <w:r>
        <w:t>RNF3</w:t>
      </w:r>
      <w:r>
        <w:t xml:space="preserve">: </w:t>
      </w:r>
      <w:r>
        <w:t xml:space="preserve"> El sistema debe permitir acceso solo mediante </w:t>
      </w:r>
      <w:proofErr w:type="spellStart"/>
      <w:r>
        <w:t>login</w:t>
      </w:r>
      <w:proofErr w:type="spellEnd"/>
      <w:r>
        <w:t>.</w:t>
      </w:r>
    </w:p>
    <w:p w14:paraId="0C7B4810" w14:textId="66A58AA2" w:rsidR="00307386" w:rsidRDefault="00307386" w:rsidP="00307386">
      <w:pPr>
        <w:spacing w:line="240" w:lineRule="auto"/>
      </w:pPr>
      <w:r>
        <w:t>RNF4: Los tiempos de respuesta no deben superar 3 segundos en operaciones normales.</w:t>
      </w:r>
    </w:p>
    <w:sectPr w:rsidR="003073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C02C1"/>
    <w:multiLevelType w:val="hybridMultilevel"/>
    <w:tmpl w:val="5FFCB91C"/>
    <w:lvl w:ilvl="0" w:tplc="FAEA76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0342B"/>
    <w:multiLevelType w:val="hybridMultilevel"/>
    <w:tmpl w:val="B96005E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800BE"/>
    <w:multiLevelType w:val="hybridMultilevel"/>
    <w:tmpl w:val="C884094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933459">
    <w:abstractNumId w:val="0"/>
  </w:num>
  <w:num w:numId="2" w16cid:durableId="792362658">
    <w:abstractNumId w:val="2"/>
  </w:num>
  <w:num w:numId="3" w16cid:durableId="1837376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47"/>
    <w:rsid w:val="002E2847"/>
    <w:rsid w:val="00307386"/>
    <w:rsid w:val="00565C3E"/>
    <w:rsid w:val="006D52AB"/>
    <w:rsid w:val="00DD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68571"/>
  <w15:chartTrackingRefBased/>
  <w15:docId w15:val="{83F5A24B-2F48-4DD1-BC32-AFB483A4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8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8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8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8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8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8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8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8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8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8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84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3073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0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394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Soto</dc:creator>
  <cp:keywords/>
  <dc:description/>
  <cp:lastModifiedBy>Matias Soto</cp:lastModifiedBy>
  <cp:revision>2</cp:revision>
  <dcterms:created xsi:type="dcterms:W3CDTF">2025-04-28T00:58:00Z</dcterms:created>
  <dcterms:modified xsi:type="dcterms:W3CDTF">2025-04-28T02:41:00Z</dcterms:modified>
</cp:coreProperties>
</file>