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306A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lang w:eastAsia="es-CL"/>
        </w:rPr>
        <w:t> </w:t>
      </w:r>
    </w:p>
    <w:p w14:paraId="47692694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Arial" w:eastAsia="Times New Roman" w:hAnsi="Arial" w:cs="Arial"/>
          <w:color w:val="00000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747E18" w:rsidRPr="00747E18" w14:paraId="355F3A2C" w14:textId="77777777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7F9CDF7" w14:textId="77777777" w:rsidR="00747E18" w:rsidRPr="00747E18" w:rsidRDefault="00747E18" w:rsidP="00747E18">
            <w:pPr>
              <w:spacing w:after="0" w:line="240" w:lineRule="auto"/>
              <w:textAlignment w:val="baseline"/>
              <w:divId w:val="750010852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formativa final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14:paraId="4F488AF2" w14:textId="77777777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hideMark/>
          </w:tcPr>
          <w:p w14:paraId="214781BA" w14:textId="77777777" w:rsidR="00747E18" w:rsidRPr="00747E18" w:rsidRDefault="00747E18" w:rsidP="00747E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lang w:eastAsia="es-CL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RPr="00747E18">
              <w:rPr>
                <w:rFonts w:ascii="Calibri" w:eastAsia="Times New Roman" w:hAnsi="Calibri" w:cs="Calibri"/>
                <w:color w:val="1F4E79"/>
                <w:lang w:eastAsia="es-CL"/>
              </w:rPr>
              <w:t> </w:t>
            </w:r>
          </w:p>
        </w:tc>
      </w:tr>
    </w:tbl>
    <w:p w14:paraId="2D073F9B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0A1FE10C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767171"/>
          <w:sz w:val="24"/>
          <w:szCs w:val="24"/>
          <w:lang w:eastAsia="es-CL"/>
        </w:rPr>
        <w:t>Agente evaluador:  Equipos </w:t>
      </w: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040944A2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w14:paraId="729AA1F6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693"/>
        <w:gridCol w:w="1938"/>
        <w:gridCol w:w="1583"/>
        <w:gridCol w:w="2077"/>
        <w:gridCol w:w="1310"/>
        <w:gridCol w:w="487"/>
      </w:tblGrid>
      <w:tr w:rsidR="00747E18" w:rsidRPr="00747E18" w14:paraId="254530F2" w14:textId="77777777" w:rsidTr="00747E18">
        <w:trPr>
          <w:trHeight w:val="660"/>
        </w:trPr>
        <w:tc>
          <w:tcPr>
            <w:tcW w:w="0" w:type="auto"/>
            <w:gridSpan w:val="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1445387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divId w:val="195823803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Coevaluación Final 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14:paraId="1D5BFB8E" w14:textId="77777777" w:rsidTr="00747E18">
        <w:trPr>
          <w:trHeight w:val="660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A7371A7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9DC0748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9103969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E774C5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B834E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2D1EAC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A28362D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3B3261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AC89CE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5D389A1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F7B6EF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w:rsidR="00747E18" w:rsidRPr="00747E18" w14:paraId="64BE9A59" w14:textId="77777777" w:rsidTr="00747E18">
        <w:trPr>
          <w:trHeight w:val="1500"/>
        </w:trPr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CCE2E8E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Justificación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CDCF1B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1.Desarrollar un Proyecto APT que tiene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área de desempeño seleccionada para el proyecto.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9E4BD28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se sitúa en un contexto real o simulado semejante al que me podría enfrentar en el área de desempeño seleccionada. </w:t>
            </w:r>
          </w:p>
          <w:p w14:paraId="22647F5C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5A2B1AD3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17DBB88D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3986BB32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1D674DE7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03323508" w14:textId="25FA3EAB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00C416F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algunas modificaciones para situarse en un contexto real o simulado del área de desempeño seleccionada. </w:t>
            </w:r>
          </w:p>
          <w:p w14:paraId="62BD2346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35148237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382919D2" w14:textId="46CF2719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BD063B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de modificaciones relevantes para situarse en un contexto real o simulado del área de desempeño seleccionada.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8D0B9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no se sitúa en un contexto real o simulado del área de desempeño seleccionada.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203541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6BEB0151" w14:textId="77777777" w:rsidTr="00747E18">
        <w:trPr>
          <w:trHeight w:val="1830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7F3442E9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2F7EB2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2. Realizar un Proyecto APT que integra las competencias/ unidades de competencia seleccionadas.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049FB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Proyecto APT que integra todas las competencias/ unidades de competencia seleccionadas.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86BC415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integra al menos dos de las competencias/ unidades de competencia seleccionadas. </w:t>
            </w:r>
          </w:p>
          <w:p w14:paraId="32AA12DC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0C8A5ACF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68700EF0" w14:textId="68644434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DF9F6C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desarrolla solo una de las competencias/ unidades de competencia seleccionadas.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97C6E0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no desarrolla ninguna de las competencias/ unidades de competencia seleccionadas.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596F96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28024125" w14:textId="77777777" w:rsidTr="00747E18">
        <w:trPr>
          <w:trHeight w:val="1200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19E67E7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Objetivos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504DCE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3.Cumplir con los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propuestos de su 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Proyecto APT.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69BC83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Cumplimos  todos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los objetivos propuestos para mi Proyecto APT.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15D8DB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más de la mitad de los objetivos propuestos para mi Proyecto APT.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BBECBF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menos de la mitad de los objetivos propuestos para mi Proyecto APT. </w:t>
            </w:r>
          </w:p>
          <w:p w14:paraId="5D12C992" w14:textId="0476202D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4CBDE4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ninguno de los objetivos propuestos para mi Proyecto APT.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C1BF7E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58D1A4FC" w14:textId="77777777" w:rsidTr="00747E18">
        <w:trPr>
          <w:trHeight w:val="211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89F551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Metodología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C950C3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4.Utilizar una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pertinente con los requerimientos disciplinares y con los objetivos propuestos.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D01F06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 una metodología pertinente con los requerimientos disciplinares y con todos los objetivos propuestos. </w:t>
            </w:r>
          </w:p>
          <w:p w14:paraId="0E7033C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80028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pertinente con los requerimientos disciplinares y con la mayoría de los objetivos propuestos.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EBEE22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poco pertinente con los requerimientos disciplinares y con los objetivos propuestos. </w:t>
            </w:r>
          </w:p>
          <w:p w14:paraId="41F3B25D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6BF86F81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26EE0B0D" w14:textId="34DAA1C6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52ABDE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que no es pertinente con los requerimientos disciplinares y con los objetivos propuestos.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C5080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1C29ECC2" w14:textId="77777777" w:rsidTr="00747E18">
        <w:trPr>
          <w:trHeight w:val="211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DB32EB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Resultados (impacto)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E14693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5.Realizar un Proyecto APT que es un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aporte de valor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contexto laboral y/o social en que se sitúa.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E2E3047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es un aporte de valor para el contexto laboral y/o social en que se sitúa. </w:t>
            </w:r>
          </w:p>
          <w:p w14:paraId="399C00C9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402777D7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50144B8D" w14:textId="72DA1505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FF4F4D8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con ciertas modificaciones podría ser un aporte de valor para el contexto laboral y/o social. </w:t>
            </w:r>
          </w:p>
          <w:p w14:paraId="5C1CB691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35A33664" w14:textId="6B8EA6EB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16A6FD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con modificaciones importantes podría ser un aporte de valor para el contexto laboral y/o social en que se sitúa.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B50AEC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no es un aporte de valor para el contexto laboral y/o social en que se sitúa.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14E83F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794A17F5" w14:textId="77777777" w:rsidTr="00747E18">
        <w:trPr>
          <w:trHeight w:val="211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F6C8747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18E562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6.Presentar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C8B17B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con excelencia.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11B927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de manera aceptable, es decir alcanzando mínimos de calidad. </w:t>
            </w:r>
          </w:p>
          <w:p w14:paraId="1FA3C1D8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5F18A3C3" w14:textId="68503A1C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F4F4E1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evidencias que cumplen los estándares de calidad de la disciplina de manera insatisfactoria.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074024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presentamos evidencias del Proyecto APT.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D87440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2D401D09" w14:textId="77777777" w:rsidTr="00747E18">
        <w:trPr>
          <w:trHeight w:val="211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A861A9A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Retroalimentación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5B73E8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7.Realizar ajustes de mi Proyecto APT a partir de la retroalimentación del docente en el 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informe final. 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1E62D1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Realizamos todos los ajustes pertinentes a partir de la retroalimentación del docente en el informe final, o no necesité realizar ajustes. 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65D7F6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los ajustes más relevantes a partir de la retroalimentación del docente en el informe final. 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6E2CE3" w14:textId="77777777" w:rsidR="00A04C17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pocos ajustes a partir de la retroalimentación del docente en el informe final.</w:t>
            </w:r>
          </w:p>
          <w:p w14:paraId="640F887F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333C512C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</w:p>
          <w:p w14:paraId="0BECC83E" w14:textId="236BDA7E" w:rsidR="00747E18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X</w:t>
            </w:r>
            <w:r w:rsidR="00747E18"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5CAACB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ajustes a partir de la retroalimentación del docente en el informe final. 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B51D40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605E29EC" w14:textId="77777777" w:rsidTr="00747E18">
        <w:trPr>
          <w:trHeight w:val="1440"/>
        </w:trPr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FA6ABDA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81B8BE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8. Utilizar un lenguaje técnico y pertinente de su disciplina, tanto en las presentaciones  </w:t>
            </w:r>
          </w:p>
          <w:p w14:paraId="23D3289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14:paraId="76C8CC2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formales que acompañan esta asignatura. 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04C967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 siempre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BEEACAE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 la mayoría de las veces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  <w:p w14:paraId="569F6AF2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1253AE6D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6535F460" w14:textId="2F5734E2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1ED053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 en ocasiones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CED7F2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 Utilizamos 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E34885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1CA3CF19" w14:textId="77777777" w:rsidTr="00747E18">
        <w:trPr>
          <w:trHeight w:val="1695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177B19CE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99A9D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9.Presentar su Proyecto APT de acuerdo a los aspectos formales (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contenidos y formato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) solicitado por mi Escuela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A16355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la totalidad de los aspectos formales solicitados por mi Escuela.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3AAD8A9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más de la mitad de los aspectos formales solicitados por mi Escuela. </w:t>
            </w:r>
          </w:p>
          <w:p w14:paraId="0F5D0808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71090AF7" w14:textId="7F09C251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2F6A71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menos de la mitad de los aspectos formales solicitados por mi Escuela.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B73B1B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sin ninguno de los aspectos formales solicitados por mi Escuela.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0753CA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483CC85D" w14:textId="77777777" w:rsidTr="00747E18">
        <w:trPr>
          <w:trHeight w:val="750"/>
        </w:trPr>
        <w:tc>
          <w:tcPr>
            <w:tcW w:w="0" w:type="auto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34CA70E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Disciplinares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EB1AE0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10.Implementa la solución de integración de acuerdo al modelad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o de negocio y arquitectura propuestos, que dan respuesta a los requerimientos de la fase 2. </w:t>
            </w:r>
          </w:p>
          <w:p w14:paraId="416E62F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2D7737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 xml:space="preserve">Implementamos la totalidad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14:paraId="5E74D4D3" w14:textId="34708C19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  <w:r w:rsidR="00A04C17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315788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BD664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Se implementamos entre el 49% y el 25%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14:paraId="620A659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3E87F5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14:paraId="49690D0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E24E39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2C3B77E4" w14:textId="77777777" w:rsidTr="00747E18">
        <w:trPr>
          <w:trHeight w:val="705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5EDF78D1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E2ACC6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11. Efectúa la manipulación de los datos de acuerdo a los requerimientos de la fase 2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9BE3230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de la totalidad de requerimientos comprometidos para la fase 2 </w:t>
            </w:r>
          </w:p>
          <w:p w14:paraId="7AF5CE50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0AEF9902" w14:textId="42F8DBBB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CD873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entre el 79% y el 50% de requerimientos comprometidos para la fase 2.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BC835B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entre el 49% y el 25% de requerimientos comprometidos para la fase 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AC2BD2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 menos del 25% de requerimientos comprometidos para la fase 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DF2FD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0DF4545E" w14:textId="77777777" w:rsidTr="00747E18">
        <w:trPr>
          <w:trHeight w:val="705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00733A6D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F951DD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12.Realiza un proceso de verificación de la calidad del sistema.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6A6D4C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3E2F3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más del 60% de  los requerimientos del proyecto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FFC5EE9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   menos del 60% requerimientos del proyecto </w:t>
            </w:r>
          </w:p>
          <w:p w14:paraId="41F835E9" w14:textId="77777777" w:rsidR="00A04C17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61A5FEC3" w14:textId="6A390362" w:rsidR="00A04C17" w:rsidRPr="00747E18" w:rsidRDefault="00A04C17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82B581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un proceso de verificación de la calidad del sistema. 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1DEDDE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</w:tbl>
    <w:p w14:paraId="71556573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7421DBAB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51F528BB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45286048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39027589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581"/>
        <w:gridCol w:w="1036"/>
        <w:gridCol w:w="1110"/>
        <w:gridCol w:w="1185"/>
        <w:gridCol w:w="1480"/>
        <w:gridCol w:w="949"/>
      </w:tblGrid>
      <w:tr w:rsidR="00747E18" w:rsidRPr="00747E18" w14:paraId="19B5C884" w14:textId="77777777" w:rsidTr="00747E18">
        <w:trPr>
          <w:trHeight w:val="66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63D84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76C9E3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FD9073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69B4CAB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ED8FB22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45273E56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D8F542B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4E9CB0D0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C38086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CA8613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2A755F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89A121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w:rsidR="00747E18" w:rsidRPr="00747E18" w14:paraId="7C8AAE20" w14:textId="77777777" w:rsidTr="00747E18">
        <w:trPr>
          <w:trHeight w:val="1275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DDA2B98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14:paraId="65C7568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(N1) </w:t>
            </w:r>
          </w:p>
          <w:p w14:paraId="2B4FAA66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A48E2B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14.Cumple las tareas que le son asignadas, con autonomía dentro del equipo, en los plazos requeridos.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92E9A9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Cumplimos las tareas que le son asignadas al interior del equipo, cumpliendo las de forma 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autónoma y cumpliendo los plazos en las que deben estar finalizadas estas tareas.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BEE56D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 xml:space="preserve">Cumplimos con las tareas que le son asignadas en los plazos que son requeridos, con apoyo 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acotado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1868632" w14:textId="5CBB597F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Cumplimos con las tareas que le son asignadas en los plazos requeridos, con apoyo del equipo.  </w:t>
            </w:r>
            <w:r w:rsidR="00A04C17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D6EAF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parcialmente las tareas asignadas, requiriendo apoyo para lograr los plazos.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00074B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las tareas asignadas.  </w:t>
            </w:r>
          </w:p>
        </w:tc>
      </w:tr>
      <w:tr w:rsidR="00747E18" w:rsidRPr="00747E18" w14:paraId="4B51863E" w14:textId="77777777" w:rsidTr="00747E18">
        <w:trPr>
          <w:trHeight w:val="150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F47086B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Resolución de Problemas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 (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N1) </w:t>
            </w:r>
          </w:p>
          <w:p w14:paraId="131AE863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     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A51C6A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15. Aplica en su totalidad la alternativa de solución escogida para el problema planteado.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E3EC05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 de manera total todos los elementos de la alternativa escogida, para poder solucionar el problema planteado. 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865DB5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la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alternativa de solución escogida para el problema planteado, dejando fuera algunos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69C7DB0" w14:textId="2843BB5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de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manera parcial la alternativa de solución escogida para el problema planteado dejando fuera puntos menores del problema. </w:t>
            </w:r>
            <w:r w:rsidR="00A04C17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C8E7DB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algunos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pasos superficiales para solucionar el problema planteado, más no la alternativa de solución escogida.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1789DF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aplicamos la alternativa de solución escogida para el problema planteado, o no ha elegido una alternativa de solución.  </w:t>
            </w:r>
          </w:p>
        </w:tc>
      </w:tr>
    </w:tbl>
    <w:p w14:paraId="1197CD1F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07A4D483" w14:textId="77777777" w:rsidR="00000000" w:rsidRDefault="00000000"/>
    <w:sectPr w:rsidR="00223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E18"/>
    <w:rsid w:val="00037BDD"/>
    <w:rsid w:val="004A0DA7"/>
    <w:rsid w:val="00747E18"/>
    <w:rsid w:val="007D3229"/>
    <w:rsid w:val="00A04C17"/>
    <w:rsid w:val="00F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B5A6"/>
  <w15:chartTrackingRefBased/>
  <w15:docId w15:val="{C455D429-18B2-4245-B515-8AC24CEC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47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747E18"/>
  </w:style>
  <w:style w:type="character" w:customStyle="1" w:styleId="normaltextrun">
    <w:name w:val="normaltextrun"/>
    <w:basedOn w:val="Fuentedeprrafopredeter"/>
    <w:rsid w:val="0074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8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1448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Dominguez L.</dc:creator>
  <cp:keywords/>
  <dc:description/>
  <cp:lastModifiedBy>Matias Soto</cp:lastModifiedBy>
  <cp:revision>2</cp:revision>
  <dcterms:created xsi:type="dcterms:W3CDTF">2025-05-26T23:33:00Z</dcterms:created>
  <dcterms:modified xsi:type="dcterms:W3CDTF">2025-05-26T23:33:00Z</dcterms:modified>
</cp:coreProperties>
</file>