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7A83" w:rsidRPr="00451856" w:rsidRDefault="00FC3CBE">
      <w:pPr>
        <w:rPr>
          <w:b/>
          <w:bCs/>
          <w:color w:val="548DD4" w:themeColor="text2" w:themeTint="99"/>
          <w:sz w:val="24"/>
          <w:szCs w:val="24"/>
          <w:rtl/>
        </w:rPr>
      </w:pPr>
      <w:r w:rsidRPr="00451856">
        <w:rPr>
          <w:b/>
          <w:bCs/>
          <w:color w:val="548DD4" w:themeColor="text2" w:themeTint="99"/>
          <w:sz w:val="24"/>
          <w:szCs w:val="24"/>
        </w:rPr>
        <w:t>A</w:t>
      </w:r>
      <w:r w:rsidR="00B17A83" w:rsidRPr="00451856">
        <w:rPr>
          <w:b/>
          <w:bCs/>
          <w:color w:val="548DD4" w:themeColor="text2" w:themeTint="99"/>
          <w:sz w:val="24"/>
          <w:szCs w:val="24"/>
        </w:rPr>
        <w:t>bstract</w:t>
      </w:r>
    </w:p>
    <w:p w:rsidR="001B58D0" w:rsidRPr="004E3279" w:rsidRDefault="00FC3CBE" w:rsidP="004E3279">
      <w:pPr>
        <w:rPr>
          <w:rFonts w:ascii="Arial" w:hAnsi="Arial" w:cs="Arial"/>
          <w:color w:val="FF0000"/>
          <w:sz w:val="25"/>
          <w:szCs w:val="25"/>
        </w:rPr>
      </w:pPr>
      <w:r w:rsidRPr="00451856">
        <w:rPr>
          <w:rFonts w:ascii="Arial" w:hAnsi="Arial" w:cs="Arial"/>
          <w:sz w:val="25"/>
          <w:szCs w:val="25"/>
        </w:rPr>
        <w:t xml:space="preserve">We propose a specialized DCNN to distinguish </w:t>
      </w:r>
      <w:r w:rsidRPr="00451856">
        <w:rPr>
          <w:rFonts w:ascii="Arial" w:hAnsi="Arial" w:cs="Arial"/>
          <w:color w:val="FF0000"/>
          <w:sz w:val="25"/>
          <w:szCs w:val="25"/>
        </w:rPr>
        <w:t xml:space="preserve">five </w:t>
      </w:r>
      <w:r w:rsidRPr="00451856">
        <w:rPr>
          <w:rFonts w:ascii="Arial" w:hAnsi="Arial" w:cs="Arial"/>
          <w:sz w:val="25"/>
          <w:szCs w:val="25"/>
        </w:rPr>
        <w:t>phases in</w:t>
      </w:r>
      <w:r w:rsidR="00E96944" w:rsidRPr="00451856">
        <w:rPr>
          <w:rFonts w:ascii="Arial" w:hAnsi="Arial" w:cs="Arial" w:hint="cs"/>
          <w:sz w:val="25"/>
          <w:szCs w:val="25"/>
          <w:rtl/>
        </w:rPr>
        <w:t xml:space="preserve"> </w:t>
      </w:r>
      <w:r w:rsidRPr="00451856">
        <w:rPr>
          <w:rFonts w:ascii="Arial" w:hAnsi="Arial" w:cs="Arial"/>
          <w:sz w:val="25"/>
          <w:szCs w:val="25"/>
        </w:rPr>
        <w:t xml:space="preserve">a gait </w:t>
      </w:r>
      <w:r w:rsidRPr="00451856">
        <w:rPr>
          <w:rStyle w:val="highlight"/>
          <w:rFonts w:ascii="Arial" w:hAnsi="Arial" w:cs="Arial"/>
          <w:sz w:val="25"/>
          <w:szCs w:val="25"/>
        </w:rPr>
        <w:t>cycle</w:t>
      </w:r>
      <w:r w:rsidRPr="00451856">
        <w:rPr>
          <w:rFonts w:ascii="Arial" w:hAnsi="Arial" w:cs="Arial"/>
          <w:sz w:val="25"/>
          <w:szCs w:val="25"/>
        </w:rPr>
        <w:t xml:space="preserve">, based on IMU data and classified with </w:t>
      </w:r>
      <w:r w:rsidRPr="00451856">
        <w:rPr>
          <w:rFonts w:ascii="Arial" w:hAnsi="Arial" w:cs="Arial"/>
          <w:color w:val="FF0000"/>
          <w:sz w:val="25"/>
          <w:szCs w:val="25"/>
        </w:rPr>
        <w:t>foot switch information</w:t>
      </w:r>
      <w:r w:rsidR="00FB34A9" w:rsidRPr="00451856">
        <w:rPr>
          <w:rFonts w:ascii="Arial" w:hAnsi="Arial" w:cs="Arial" w:hint="cs"/>
          <w:color w:val="FF0000"/>
          <w:sz w:val="25"/>
          <w:szCs w:val="25"/>
          <w:rtl/>
        </w:rPr>
        <w:t>.</w:t>
      </w:r>
    </w:p>
    <w:p w:rsidR="001B58D0" w:rsidRPr="00451856" w:rsidRDefault="001B58D0" w:rsidP="001B58D0">
      <w:pPr>
        <w:jc w:val="center"/>
        <w:rPr>
          <w:rFonts w:asciiTheme="minorBidi" w:hAnsiTheme="minorBidi"/>
          <w:color w:val="FF0000"/>
        </w:rPr>
      </w:pPr>
      <w:r w:rsidRPr="00451856">
        <w:rPr>
          <w:noProof/>
        </w:rPr>
        <w:drawing>
          <wp:inline distT="0" distB="0" distL="0" distR="0" wp14:anchorId="6979B86C" wp14:editId="7DA4F90C">
            <wp:extent cx="2401294" cy="2283679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165" t="24048" r="42041" b="20476"/>
                    <a:stretch/>
                  </pic:blipFill>
                  <pic:spPr bwMode="auto">
                    <a:xfrm>
                      <a:off x="0" y="0"/>
                      <a:ext cx="2402605" cy="2284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8D0" w:rsidRPr="00451856" w:rsidRDefault="001B58D0" w:rsidP="00A14477">
      <w:pPr>
        <w:rPr>
          <w:rFonts w:ascii="Arial" w:hAnsi="Arial" w:cs="Arial"/>
          <w:sz w:val="25"/>
          <w:szCs w:val="25"/>
        </w:rPr>
      </w:pPr>
      <w:proofErr w:type="gramStart"/>
      <w:r w:rsidRPr="00451856">
        <w:rPr>
          <w:rFonts w:ascii="Arial" w:hAnsi="Arial" w:cs="Arial"/>
          <w:sz w:val="25"/>
          <w:szCs w:val="25"/>
        </w:rPr>
        <w:t>12 able-bodied subjects (6 males and 6 females) between 25 and 30 years.</w:t>
      </w:r>
      <w:proofErr w:type="gramEnd"/>
    </w:p>
    <w:p w:rsidR="001B58D0" w:rsidRPr="00451856" w:rsidRDefault="001B58D0" w:rsidP="0011075F">
      <w:pPr>
        <w:rPr>
          <w:rFonts w:ascii="Arial" w:hAnsi="Arial" w:cs="Arial"/>
          <w:sz w:val="25"/>
          <w:szCs w:val="25"/>
        </w:rPr>
      </w:pPr>
      <w:r w:rsidRPr="00451856">
        <w:rPr>
          <w:rFonts w:ascii="Arial" w:hAnsi="Arial" w:cs="Arial"/>
          <w:sz w:val="25"/>
          <w:szCs w:val="25"/>
        </w:rPr>
        <w:t xml:space="preserve">Subjects were equipped with </w:t>
      </w:r>
      <w:r w:rsidRPr="00451856">
        <w:rPr>
          <w:rFonts w:ascii="Arial" w:hAnsi="Arial" w:cs="Arial"/>
          <w:color w:val="FF0000"/>
          <w:sz w:val="25"/>
          <w:szCs w:val="25"/>
        </w:rPr>
        <w:t xml:space="preserve">seven </w:t>
      </w:r>
      <w:proofErr w:type="gramStart"/>
      <w:r w:rsidRPr="00451856">
        <w:rPr>
          <w:rFonts w:ascii="Arial" w:hAnsi="Arial" w:cs="Arial"/>
          <w:sz w:val="25"/>
          <w:szCs w:val="25"/>
        </w:rPr>
        <w:t xml:space="preserve">IMUs </w:t>
      </w:r>
      <w:r w:rsidR="00643FCA" w:rsidRPr="00451856">
        <w:rPr>
          <w:rFonts w:ascii="Arial" w:hAnsi="Arial" w:cs="Arial"/>
          <w:sz w:val="25"/>
          <w:szCs w:val="25"/>
        </w:rPr>
        <w:t>,</w:t>
      </w:r>
      <w:r w:rsidRPr="00451856">
        <w:rPr>
          <w:rFonts w:ascii="Arial" w:hAnsi="Arial" w:cs="Arial"/>
          <w:sz w:val="25"/>
          <w:szCs w:val="25"/>
        </w:rPr>
        <w:t>attached</w:t>
      </w:r>
      <w:proofErr w:type="gramEnd"/>
      <w:r w:rsidRPr="00451856">
        <w:rPr>
          <w:rFonts w:ascii="Arial" w:hAnsi="Arial" w:cs="Arial"/>
          <w:sz w:val="25"/>
          <w:szCs w:val="25"/>
        </w:rPr>
        <w:t xml:space="preserve"> with </w:t>
      </w:r>
      <w:r w:rsidRPr="00451856">
        <w:rPr>
          <w:rFonts w:ascii="Arial" w:hAnsi="Arial" w:cs="Arial"/>
          <w:color w:val="FF0000"/>
          <w:sz w:val="25"/>
          <w:szCs w:val="25"/>
        </w:rPr>
        <w:t xml:space="preserve">tape </w:t>
      </w:r>
      <w:r w:rsidRPr="00451856">
        <w:rPr>
          <w:rFonts w:ascii="Arial" w:hAnsi="Arial" w:cs="Arial"/>
          <w:sz w:val="25"/>
          <w:szCs w:val="25"/>
        </w:rPr>
        <w:t>to the</w:t>
      </w:r>
      <w:r w:rsidR="003445AB" w:rsidRPr="00451856">
        <w:rPr>
          <w:rFonts w:ascii="Arial" w:hAnsi="Arial" w:cs="Arial"/>
          <w:sz w:val="25"/>
          <w:szCs w:val="25"/>
        </w:rPr>
        <w:t xml:space="preserve"> </w:t>
      </w:r>
      <w:r w:rsidRPr="00451856">
        <w:rPr>
          <w:rFonts w:ascii="Arial" w:hAnsi="Arial" w:cs="Arial"/>
          <w:sz w:val="25"/>
          <w:szCs w:val="25"/>
        </w:rPr>
        <w:t xml:space="preserve">thighs, shanks, feet and pelvis, as well as with foot </w:t>
      </w:r>
      <w:r w:rsidRPr="00451856">
        <w:rPr>
          <w:rFonts w:ascii="Arial" w:hAnsi="Arial" w:cs="Arial"/>
          <w:color w:val="1F497D" w:themeColor="text2"/>
          <w:sz w:val="25"/>
          <w:szCs w:val="25"/>
        </w:rPr>
        <w:t>switches</w:t>
      </w:r>
      <w:r w:rsidRPr="00451856">
        <w:rPr>
          <w:rFonts w:ascii="Arial" w:hAnsi="Arial" w:cs="Arial"/>
          <w:sz w:val="25"/>
          <w:szCs w:val="25"/>
        </w:rPr>
        <w:t>.</w:t>
      </w:r>
    </w:p>
    <w:p w:rsidR="00D645DD" w:rsidRPr="00451856" w:rsidRDefault="00D645DD" w:rsidP="00D645D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 w:rsidRPr="00451856">
        <w:rPr>
          <w:rFonts w:asciiTheme="minorBidi" w:hAnsiTheme="minorBidi"/>
          <w:sz w:val="24"/>
          <w:szCs w:val="24"/>
        </w:rPr>
        <w:t>The sensors registered contact when pressure was applied.</w:t>
      </w:r>
    </w:p>
    <w:p w:rsidR="00D645DD" w:rsidRDefault="00D645DD" w:rsidP="00D645DD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 w:rsidRPr="00451856">
        <w:rPr>
          <w:rFonts w:asciiTheme="minorBidi" w:hAnsiTheme="minorBidi"/>
          <w:sz w:val="24"/>
          <w:szCs w:val="24"/>
        </w:rPr>
        <w:t>The value of a foot switch (</w:t>
      </w:r>
      <w:r w:rsidRPr="00451856">
        <w:rPr>
          <w:rFonts w:asciiTheme="minorBidi" w:hAnsiTheme="minorBidi"/>
          <w:color w:val="FF0000"/>
          <w:sz w:val="24"/>
          <w:szCs w:val="24"/>
        </w:rPr>
        <w:t>VFS</w:t>
      </w:r>
      <w:r w:rsidRPr="00451856">
        <w:rPr>
          <w:rFonts w:asciiTheme="minorBidi" w:hAnsiTheme="minorBidi"/>
          <w:sz w:val="24"/>
          <w:szCs w:val="24"/>
        </w:rPr>
        <w:t>) is the sum of its 4 force sensors’ voltages and ranged from 0 V (swing) to 4 V (whole foot contact).</w:t>
      </w:r>
    </w:p>
    <w:p w:rsidR="00323073" w:rsidRPr="004E3279" w:rsidRDefault="00323073" w:rsidP="0032307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FF0000"/>
          <w:sz w:val="24"/>
          <w:szCs w:val="24"/>
        </w:rPr>
      </w:pPr>
      <w:proofErr w:type="gramStart"/>
      <w:r w:rsidRPr="004E3279">
        <w:rPr>
          <w:rFonts w:asciiTheme="minorBidi" w:hAnsiTheme="minorBidi"/>
          <w:color w:val="FF0000"/>
          <w:sz w:val="24"/>
          <w:szCs w:val="24"/>
        </w:rPr>
        <w:t>loading</w:t>
      </w:r>
      <w:proofErr w:type="gramEnd"/>
      <w:r w:rsidRPr="004E3279">
        <w:rPr>
          <w:rFonts w:asciiTheme="minorBidi" w:hAnsiTheme="minorBidi"/>
          <w:color w:val="FF0000"/>
          <w:sz w:val="24"/>
          <w:szCs w:val="24"/>
        </w:rPr>
        <w:t xml:space="preserve"> response (LR), </w:t>
      </w:r>
    </w:p>
    <w:p w:rsidR="00323073" w:rsidRPr="004E3279" w:rsidRDefault="00323073" w:rsidP="0032307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FF0000"/>
          <w:sz w:val="24"/>
          <w:szCs w:val="24"/>
        </w:rPr>
      </w:pPr>
      <w:proofErr w:type="spellStart"/>
      <w:proofErr w:type="gramStart"/>
      <w:r w:rsidRPr="004E3279">
        <w:rPr>
          <w:rFonts w:asciiTheme="minorBidi" w:hAnsiTheme="minorBidi"/>
          <w:color w:val="FF0000"/>
          <w:sz w:val="24"/>
          <w:szCs w:val="24"/>
        </w:rPr>
        <w:t>midstance</w:t>
      </w:r>
      <w:proofErr w:type="spellEnd"/>
      <w:proofErr w:type="gramEnd"/>
      <w:r w:rsidRPr="004E3279">
        <w:rPr>
          <w:rFonts w:asciiTheme="minorBidi" w:hAnsiTheme="minorBidi"/>
          <w:color w:val="FF0000"/>
          <w:sz w:val="24"/>
          <w:szCs w:val="24"/>
        </w:rPr>
        <w:t xml:space="preserve"> (MS),</w:t>
      </w:r>
    </w:p>
    <w:p w:rsidR="00323073" w:rsidRPr="004E3279" w:rsidRDefault="00323073" w:rsidP="0032307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FF0000"/>
          <w:sz w:val="24"/>
          <w:szCs w:val="24"/>
        </w:rPr>
      </w:pPr>
      <w:r w:rsidRPr="004E3279">
        <w:rPr>
          <w:rFonts w:asciiTheme="minorBidi" w:hAnsiTheme="minorBidi"/>
          <w:color w:val="FF0000"/>
          <w:sz w:val="24"/>
          <w:szCs w:val="24"/>
        </w:rPr>
        <w:t xml:space="preserve"> </w:t>
      </w:r>
      <w:proofErr w:type="gramStart"/>
      <w:r w:rsidRPr="004E3279">
        <w:rPr>
          <w:rFonts w:asciiTheme="minorBidi" w:hAnsiTheme="minorBidi"/>
          <w:color w:val="FF0000"/>
          <w:sz w:val="24"/>
          <w:szCs w:val="24"/>
        </w:rPr>
        <w:t>terminal</w:t>
      </w:r>
      <w:proofErr w:type="gramEnd"/>
      <w:r w:rsidRPr="004E3279">
        <w:rPr>
          <w:rFonts w:asciiTheme="minorBidi" w:hAnsiTheme="minorBidi"/>
          <w:color w:val="FF0000"/>
          <w:sz w:val="24"/>
          <w:szCs w:val="24"/>
        </w:rPr>
        <w:t xml:space="preserve"> stance (TS), </w:t>
      </w:r>
    </w:p>
    <w:p w:rsidR="00323073" w:rsidRPr="004E3279" w:rsidRDefault="00323073" w:rsidP="0032307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FF0000"/>
          <w:sz w:val="24"/>
          <w:szCs w:val="24"/>
        </w:rPr>
      </w:pPr>
      <w:proofErr w:type="gramStart"/>
      <w:r w:rsidRPr="004E3279">
        <w:rPr>
          <w:rFonts w:asciiTheme="minorBidi" w:hAnsiTheme="minorBidi"/>
          <w:color w:val="FF0000"/>
          <w:sz w:val="24"/>
          <w:szCs w:val="24"/>
        </w:rPr>
        <w:t>pre-swing</w:t>
      </w:r>
      <w:proofErr w:type="gramEnd"/>
      <w:r w:rsidRPr="004E3279">
        <w:rPr>
          <w:rFonts w:asciiTheme="minorBidi" w:hAnsiTheme="minorBidi"/>
          <w:color w:val="FF0000"/>
          <w:sz w:val="24"/>
          <w:szCs w:val="24"/>
        </w:rPr>
        <w:t xml:space="preserve"> (</w:t>
      </w:r>
      <w:proofErr w:type="spellStart"/>
      <w:r w:rsidRPr="004E3279">
        <w:rPr>
          <w:rFonts w:asciiTheme="minorBidi" w:hAnsiTheme="minorBidi"/>
          <w:color w:val="FF0000"/>
          <w:sz w:val="24"/>
          <w:szCs w:val="24"/>
        </w:rPr>
        <w:t>PSw</w:t>
      </w:r>
      <w:proofErr w:type="spellEnd"/>
      <w:r w:rsidRPr="004E3279">
        <w:rPr>
          <w:rFonts w:asciiTheme="minorBidi" w:hAnsiTheme="minorBidi"/>
          <w:color w:val="FF0000"/>
          <w:sz w:val="24"/>
          <w:szCs w:val="24"/>
        </w:rPr>
        <w:t>)</w:t>
      </w:r>
    </w:p>
    <w:p w:rsidR="00323073" w:rsidRPr="004E3279" w:rsidRDefault="00323073" w:rsidP="00323073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FF0000"/>
          <w:sz w:val="24"/>
          <w:szCs w:val="24"/>
        </w:rPr>
      </w:pPr>
      <w:r w:rsidRPr="004E3279">
        <w:rPr>
          <w:rFonts w:asciiTheme="minorBidi" w:hAnsiTheme="minorBidi"/>
          <w:color w:val="FF0000"/>
          <w:sz w:val="24"/>
          <w:szCs w:val="24"/>
        </w:rPr>
        <w:t xml:space="preserve"> </w:t>
      </w:r>
      <w:proofErr w:type="gramStart"/>
      <w:r w:rsidRPr="004E3279">
        <w:rPr>
          <w:rFonts w:asciiTheme="minorBidi" w:hAnsiTheme="minorBidi"/>
          <w:color w:val="FF0000"/>
          <w:sz w:val="24"/>
          <w:szCs w:val="24"/>
        </w:rPr>
        <w:t>and</w:t>
      </w:r>
      <w:proofErr w:type="gramEnd"/>
      <w:r w:rsidRPr="004E3279">
        <w:rPr>
          <w:rFonts w:asciiTheme="minorBidi" w:hAnsiTheme="minorBidi"/>
          <w:color w:val="FF0000"/>
          <w:sz w:val="24"/>
          <w:szCs w:val="24"/>
        </w:rPr>
        <w:t xml:space="preserve"> swing (SW). </w:t>
      </w:r>
    </w:p>
    <w:p w:rsidR="00AD2E5D" w:rsidRPr="00451856" w:rsidRDefault="00AD2E5D" w:rsidP="001953B1">
      <w:pPr>
        <w:autoSpaceDE w:val="0"/>
        <w:autoSpaceDN w:val="0"/>
        <w:adjustRightInd w:val="0"/>
        <w:spacing w:after="0" w:line="240" w:lineRule="auto"/>
        <w:jc w:val="center"/>
        <w:rPr>
          <w:rFonts w:asciiTheme="minorBidi" w:hAnsiTheme="minorBidi"/>
          <w:color w:val="000000"/>
          <w:sz w:val="24"/>
          <w:szCs w:val="24"/>
          <w:rtl/>
          <w:lang w:bidi="fa-IR"/>
        </w:rPr>
      </w:pPr>
      <w:r w:rsidRPr="00451856">
        <w:rPr>
          <w:noProof/>
        </w:rPr>
        <w:drawing>
          <wp:inline distT="0" distB="0" distL="0" distR="0" wp14:anchorId="204F799A" wp14:editId="23F8BE12">
            <wp:extent cx="5314169" cy="2329732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849" t="35584" r="32129" b="17450"/>
                    <a:stretch/>
                  </pic:blipFill>
                  <pic:spPr bwMode="auto">
                    <a:xfrm>
                      <a:off x="0" y="0"/>
                      <a:ext cx="5342722" cy="234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3073" w:rsidRPr="00451856" w:rsidRDefault="00323073">
      <w:pPr>
        <w:rPr>
          <w:rFonts w:asciiTheme="minorBidi" w:hAnsiTheme="minorBidi"/>
          <w:color w:val="000000"/>
          <w:sz w:val="24"/>
          <w:szCs w:val="24"/>
          <w:rtl/>
        </w:rPr>
      </w:pPr>
    </w:p>
    <w:p w:rsidR="001953B1" w:rsidRPr="00451856" w:rsidRDefault="001953B1" w:rsidP="001953B1">
      <w:pPr>
        <w:jc w:val="center"/>
        <w:rPr>
          <w:rFonts w:asciiTheme="minorBidi" w:hAnsiTheme="minorBidi"/>
          <w:color w:val="000000"/>
          <w:sz w:val="24"/>
          <w:szCs w:val="24"/>
          <w:rtl/>
        </w:rPr>
      </w:pPr>
    </w:p>
    <w:p w:rsidR="001953B1" w:rsidRPr="00451856" w:rsidRDefault="001953B1" w:rsidP="001953B1">
      <w:pPr>
        <w:jc w:val="center"/>
        <w:rPr>
          <w:rFonts w:asciiTheme="minorBidi" w:hAnsiTheme="minorBidi"/>
          <w:color w:val="000000"/>
          <w:sz w:val="24"/>
          <w:szCs w:val="24"/>
          <w:rtl/>
        </w:rPr>
      </w:pPr>
      <w:r w:rsidRPr="00451856">
        <w:rPr>
          <w:noProof/>
        </w:rPr>
        <w:drawing>
          <wp:inline distT="0" distB="0" distL="0" distR="0" wp14:anchorId="02D02E2D" wp14:editId="078818FE">
            <wp:extent cx="4969565" cy="2051437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12000"/>
                              </a14:imgEffect>
                            </a14:imgLayer>
                          </a14:imgProps>
                        </a:ext>
                      </a:extLst>
                    </a:blip>
                    <a:srcRect l="19676" t="10952" r="34539" b="48779"/>
                    <a:stretch/>
                  </pic:blipFill>
                  <pic:spPr bwMode="auto">
                    <a:xfrm>
                      <a:off x="0" y="0"/>
                      <a:ext cx="4981039" cy="205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439" w:rsidRPr="00451856" w:rsidRDefault="001953B1" w:rsidP="004E3279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 w:rsidRPr="00451856">
        <w:rPr>
          <w:rFonts w:asciiTheme="minorBidi" w:hAnsiTheme="minorBidi"/>
          <w:sz w:val="24"/>
          <w:szCs w:val="24"/>
        </w:rPr>
        <w:t>DCNNs have been largely applied in the task of feature extraction</w:t>
      </w:r>
      <w:r w:rsidRPr="00451856">
        <w:rPr>
          <w:rFonts w:asciiTheme="minorBidi" w:hAnsiTheme="minorBidi"/>
          <w:color w:val="FF0000"/>
          <w:sz w:val="24"/>
          <w:szCs w:val="24"/>
        </w:rPr>
        <w:t xml:space="preserve">, image recognition </w:t>
      </w:r>
      <w:r w:rsidRPr="00451856">
        <w:rPr>
          <w:rFonts w:asciiTheme="minorBidi" w:hAnsiTheme="minorBidi"/>
          <w:sz w:val="24"/>
          <w:szCs w:val="24"/>
        </w:rPr>
        <w:t>and time</w:t>
      </w:r>
      <w:r w:rsidRPr="00451856">
        <w:rPr>
          <w:rFonts w:asciiTheme="minorBidi" w:hAnsiTheme="minorBidi" w:hint="cs"/>
          <w:sz w:val="24"/>
          <w:szCs w:val="24"/>
          <w:rtl/>
          <w:lang w:bidi="fa-IR"/>
        </w:rPr>
        <w:t xml:space="preserve"> </w:t>
      </w:r>
      <w:r w:rsidRPr="00451856">
        <w:rPr>
          <w:rFonts w:asciiTheme="minorBidi" w:hAnsiTheme="minorBidi"/>
          <w:sz w:val="24"/>
          <w:szCs w:val="24"/>
        </w:rPr>
        <w:t xml:space="preserve">series data classification due to </w:t>
      </w:r>
      <w:r w:rsidRPr="00451856">
        <w:rPr>
          <w:rFonts w:asciiTheme="minorBidi" w:hAnsiTheme="minorBidi"/>
          <w:color w:val="FF0000"/>
          <w:sz w:val="24"/>
          <w:szCs w:val="24"/>
        </w:rPr>
        <w:t xml:space="preserve">the advance of computational power </w:t>
      </w:r>
      <w:r w:rsidRPr="00451856">
        <w:rPr>
          <w:rFonts w:asciiTheme="minorBidi" w:hAnsiTheme="minorBidi"/>
          <w:sz w:val="24"/>
          <w:szCs w:val="24"/>
        </w:rPr>
        <w:t xml:space="preserve">and large amounts of </w:t>
      </w:r>
      <w:proofErr w:type="spellStart"/>
      <w:r w:rsidRPr="00451856">
        <w:rPr>
          <w:rFonts w:asciiTheme="minorBidi" w:hAnsiTheme="minorBidi"/>
          <w:sz w:val="24"/>
          <w:szCs w:val="24"/>
        </w:rPr>
        <w:t>labelled</w:t>
      </w:r>
      <w:proofErr w:type="spellEnd"/>
      <w:r w:rsidRPr="00451856">
        <w:rPr>
          <w:rFonts w:asciiTheme="minorBidi" w:hAnsiTheme="minorBidi"/>
          <w:sz w:val="24"/>
          <w:szCs w:val="24"/>
        </w:rPr>
        <w:t xml:space="preserve"> data.</w:t>
      </w:r>
    </w:p>
    <w:p w:rsidR="00EC61DD" w:rsidRPr="00451856" w:rsidRDefault="00EC61DD" w:rsidP="003F76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EC61DD" w:rsidRPr="00451856" w:rsidRDefault="00EC61DD" w:rsidP="003F767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C31439" w:rsidRPr="00451856" w:rsidRDefault="00C31439" w:rsidP="003F76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</w:p>
    <w:p w:rsidR="00D94DB2" w:rsidRPr="00451856" w:rsidRDefault="00D94DB2" w:rsidP="003F76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  <w:r w:rsidRPr="00451856">
        <w:rPr>
          <w:rFonts w:asciiTheme="minorBidi" w:hAnsiTheme="minorBidi"/>
          <w:sz w:val="24"/>
          <w:szCs w:val="24"/>
        </w:rPr>
        <w:t>3 - DCNN model</w:t>
      </w:r>
    </w:p>
    <w:p w:rsidR="00BA02F2" w:rsidRPr="00451856" w:rsidRDefault="00BA02F2" w:rsidP="003F76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</w:rPr>
      </w:pPr>
    </w:p>
    <w:p w:rsidR="003F7678" w:rsidRPr="00451856" w:rsidRDefault="003F7678" w:rsidP="003F76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451856">
        <w:rPr>
          <w:rFonts w:asciiTheme="minorBidi" w:hAnsiTheme="minorBidi"/>
          <w:sz w:val="24"/>
          <w:szCs w:val="24"/>
        </w:rPr>
        <w:t xml:space="preserve">In a DCNN, the </w:t>
      </w:r>
      <w:r w:rsidRPr="00451856">
        <w:rPr>
          <w:rFonts w:asciiTheme="minorBidi" w:hAnsiTheme="minorBidi"/>
          <w:color w:val="FF0000"/>
          <w:sz w:val="24"/>
          <w:szCs w:val="24"/>
        </w:rPr>
        <w:t>input</w:t>
      </w:r>
      <w:r w:rsidRPr="00451856">
        <w:rPr>
          <w:rFonts w:asciiTheme="minorBidi" w:hAnsiTheme="minorBidi"/>
          <w:sz w:val="24"/>
          <w:szCs w:val="24"/>
        </w:rPr>
        <w:t xml:space="preserve">, commonly a </w:t>
      </w:r>
      <w:r w:rsidRPr="00451856">
        <w:rPr>
          <w:rFonts w:asciiTheme="minorBidi" w:hAnsiTheme="minorBidi"/>
          <w:color w:val="FF0000"/>
          <w:sz w:val="24"/>
          <w:szCs w:val="24"/>
        </w:rPr>
        <w:t xml:space="preserve">three-dimensional </w:t>
      </w:r>
      <w:proofErr w:type="gramStart"/>
      <w:r w:rsidRPr="00451856">
        <w:rPr>
          <w:rFonts w:asciiTheme="minorBidi" w:hAnsiTheme="minorBidi"/>
          <w:color w:val="FF0000"/>
          <w:sz w:val="24"/>
          <w:szCs w:val="24"/>
        </w:rPr>
        <w:t>tensor</w:t>
      </w:r>
      <w:r w:rsidRPr="00451856">
        <w:rPr>
          <w:rFonts w:asciiTheme="minorBidi" w:hAnsiTheme="minorBidi"/>
          <w:sz w:val="24"/>
          <w:szCs w:val="24"/>
        </w:rPr>
        <w:t>,</w:t>
      </w:r>
      <w:proofErr w:type="gramEnd"/>
      <w:r w:rsidRPr="00451856">
        <w:rPr>
          <w:rFonts w:asciiTheme="minorBidi" w:hAnsiTheme="minorBidi" w:hint="cs"/>
          <w:sz w:val="24"/>
          <w:szCs w:val="24"/>
          <w:rtl/>
          <w:lang w:bidi="fa-IR"/>
        </w:rPr>
        <w:t xml:space="preserve"> </w:t>
      </w:r>
      <w:r w:rsidRPr="00451856">
        <w:rPr>
          <w:rFonts w:asciiTheme="minorBidi" w:hAnsiTheme="minorBidi"/>
          <w:sz w:val="24"/>
          <w:szCs w:val="24"/>
        </w:rPr>
        <w:t xml:space="preserve">goes through a sequence of processing, usually called a layer. This can be a </w:t>
      </w:r>
      <w:r w:rsidRPr="00451856">
        <w:rPr>
          <w:rFonts w:asciiTheme="minorBidi" w:hAnsiTheme="minorBidi"/>
          <w:color w:val="1F497D" w:themeColor="text2"/>
          <w:sz w:val="24"/>
          <w:szCs w:val="24"/>
        </w:rPr>
        <w:t xml:space="preserve">convolution </w:t>
      </w:r>
      <w:r w:rsidRPr="00451856">
        <w:rPr>
          <w:rFonts w:asciiTheme="minorBidi" w:hAnsiTheme="minorBidi"/>
          <w:sz w:val="24"/>
          <w:szCs w:val="24"/>
        </w:rPr>
        <w:t xml:space="preserve">layer, a </w:t>
      </w:r>
      <w:r w:rsidRPr="00451856">
        <w:rPr>
          <w:rFonts w:asciiTheme="minorBidi" w:hAnsiTheme="minorBidi"/>
          <w:color w:val="1F497D" w:themeColor="text2"/>
          <w:sz w:val="24"/>
          <w:szCs w:val="24"/>
        </w:rPr>
        <w:t>pooling</w:t>
      </w:r>
      <w:r w:rsidRPr="00451856">
        <w:rPr>
          <w:rFonts w:asciiTheme="minorBidi" w:hAnsiTheme="minorBidi" w:hint="cs"/>
          <w:color w:val="1F497D" w:themeColor="text2"/>
          <w:sz w:val="24"/>
          <w:szCs w:val="24"/>
          <w:rtl/>
          <w:lang w:bidi="fa-IR"/>
        </w:rPr>
        <w:t xml:space="preserve"> </w:t>
      </w:r>
      <w:r w:rsidRPr="00451856">
        <w:rPr>
          <w:rFonts w:asciiTheme="minorBidi" w:hAnsiTheme="minorBidi"/>
          <w:sz w:val="24"/>
          <w:szCs w:val="24"/>
        </w:rPr>
        <w:t xml:space="preserve">layer, a </w:t>
      </w:r>
      <w:r w:rsidRPr="00451856">
        <w:rPr>
          <w:rFonts w:asciiTheme="minorBidi" w:hAnsiTheme="minorBidi"/>
          <w:color w:val="1F497D" w:themeColor="text2"/>
          <w:sz w:val="24"/>
          <w:szCs w:val="24"/>
        </w:rPr>
        <w:t xml:space="preserve">normalization </w:t>
      </w:r>
      <w:r w:rsidRPr="00451856">
        <w:rPr>
          <w:rFonts w:asciiTheme="minorBidi" w:hAnsiTheme="minorBidi"/>
          <w:sz w:val="24"/>
          <w:szCs w:val="24"/>
        </w:rPr>
        <w:t xml:space="preserve">layer, a </w:t>
      </w:r>
      <w:r w:rsidRPr="00451856">
        <w:rPr>
          <w:rFonts w:asciiTheme="minorBidi" w:hAnsiTheme="minorBidi"/>
          <w:color w:val="1F497D" w:themeColor="text2"/>
          <w:sz w:val="24"/>
          <w:szCs w:val="24"/>
        </w:rPr>
        <w:t xml:space="preserve">fully connected </w:t>
      </w:r>
      <w:r w:rsidRPr="00451856">
        <w:rPr>
          <w:rFonts w:asciiTheme="minorBidi" w:hAnsiTheme="minorBidi"/>
          <w:sz w:val="24"/>
          <w:szCs w:val="24"/>
        </w:rPr>
        <w:t xml:space="preserve">layer, a </w:t>
      </w:r>
      <w:r w:rsidRPr="00451856">
        <w:rPr>
          <w:rFonts w:asciiTheme="minorBidi" w:hAnsiTheme="minorBidi"/>
          <w:color w:val="1F497D" w:themeColor="text2"/>
          <w:sz w:val="24"/>
          <w:szCs w:val="24"/>
        </w:rPr>
        <w:t xml:space="preserve">loss </w:t>
      </w:r>
      <w:r w:rsidRPr="00451856">
        <w:rPr>
          <w:rFonts w:asciiTheme="minorBidi" w:hAnsiTheme="minorBidi"/>
          <w:sz w:val="24"/>
          <w:szCs w:val="24"/>
        </w:rPr>
        <w:t>layer</w:t>
      </w:r>
      <w:r w:rsidRPr="00451856">
        <w:rPr>
          <w:rFonts w:asciiTheme="minorBidi" w:hAnsiTheme="minorBidi" w:hint="cs"/>
          <w:sz w:val="24"/>
          <w:szCs w:val="24"/>
          <w:rtl/>
        </w:rPr>
        <w:t>.</w:t>
      </w:r>
    </w:p>
    <w:p w:rsidR="003F7678" w:rsidRPr="00451856" w:rsidRDefault="003F7678" w:rsidP="001953B1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</w:p>
    <w:p w:rsidR="003F7678" w:rsidRPr="00451856" w:rsidRDefault="003F7678" w:rsidP="003F76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  <w:r w:rsidRPr="00451856">
        <w:rPr>
          <w:rFonts w:asciiTheme="minorBidi" w:hAnsiTheme="minorBidi"/>
          <w:sz w:val="24"/>
          <w:szCs w:val="24"/>
        </w:rPr>
        <w:t xml:space="preserve">Ideally the DCNN can extract prominent feature from the </w:t>
      </w:r>
      <w:r w:rsidRPr="00451856">
        <w:rPr>
          <w:rFonts w:asciiTheme="minorBidi" w:hAnsiTheme="minorBidi"/>
          <w:color w:val="FF0000"/>
          <w:sz w:val="24"/>
          <w:szCs w:val="24"/>
        </w:rPr>
        <w:t xml:space="preserve">IMU </w:t>
      </w:r>
      <w:r w:rsidRPr="00451856">
        <w:rPr>
          <w:rFonts w:asciiTheme="minorBidi" w:hAnsiTheme="minorBidi"/>
          <w:sz w:val="24"/>
          <w:szCs w:val="24"/>
        </w:rPr>
        <w:t>‘</w:t>
      </w:r>
      <w:r w:rsidRPr="00451856">
        <w:rPr>
          <w:rFonts w:asciiTheme="minorBidi" w:hAnsiTheme="minorBidi"/>
          <w:color w:val="FF0000"/>
          <w:sz w:val="24"/>
          <w:szCs w:val="24"/>
        </w:rPr>
        <w:t xml:space="preserve">image’ </w:t>
      </w:r>
      <w:r w:rsidRPr="00451856">
        <w:rPr>
          <w:rFonts w:asciiTheme="minorBidi" w:hAnsiTheme="minorBidi"/>
          <w:sz w:val="24"/>
          <w:szCs w:val="24"/>
        </w:rPr>
        <w:t>by applying filters in the</w:t>
      </w:r>
      <w:r w:rsidRPr="00451856">
        <w:rPr>
          <w:rFonts w:asciiTheme="minorBidi" w:hAnsiTheme="minorBidi" w:hint="cs"/>
          <w:sz w:val="24"/>
          <w:szCs w:val="24"/>
          <w:rtl/>
          <w:lang w:bidi="fa-IR"/>
        </w:rPr>
        <w:t xml:space="preserve"> </w:t>
      </w:r>
      <w:r w:rsidRPr="00451856">
        <w:rPr>
          <w:rFonts w:asciiTheme="minorBidi" w:hAnsiTheme="minorBidi"/>
          <w:sz w:val="24"/>
          <w:szCs w:val="24"/>
        </w:rPr>
        <w:t>convolution layer.</w:t>
      </w:r>
    </w:p>
    <w:p w:rsidR="003F7678" w:rsidRPr="00451856" w:rsidRDefault="00C344A4" w:rsidP="00C344A4">
      <w:pPr>
        <w:autoSpaceDE w:val="0"/>
        <w:autoSpaceDN w:val="0"/>
        <w:adjustRightInd w:val="0"/>
        <w:spacing w:after="0" w:line="240" w:lineRule="auto"/>
        <w:jc w:val="center"/>
        <w:rPr>
          <w:rFonts w:asciiTheme="minorBidi" w:hAnsiTheme="minorBidi"/>
          <w:sz w:val="24"/>
          <w:szCs w:val="24"/>
        </w:rPr>
      </w:pPr>
      <w:r w:rsidRPr="00451856">
        <w:rPr>
          <w:noProof/>
        </w:rPr>
        <w:drawing>
          <wp:inline distT="0" distB="0" distL="0" distR="0" wp14:anchorId="0B3374F0" wp14:editId="5019C92F">
            <wp:extent cx="3108960" cy="290461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7975" t="34047" r="43510" b="18563"/>
                    <a:stretch/>
                  </pic:blipFill>
                  <pic:spPr bwMode="auto">
                    <a:xfrm>
                      <a:off x="0" y="0"/>
                      <a:ext cx="3111190" cy="29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2BB" w:rsidRPr="00451856" w:rsidRDefault="001A02BB" w:rsidP="002F2D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5"/>
          <w:szCs w:val="25"/>
          <w:rtl/>
          <w:lang w:bidi="fa-IR"/>
        </w:rPr>
      </w:pPr>
    </w:p>
    <w:p w:rsidR="001A02BB" w:rsidRPr="00451856" w:rsidRDefault="001A02BB" w:rsidP="002F2D3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5"/>
          <w:szCs w:val="25"/>
          <w:rtl/>
        </w:rPr>
      </w:pPr>
      <w:r w:rsidRPr="00451856">
        <w:rPr>
          <w:noProof/>
        </w:rPr>
        <w:lastRenderedPageBreak/>
        <w:drawing>
          <wp:inline distT="0" distB="0" distL="0" distR="0" wp14:anchorId="0847EEE4" wp14:editId="4AA4531B">
            <wp:extent cx="6230669" cy="1001864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11000"/>
                              </a14:imgEffect>
                            </a14:imgLayer>
                          </a14:imgProps>
                        </a:ext>
                      </a:extLst>
                    </a:blip>
                    <a:srcRect l="3986" t="48095" r="7776" b="26667"/>
                    <a:stretch/>
                  </pic:blipFill>
                  <pic:spPr bwMode="auto">
                    <a:xfrm>
                      <a:off x="0" y="0"/>
                      <a:ext cx="6234077" cy="100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7678" w:rsidRPr="00451856" w:rsidRDefault="003F7678" w:rsidP="003F76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</w:p>
    <w:p w:rsidR="0012319D" w:rsidRPr="00451856" w:rsidRDefault="0012319D" w:rsidP="0012319D">
      <w:pPr>
        <w:rPr>
          <w:rFonts w:asciiTheme="minorBidi" w:hAnsiTheme="minorBidi"/>
          <w:sz w:val="24"/>
          <w:szCs w:val="24"/>
          <w:rtl/>
        </w:rPr>
      </w:pPr>
      <w:r w:rsidRPr="00451856">
        <w:rPr>
          <w:rFonts w:asciiTheme="minorBidi" w:hAnsiTheme="minorBidi"/>
          <w:sz w:val="24"/>
          <w:szCs w:val="24"/>
        </w:rPr>
        <w:t xml:space="preserve">The output of the </w:t>
      </w:r>
      <w:r w:rsidRPr="00451856">
        <w:rPr>
          <w:rFonts w:asciiTheme="minorBidi" w:hAnsiTheme="minorBidi"/>
          <w:color w:val="FF0000"/>
          <w:sz w:val="24"/>
          <w:szCs w:val="24"/>
        </w:rPr>
        <w:t xml:space="preserve">ﬂatten </w:t>
      </w:r>
      <w:r w:rsidRPr="00451856">
        <w:rPr>
          <w:rFonts w:asciiTheme="minorBidi" w:hAnsiTheme="minorBidi"/>
          <w:sz w:val="24"/>
          <w:szCs w:val="24"/>
        </w:rPr>
        <w:t>layer contains distributed representations for the input image, and all these features in the current layer can be used to build features with stronger capabilities in the next layers.</w:t>
      </w:r>
    </w:p>
    <w:p w:rsidR="009C6A5D" w:rsidRPr="00451856" w:rsidRDefault="009C6A5D" w:rsidP="0012319D">
      <w:pPr>
        <w:rPr>
          <w:rFonts w:asciiTheme="minorBidi" w:hAnsiTheme="minorBidi"/>
          <w:sz w:val="24"/>
          <w:szCs w:val="24"/>
        </w:rPr>
      </w:pPr>
      <w:r w:rsidRPr="00451856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D150814" wp14:editId="4AE3B5DD">
            <wp:extent cx="3260785" cy="14374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3_blog_image_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52" t="5363" r="11326" b="5363"/>
                    <a:stretch/>
                  </pic:blipFill>
                  <pic:spPr bwMode="auto">
                    <a:xfrm>
                      <a:off x="0" y="0"/>
                      <a:ext cx="3264572" cy="1439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19D" w:rsidRPr="00451856" w:rsidRDefault="0012319D" w:rsidP="003F7678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sz w:val="24"/>
          <w:szCs w:val="24"/>
          <w:rtl/>
        </w:rPr>
      </w:pPr>
    </w:p>
    <w:p w:rsidR="00FC3CBE" w:rsidRPr="00451856" w:rsidRDefault="009C6A5D" w:rsidP="003F7678">
      <w:pPr>
        <w:pBdr>
          <w:bottom w:val="single" w:sz="6" w:space="1" w:color="auto"/>
        </w:pBdr>
        <w:rPr>
          <w:rFonts w:ascii="Arial" w:hAnsi="Arial" w:cs="Arial"/>
          <w:sz w:val="24"/>
          <w:szCs w:val="24"/>
          <w:rtl/>
          <w:lang w:bidi="fa-IR"/>
        </w:rPr>
      </w:pPr>
      <w:proofErr w:type="gramStart"/>
      <w:r w:rsidRPr="00451856">
        <w:rPr>
          <w:rFonts w:ascii="Arial" w:hAnsi="Arial" w:cs="Arial"/>
          <w:sz w:val="24"/>
          <w:szCs w:val="24"/>
        </w:rPr>
        <w:t>we</w:t>
      </w:r>
      <w:proofErr w:type="gramEnd"/>
      <w:r w:rsidRPr="00451856">
        <w:rPr>
          <w:rFonts w:ascii="Arial" w:hAnsi="Arial" w:cs="Arial"/>
          <w:sz w:val="24"/>
          <w:szCs w:val="24"/>
        </w:rPr>
        <w:t xml:space="preserve"> used a Soft</w:t>
      </w:r>
      <w:r w:rsidR="004E3279">
        <w:rPr>
          <w:rFonts w:ascii="Arial" w:hAnsi="Arial" w:cs="Arial"/>
          <w:sz w:val="24"/>
          <w:szCs w:val="24"/>
        </w:rPr>
        <w:t xml:space="preserve"> </w:t>
      </w:r>
      <w:r w:rsidRPr="00451856">
        <w:rPr>
          <w:rFonts w:ascii="Arial" w:hAnsi="Arial" w:cs="Arial"/>
          <w:sz w:val="24"/>
          <w:szCs w:val="24"/>
        </w:rPr>
        <w:t xml:space="preserve">matrix activation (Equation (2)) which </w:t>
      </w:r>
      <w:r w:rsidRPr="00451856">
        <w:rPr>
          <w:rFonts w:ascii="Arial" w:hAnsi="Arial" w:cs="Arial"/>
          <w:color w:val="FF0000"/>
          <w:sz w:val="24"/>
          <w:szCs w:val="24"/>
        </w:rPr>
        <w:t>maps non-normalized output</w:t>
      </w:r>
      <w:r w:rsidRPr="00451856">
        <w:rPr>
          <w:rFonts w:ascii="Arial" w:hAnsi="Arial" w:cs="Arial"/>
          <w:sz w:val="24"/>
          <w:szCs w:val="24"/>
        </w:rPr>
        <w:t xml:space="preserve"> to the probability distribution over predicted classes.</w:t>
      </w:r>
    </w:p>
    <w:p w:rsidR="009C6A5D" w:rsidRPr="00451856" w:rsidRDefault="009C6A5D" w:rsidP="003F7678">
      <w:pPr>
        <w:pBdr>
          <w:bottom w:val="single" w:sz="6" w:space="1" w:color="auto"/>
        </w:pBdr>
        <w:rPr>
          <w:rFonts w:ascii="Arial" w:hAnsi="Arial" w:cs="Arial"/>
          <w:sz w:val="24"/>
          <w:szCs w:val="24"/>
          <w:rtl/>
        </w:rPr>
      </w:pPr>
      <w:r w:rsidRPr="00451856">
        <w:rPr>
          <w:noProof/>
        </w:rPr>
        <w:drawing>
          <wp:inline distT="0" distB="0" distL="0" distR="0" wp14:anchorId="1CC4CDE2" wp14:editId="451B0E79">
            <wp:extent cx="6066709" cy="1574358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contrast="8000"/>
                              </a14:imgEffect>
                            </a14:imgLayer>
                          </a14:imgProps>
                        </a:ext>
                      </a:extLst>
                    </a:blip>
                    <a:srcRect l="14188" t="50000" r="25980" b="22381"/>
                    <a:stretch/>
                  </pic:blipFill>
                  <pic:spPr bwMode="auto">
                    <a:xfrm>
                      <a:off x="0" y="0"/>
                      <a:ext cx="6070019" cy="157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A5D" w:rsidRPr="00451856" w:rsidRDefault="009C6A5D" w:rsidP="003F7678">
      <w:pPr>
        <w:pBdr>
          <w:bottom w:val="single" w:sz="6" w:space="1" w:color="auto"/>
        </w:pBdr>
        <w:rPr>
          <w:rFonts w:asciiTheme="minorBidi" w:hAnsiTheme="minorBidi"/>
        </w:rPr>
      </w:pPr>
    </w:p>
    <w:p w:rsidR="00F8333F" w:rsidRPr="00451856" w:rsidRDefault="003C1E2F" w:rsidP="00CB2508">
      <w:pPr>
        <w:rPr>
          <w:rFonts w:ascii="Arial" w:hAnsi="Arial" w:cs="Arial"/>
          <w:sz w:val="25"/>
          <w:szCs w:val="25"/>
          <w:rtl/>
          <w:lang w:bidi="fa-IR"/>
        </w:rPr>
      </w:pPr>
      <w:r w:rsidRPr="00451856">
        <w:rPr>
          <w:rFonts w:ascii="Arial" w:hAnsi="Arial" w:cs="Arial"/>
          <w:sz w:val="25"/>
          <w:szCs w:val="25"/>
        </w:rPr>
        <w:t>DCNN Performance Evaluation:</w:t>
      </w:r>
    </w:p>
    <w:p w:rsidR="00F8333F" w:rsidRPr="00451856" w:rsidRDefault="00F8333F" w:rsidP="00F8333F">
      <w:pPr>
        <w:rPr>
          <w:rFonts w:ascii="Arial" w:hAnsi="Arial" w:cs="Arial"/>
          <w:sz w:val="24"/>
          <w:szCs w:val="24"/>
        </w:rPr>
      </w:pPr>
      <w:r w:rsidRPr="00451856">
        <w:rPr>
          <w:rFonts w:ascii="Arial" w:hAnsi="Arial" w:cs="Arial"/>
          <w:sz w:val="24"/>
          <w:szCs w:val="24"/>
        </w:rPr>
        <w:t>Implements:</w:t>
      </w:r>
    </w:p>
    <w:p w:rsidR="00F8333F" w:rsidRPr="00451856" w:rsidRDefault="00F8333F" w:rsidP="00F8333F">
      <w:pPr>
        <w:rPr>
          <w:rFonts w:ascii="Arial" w:hAnsi="Arial" w:cs="Arial"/>
          <w:sz w:val="24"/>
          <w:szCs w:val="24"/>
        </w:rPr>
      </w:pPr>
      <w:proofErr w:type="gramStart"/>
      <w:r w:rsidRPr="00451856">
        <w:rPr>
          <w:rFonts w:ascii="Arial" w:hAnsi="Arial" w:cs="Arial"/>
          <w:sz w:val="24"/>
          <w:szCs w:val="24"/>
        </w:rPr>
        <w:t>trained</w:t>
      </w:r>
      <w:proofErr w:type="gramEnd"/>
      <w:r w:rsidRPr="00451856">
        <w:rPr>
          <w:rFonts w:ascii="Arial" w:hAnsi="Arial" w:cs="Arial"/>
          <w:sz w:val="24"/>
          <w:szCs w:val="24"/>
        </w:rPr>
        <w:t xml:space="preserve"> the ﬁrst 70% - tested on the last 30% data  for each speed - </w:t>
      </w:r>
      <w:r w:rsidRPr="00451856">
        <w:rPr>
          <w:rFonts w:ascii="Arial" w:hAnsi="Arial" w:cs="Arial"/>
          <w:color w:val="FF0000"/>
          <w:sz w:val="24"/>
          <w:szCs w:val="24"/>
        </w:rPr>
        <w:t xml:space="preserve">walking speed affects </w:t>
      </w:r>
      <w:r w:rsidRPr="00451856">
        <w:rPr>
          <w:rFonts w:ascii="Arial" w:hAnsi="Arial" w:cs="Arial"/>
          <w:sz w:val="24"/>
          <w:szCs w:val="24"/>
        </w:rPr>
        <w:t>the recognition accuracy of the gait phases</w:t>
      </w:r>
    </w:p>
    <w:p w:rsidR="00F8333F" w:rsidRPr="00451856" w:rsidRDefault="00F8333F" w:rsidP="00F8333F">
      <w:pPr>
        <w:rPr>
          <w:rFonts w:ascii="Arial" w:hAnsi="Arial" w:cs="Arial"/>
          <w:sz w:val="24"/>
          <w:szCs w:val="24"/>
        </w:rPr>
      </w:pPr>
      <w:proofErr w:type="gramStart"/>
      <w:r w:rsidRPr="00451856">
        <w:rPr>
          <w:rFonts w:ascii="Arial" w:hAnsi="Arial" w:cs="Arial"/>
          <w:sz w:val="24"/>
          <w:szCs w:val="24"/>
        </w:rPr>
        <w:t>randomly</w:t>
      </w:r>
      <w:proofErr w:type="gramEnd"/>
      <w:r w:rsidRPr="00451856">
        <w:rPr>
          <w:rFonts w:ascii="Arial" w:hAnsi="Arial" w:cs="Arial"/>
          <w:sz w:val="24"/>
          <w:szCs w:val="24"/>
        </w:rPr>
        <w:t xml:space="preserve"> trained on 70% data -  tested on the remaining 30% data for each subject - evaluate the </w:t>
      </w:r>
      <w:r w:rsidRPr="00451856">
        <w:rPr>
          <w:rFonts w:ascii="Arial" w:hAnsi="Arial" w:cs="Arial"/>
          <w:color w:val="FF0000"/>
          <w:sz w:val="24"/>
          <w:szCs w:val="24"/>
        </w:rPr>
        <w:t xml:space="preserve">performance </w:t>
      </w:r>
      <w:r w:rsidRPr="00451856">
        <w:rPr>
          <w:rFonts w:ascii="Arial" w:hAnsi="Arial" w:cs="Arial"/>
          <w:sz w:val="24"/>
          <w:szCs w:val="24"/>
        </w:rPr>
        <w:t>of the proposed DCNN</w:t>
      </w:r>
    </w:p>
    <w:p w:rsidR="00F8333F" w:rsidRPr="00451856" w:rsidRDefault="00F8333F" w:rsidP="00F8333F">
      <w:pPr>
        <w:rPr>
          <w:rFonts w:ascii="Arial" w:hAnsi="Arial" w:cs="Arial"/>
          <w:sz w:val="24"/>
          <w:szCs w:val="24"/>
        </w:rPr>
      </w:pPr>
      <w:proofErr w:type="gramStart"/>
      <w:r w:rsidRPr="00451856">
        <w:rPr>
          <w:rFonts w:ascii="Arial" w:hAnsi="Arial" w:cs="Arial"/>
          <w:sz w:val="24"/>
          <w:szCs w:val="24"/>
        </w:rPr>
        <w:lastRenderedPageBreak/>
        <w:t>pooled</w:t>
      </w:r>
      <w:proofErr w:type="gramEnd"/>
      <w:r w:rsidRPr="00451856">
        <w:rPr>
          <w:rFonts w:ascii="Arial" w:hAnsi="Arial" w:cs="Arial"/>
          <w:sz w:val="24"/>
          <w:szCs w:val="24"/>
        </w:rPr>
        <w:t xml:space="preserve"> data of all ﬁve speeds and all subjects but one -  test data were from one </w:t>
      </w:r>
      <w:r w:rsidRPr="00451856">
        <w:rPr>
          <w:rFonts w:ascii="Arial" w:hAnsi="Arial" w:cs="Arial"/>
          <w:color w:val="FF0000"/>
          <w:sz w:val="24"/>
          <w:szCs w:val="24"/>
        </w:rPr>
        <w:t xml:space="preserve">“unseen” subject </w:t>
      </w:r>
      <w:r w:rsidRPr="00451856">
        <w:rPr>
          <w:rFonts w:ascii="Arial" w:hAnsi="Arial" w:cs="Arial"/>
          <w:sz w:val="24"/>
          <w:szCs w:val="24"/>
        </w:rPr>
        <w:t xml:space="preserve">- was designed to investigate the </w:t>
      </w:r>
      <w:r w:rsidRPr="00451856">
        <w:rPr>
          <w:rFonts w:ascii="Arial" w:hAnsi="Arial" w:cs="Arial"/>
          <w:color w:val="FF0000"/>
          <w:sz w:val="24"/>
          <w:szCs w:val="24"/>
        </w:rPr>
        <w:t xml:space="preserve">reliability </w:t>
      </w:r>
      <w:r w:rsidRPr="00451856">
        <w:rPr>
          <w:rFonts w:ascii="Arial" w:hAnsi="Arial" w:cs="Arial"/>
          <w:sz w:val="24"/>
          <w:szCs w:val="24"/>
        </w:rPr>
        <w:t>of a general model.</w:t>
      </w:r>
    </w:p>
    <w:p w:rsidR="00E6190C" w:rsidRPr="00E6190C" w:rsidRDefault="00E6190C" w:rsidP="00E6190C">
      <w:pPr>
        <w:rPr>
          <w:rFonts w:ascii="Arial" w:hAnsi="Arial" w:cs="Arial"/>
          <w:sz w:val="25"/>
          <w:szCs w:val="25"/>
        </w:rPr>
      </w:pPr>
    </w:p>
    <w:p w:rsidR="00451856" w:rsidRPr="00451856" w:rsidRDefault="00451856" w:rsidP="003F7678">
      <w:pPr>
        <w:rPr>
          <w:rFonts w:ascii="Arial" w:hAnsi="Arial" w:cs="Arial"/>
          <w:b/>
          <w:bCs/>
          <w:sz w:val="26"/>
          <w:szCs w:val="26"/>
        </w:rPr>
      </w:pPr>
      <w:r w:rsidRPr="00451856">
        <w:rPr>
          <w:rFonts w:ascii="Arial" w:hAnsi="Arial" w:cs="Arial"/>
          <w:b/>
          <w:bCs/>
          <w:sz w:val="26"/>
          <w:szCs w:val="26"/>
        </w:rPr>
        <w:t>Results:</w:t>
      </w:r>
    </w:p>
    <w:p w:rsidR="00F1102A" w:rsidRDefault="00451856" w:rsidP="004E3279">
      <w:pPr>
        <w:rPr>
          <w:rFonts w:ascii="Arial" w:hAnsi="Arial" w:cs="Arial"/>
          <w:sz w:val="26"/>
          <w:szCs w:val="26"/>
        </w:rPr>
      </w:pPr>
      <w:r w:rsidRPr="00451856">
        <w:rPr>
          <w:rFonts w:ascii="Arial" w:hAnsi="Arial" w:cs="Arial"/>
          <w:b/>
          <w:bCs/>
          <w:sz w:val="26"/>
          <w:szCs w:val="26"/>
        </w:rPr>
        <w:t>I =</w:t>
      </w:r>
      <w:r w:rsidRPr="0091798C">
        <w:rPr>
          <w:rFonts w:ascii="Arial" w:hAnsi="Arial" w:cs="Arial"/>
          <w:b/>
          <w:bCs/>
          <w:sz w:val="24"/>
          <w:szCs w:val="24"/>
        </w:rPr>
        <w:t xml:space="preserve"> </w:t>
      </w:r>
      <w:r w:rsidRPr="0091798C">
        <w:rPr>
          <w:rFonts w:ascii="Arial" w:hAnsi="Arial" w:cs="Arial"/>
          <w:sz w:val="24"/>
          <w:szCs w:val="24"/>
        </w:rPr>
        <w:t>the computational time for training and testing was</w:t>
      </w:r>
      <w:r w:rsidR="009D5EBB">
        <w:rPr>
          <w:rFonts w:ascii="Arial" w:hAnsi="Arial" w:cs="Arial"/>
          <w:sz w:val="24"/>
          <w:szCs w:val="24"/>
        </w:rPr>
        <w:t xml:space="preserve"> </w:t>
      </w:r>
      <w:r w:rsidRPr="0091798C">
        <w:rPr>
          <w:rFonts w:ascii="Arial" w:hAnsi="Arial" w:cs="Arial"/>
          <w:sz w:val="24"/>
          <w:szCs w:val="24"/>
        </w:rPr>
        <w:t>approxim</w:t>
      </w:r>
      <w:r w:rsidR="0091798C" w:rsidRPr="0091798C">
        <w:rPr>
          <w:rFonts w:ascii="Arial" w:hAnsi="Arial" w:cs="Arial"/>
          <w:sz w:val="24"/>
          <w:szCs w:val="24"/>
        </w:rPr>
        <w:t xml:space="preserve">ately 21 s and </w:t>
      </w:r>
      <w:r w:rsidRPr="0091798C">
        <w:rPr>
          <w:rFonts w:ascii="Arial" w:hAnsi="Arial" w:cs="Arial"/>
          <w:sz w:val="24"/>
          <w:szCs w:val="24"/>
        </w:rPr>
        <w:t>0.12 s</w:t>
      </w:r>
      <w:proofErr w:type="gramStart"/>
      <w:r w:rsidRPr="0091798C">
        <w:rPr>
          <w:rFonts w:ascii="Arial" w:hAnsi="Arial" w:cs="Arial"/>
          <w:sz w:val="24"/>
          <w:szCs w:val="24"/>
        </w:rPr>
        <w:t>.</w:t>
      </w:r>
      <w:proofErr w:type="gramEnd"/>
      <w:r w:rsidR="00A27903">
        <w:rPr>
          <w:rFonts w:ascii="Arial" w:hAnsi="Arial" w:cs="Arial"/>
          <w:sz w:val="26"/>
          <w:szCs w:val="26"/>
        </w:rPr>
        <w:br/>
      </w:r>
      <w:r w:rsidR="00E6190C">
        <w:rPr>
          <w:rFonts w:asciiTheme="minorBidi" w:hAnsiTheme="minorBidi"/>
          <w:b/>
          <w:bCs/>
          <w:lang w:bidi="fa-IR"/>
        </w:rPr>
        <w:t xml:space="preserve">II = </w:t>
      </w:r>
      <w:r w:rsidR="0066110F" w:rsidRPr="0066110F">
        <w:rPr>
          <w:rFonts w:asciiTheme="minorBidi" w:hAnsiTheme="minorBidi"/>
          <w:sz w:val="28"/>
          <w:szCs w:val="28"/>
          <w:lang w:bidi="fa-IR"/>
        </w:rPr>
        <w:t>1</w:t>
      </w:r>
      <w:r w:rsidR="009A471F">
        <w:rPr>
          <w:rFonts w:ascii="Arial" w:hAnsi="Arial" w:cs="Arial"/>
          <w:sz w:val="26"/>
          <w:szCs w:val="26"/>
        </w:rPr>
        <w:t>01 s and 0.34 s</w:t>
      </w:r>
      <w:r w:rsidR="00A27903">
        <w:rPr>
          <w:rFonts w:ascii="Arial" w:hAnsi="Arial" w:cs="Arial"/>
          <w:sz w:val="26"/>
          <w:szCs w:val="26"/>
        </w:rPr>
        <w:br/>
      </w:r>
      <w:r w:rsidR="00A27903" w:rsidRPr="00A27903">
        <w:rPr>
          <w:rFonts w:ascii="Arial" w:hAnsi="Arial" w:cs="Arial"/>
          <w:b/>
          <w:bCs/>
          <w:sz w:val="26"/>
          <w:szCs w:val="26"/>
        </w:rPr>
        <w:t xml:space="preserve">III = </w:t>
      </w:r>
      <w:r w:rsidR="00A01AE7">
        <w:rPr>
          <w:rFonts w:ascii="Arial" w:hAnsi="Arial" w:cs="Arial"/>
          <w:sz w:val="26"/>
          <w:szCs w:val="26"/>
        </w:rPr>
        <w:t>300 s and 0.54 s</w:t>
      </w:r>
    </w:p>
    <w:p w:rsidR="004E3279" w:rsidRDefault="004E3279" w:rsidP="004E3279">
      <w:pPr>
        <w:rPr>
          <w:rFonts w:ascii="Arial" w:hAnsi="Arial" w:cs="Arial"/>
          <w:sz w:val="26"/>
          <w:szCs w:val="26"/>
        </w:rPr>
      </w:pPr>
    </w:p>
    <w:p w:rsidR="00C855B0" w:rsidRDefault="00C855B0" w:rsidP="00C855B0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Intra-Subject I Implementation</w:t>
      </w:r>
    </w:p>
    <w:p w:rsidR="00F1102A" w:rsidRPr="00F1102A" w:rsidRDefault="00F1102A" w:rsidP="00F1102A"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 w:rsidRPr="00F1102A">
        <w:rPr>
          <w:rFonts w:ascii="Arial" w:hAnsi="Arial" w:cs="Arial"/>
          <w:sz w:val="26"/>
          <w:szCs w:val="26"/>
        </w:rPr>
        <w:t xml:space="preserve">The overall accuracy on all gait phases </w:t>
      </w:r>
      <w:proofErr w:type="spellStart"/>
      <w:r w:rsidRPr="00F1102A">
        <w:rPr>
          <w:rFonts w:ascii="Arial" w:hAnsi="Arial" w:cs="Arial"/>
          <w:sz w:val="26"/>
          <w:szCs w:val="26"/>
        </w:rPr>
        <w:t>isapproximately</w:t>
      </w:r>
      <w:proofErr w:type="spellEnd"/>
      <w:r w:rsidRPr="00F1102A">
        <w:rPr>
          <w:rFonts w:ascii="Arial" w:hAnsi="Arial" w:cs="Arial"/>
          <w:sz w:val="26"/>
          <w:szCs w:val="26"/>
        </w:rPr>
        <w:t xml:space="preserve"> 96.8%.</w:t>
      </w:r>
    </w:p>
    <w:p w:rsidR="00F1102A" w:rsidRDefault="00F1102A" w:rsidP="00F1102A">
      <w:pPr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5E19AD22" wp14:editId="0718C970">
            <wp:extent cx="4635610" cy="39142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5700" t="15000" r="27854" b="15237"/>
                    <a:stretch/>
                  </pic:blipFill>
                  <pic:spPr bwMode="auto">
                    <a:xfrm>
                      <a:off x="0" y="0"/>
                      <a:ext cx="4638139" cy="391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102A" w:rsidRDefault="002978C2" w:rsidP="00F1102A"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</w:rPr>
        <w:t>O</w:t>
      </w:r>
      <w:r w:rsidR="00F1102A">
        <w:rPr>
          <w:rFonts w:ascii="Arial" w:hAnsi="Arial" w:cs="Arial"/>
        </w:rPr>
        <w:t>verall</w:t>
      </w:r>
      <w:r>
        <w:rPr>
          <w:rFonts w:ascii="Arial" w:hAnsi="Arial" w:cs="Arial"/>
        </w:rPr>
        <w:t xml:space="preserve"> accuracy </w:t>
      </w:r>
      <w:r w:rsidR="00F1102A">
        <w:rPr>
          <w:rFonts w:ascii="Arial" w:hAnsi="Arial" w:cs="Arial"/>
        </w:rPr>
        <w:t xml:space="preserve">97.1%. Recognition variability was highest in LR, TS and </w:t>
      </w:r>
      <w:proofErr w:type="spellStart"/>
      <w:r w:rsidR="00F1102A">
        <w:rPr>
          <w:rFonts w:ascii="Arial" w:hAnsi="Arial" w:cs="Arial"/>
        </w:rPr>
        <w:t>PSw</w:t>
      </w:r>
      <w:proofErr w:type="spellEnd"/>
    </w:p>
    <w:p w:rsidR="00C134C8" w:rsidRDefault="00F1102A" w:rsidP="004E3279">
      <w:pPr>
        <w:ind w:left="360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22A5258" wp14:editId="3CA5E0FF">
            <wp:extent cx="3466769" cy="208006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4534" t="44047" r="33341" b="21667"/>
                    <a:stretch/>
                  </pic:blipFill>
                  <pic:spPr bwMode="auto">
                    <a:xfrm>
                      <a:off x="0" y="0"/>
                      <a:ext cx="3468664" cy="208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B3A" w:rsidRPr="00C134C8" w:rsidRDefault="00B17B3A" w:rsidP="00B17B3A">
      <w:pPr>
        <w:pStyle w:val="ListParagraph"/>
        <w:numPr>
          <w:ilvl w:val="0"/>
          <w:numId w:val="3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</w:rPr>
        <w:t>overall accuracy 95.6%</w:t>
      </w:r>
    </w:p>
    <w:p w:rsidR="00C134C8" w:rsidRDefault="00C134C8" w:rsidP="00C134C8">
      <w:pPr>
        <w:pStyle w:val="ListParagraph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2C8FDA4C" wp14:editId="63349C91">
            <wp:extent cx="3385261" cy="2083242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6542" t="41666" r="37357" b="29762"/>
                    <a:stretch/>
                  </pic:blipFill>
                  <pic:spPr bwMode="auto">
                    <a:xfrm>
                      <a:off x="0" y="0"/>
                      <a:ext cx="3387109" cy="208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4C8" w:rsidRPr="00C134C8" w:rsidRDefault="00C134C8" w:rsidP="004E3279">
      <w:pPr>
        <w:rPr>
          <w:rFonts w:ascii="Arial" w:hAnsi="Arial" w:cs="Arial"/>
          <w:sz w:val="26"/>
          <w:szCs w:val="26"/>
        </w:rPr>
      </w:pPr>
    </w:p>
    <w:p w:rsidR="000E303B" w:rsidRPr="004E3279" w:rsidRDefault="00834B1F" w:rsidP="004E3279">
      <w:pPr>
        <w:rPr>
          <w:rFonts w:ascii="Arial" w:hAnsi="Arial" w:cs="Arial"/>
          <w:sz w:val="30"/>
          <w:szCs w:val="30"/>
          <w:rtl/>
        </w:rPr>
      </w:pPr>
      <w:r>
        <w:rPr>
          <w:noProof/>
        </w:rPr>
        <w:drawing>
          <wp:inline distT="0" distB="0" distL="0" distR="0" wp14:anchorId="70401D16" wp14:editId="66A8DA83">
            <wp:extent cx="5413101" cy="183675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3692" t="44211" r="24508" b="24524"/>
                    <a:stretch/>
                  </pic:blipFill>
                  <pic:spPr bwMode="auto">
                    <a:xfrm>
                      <a:off x="0" y="0"/>
                      <a:ext cx="5417793" cy="183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34B1F">
        <w:rPr>
          <w:rFonts w:ascii="Arial" w:hAnsi="Arial" w:cs="Arial"/>
          <w:sz w:val="30"/>
          <w:szCs w:val="30"/>
        </w:rPr>
        <w:t xml:space="preserve"> </w:t>
      </w:r>
      <w:bookmarkStart w:id="0" w:name="_GoBack"/>
      <w:bookmarkEnd w:id="0"/>
    </w:p>
    <w:sectPr w:rsidR="000E303B" w:rsidRPr="004E32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46167B"/>
    <w:multiLevelType w:val="hybridMultilevel"/>
    <w:tmpl w:val="C2F24362"/>
    <w:lvl w:ilvl="0" w:tplc="58BCB502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A714CED"/>
    <w:multiLevelType w:val="hybridMultilevel"/>
    <w:tmpl w:val="C1E04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124CC2"/>
    <w:multiLevelType w:val="hybridMultilevel"/>
    <w:tmpl w:val="C84A78CC"/>
    <w:lvl w:ilvl="0" w:tplc="7F3C905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7077"/>
    <w:rsid w:val="00005053"/>
    <w:rsid w:val="0004636C"/>
    <w:rsid w:val="0008126B"/>
    <w:rsid w:val="000E303B"/>
    <w:rsid w:val="0011075F"/>
    <w:rsid w:val="0012319D"/>
    <w:rsid w:val="001953B1"/>
    <w:rsid w:val="001A02BB"/>
    <w:rsid w:val="001A0C88"/>
    <w:rsid w:val="001B58D0"/>
    <w:rsid w:val="001D530A"/>
    <w:rsid w:val="001E30B1"/>
    <w:rsid w:val="00200CD7"/>
    <w:rsid w:val="00202F9A"/>
    <w:rsid w:val="0021387A"/>
    <w:rsid w:val="00213993"/>
    <w:rsid w:val="0028318A"/>
    <w:rsid w:val="0028750B"/>
    <w:rsid w:val="002978C2"/>
    <w:rsid w:val="002A6591"/>
    <w:rsid w:val="002F2D3B"/>
    <w:rsid w:val="003061C8"/>
    <w:rsid w:val="00323073"/>
    <w:rsid w:val="00327235"/>
    <w:rsid w:val="003445AB"/>
    <w:rsid w:val="0035494E"/>
    <w:rsid w:val="003902CB"/>
    <w:rsid w:val="00393886"/>
    <w:rsid w:val="003A5A72"/>
    <w:rsid w:val="003C1E2F"/>
    <w:rsid w:val="003E1770"/>
    <w:rsid w:val="003F7678"/>
    <w:rsid w:val="004104C4"/>
    <w:rsid w:val="00436395"/>
    <w:rsid w:val="00451856"/>
    <w:rsid w:val="00474742"/>
    <w:rsid w:val="00483735"/>
    <w:rsid w:val="004B00EC"/>
    <w:rsid w:val="004D50AB"/>
    <w:rsid w:val="004D55EB"/>
    <w:rsid w:val="004E3279"/>
    <w:rsid w:val="0053245B"/>
    <w:rsid w:val="00532B16"/>
    <w:rsid w:val="0054785D"/>
    <w:rsid w:val="005636C6"/>
    <w:rsid w:val="005A5646"/>
    <w:rsid w:val="005C4A30"/>
    <w:rsid w:val="006025CD"/>
    <w:rsid w:val="0063643C"/>
    <w:rsid w:val="00643FCA"/>
    <w:rsid w:val="0065621D"/>
    <w:rsid w:val="0066110F"/>
    <w:rsid w:val="006E2705"/>
    <w:rsid w:val="006E669B"/>
    <w:rsid w:val="00725911"/>
    <w:rsid w:val="00747ED5"/>
    <w:rsid w:val="007843E0"/>
    <w:rsid w:val="00791C5B"/>
    <w:rsid w:val="007B1FAA"/>
    <w:rsid w:val="007F38EB"/>
    <w:rsid w:val="00811C83"/>
    <w:rsid w:val="00834B1F"/>
    <w:rsid w:val="00865329"/>
    <w:rsid w:val="008A2688"/>
    <w:rsid w:val="0091798C"/>
    <w:rsid w:val="00920BE9"/>
    <w:rsid w:val="0096194B"/>
    <w:rsid w:val="009A471F"/>
    <w:rsid w:val="009A75D8"/>
    <w:rsid w:val="009C6A5D"/>
    <w:rsid w:val="009D5EBB"/>
    <w:rsid w:val="009E7A5B"/>
    <w:rsid w:val="00A0058F"/>
    <w:rsid w:val="00A01AE7"/>
    <w:rsid w:val="00A14477"/>
    <w:rsid w:val="00A27903"/>
    <w:rsid w:val="00A511C5"/>
    <w:rsid w:val="00A5559B"/>
    <w:rsid w:val="00A70213"/>
    <w:rsid w:val="00A94FF6"/>
    <w:rsid w:val="00A97077"/>
    <w:rsid w:val="00AC3779"/>
    <w:rsid w:val="00AD2E5D"/>
    <w:rsid w:val="00B05813"/>
    <w:rsid w:val="00B17A83"/>
    <w:rsid w:val="00B17B3A"/>
    <w:rsid w:val="00BA02F2"/>
    <w:rsid w:val="00BC590C"/>
    <w:rsid w:val="00C01CFB"/>
    <w:rsid w:val="00C134C8"/>
    <w:rsid w:val="00C31439"/>
    <w:rsid w:val="00C344A4"/>
    <w:rsid w:val="00C54233"/>
    <w:rsid w:val="00C80012"/>
    <w:rsid w:val="00C855B0"/>
    <w:rsid w:val="00CB1F34"/>
    <w:rsid w:val="00CB2508"/>
    <w:rsid w:val="00CB4565"/>
    <w:rsid w:val="00D0523A"/>
    <w:rsid w:val="00D645DD"/>
    <w:rsid w:val="00D94DB2"/>
    <w:rsid w:val="00DD506D"/>
    <w:rsid w:val="00E2285A"/>
    <w:rsid w:val="00E52D8D"/>
    <w:rsid w:val="00E558F6"/>
    <w:rsid w:val="00E55FC5"/>
    <w:rsid w:val="00E6190C"/>
    <w:rsid w:val="00E96944"/>
    <w:rsid w:val="00EC61DD"/>
    <w:rsid w:val="00F04E66"/>
    <w:rsid w:val="00F1102A"/>
    <w:rsid w:val="00F71962"/>
    <w:rsid w:val="00F8333F"/>
    <w:rsid w:val="00FA30F1"/>
    <w:rsid w:val="00FB34A9"/>
    <w:rsid w:val="00FC3CBE"/>
    <w:rsid w:val="00FD5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47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742"/>
    <w:rPr>
      <w:rFonts w:ascii="Tahoma" w:hAnsi="Tahoma" w:cs="Tahoma"/>
      <w:sz w:val="16"/>
      <w:szCs w:val="16"/>
    </w:rPr>
  </w:style>
  <w:style w:type="character" w:customStyle="1" w:styleId="highlight">
    <w:name w:val="highlight"/>
    <w:basedOn w:val="DefaultParagraphFont"/>
    <w:rsid w:val="00FC3CBE"/>
  </w:style>
  <w:style w:type="paragraph" w:styleId="ListParagraph">
    <w:name w:val="List Paragraph"/>
    <w:basedOn w:val="Normal"/>
    <w:uiPriority w:val="34"/>
    <w:qFormat/>
    <w:rsid w:val="00BC590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47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742"/>
    <w:rPr>
      <w:rFonts w:ascii="Tahoma" w:hAnsi="Tahoma" w:cs="Tahoma"/>
      <w:sz w:val="16"/>
      <w:szCs w:val="16"/>
    </w:rPr>
  </w:style>
  <w:style w:type="character" w:customStyle="1" w:styleId="highlight">
    <w:name w:val="highlight"/>
    <w:basedOn w:val="DefaultParagraphFont"/>
    <w:rsid w:val="00FC3CBE"/>
  </w:style>
  <w:style w:type="paragraph" w:styleId="ListParagraph">
    <w:name w:val="List Paragraph"/>
    <w:basedOn w:val="Normal"/>
    <w:uiPriority w:val="34"/>
    <w:qFormat/>
    <w:rsid w:val="00BC59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29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07/relationships/hdphoto" Target="media/hdphoto2.wdp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5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MASOUD</dc:creator>
  <cp:lastModifiedBy>MASOUD</cp:lastModifiedBy>
  <cp:revision>121</cp:revision>
  <cp:lastPrinted>2020-10-19T15:13:00Z</cp:lastPrinted>
  <dcterms:created xsi:type="dcterms:W3CDTF">2020-10-09T17:01:00Z</dcterms:created>
  <dcterms:modified xsi:type="dcterms:W3CDTF">2020-10-23T13:20:00Z</dcterms:modified>
</cp:coreProperties>
</file>