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091C5" w14:textId="4A72E159" w:rsidR="00B74A4D" w:rsidRDefault="00B74A4D" w:rsidP="00C1743A">
      <w:pPr>
        <w:pStyle w:val="Title"/>
        <w:spacing w:before="78" w:line="360" w:lineRule="auto"/>
        <w:jc w:val="both"/>
      </w:pPr>
      <w:r>
        <w:rPr>
          <w:color w:val="92D050"/>
        </w:rPr>
        <w:t xml:space="preserve">Name: </w:t>
      </w:r>
      <w:r>
        <w:rPr>
          <w:color w:val="92D050"/>
        </w:rPr>
        <w:t>Lasta Maharjan</w:t>
      </w:r>
    </w:p>
    <w:p w14:paraId="24E4F089" w14:textId="77777777" w:rsidR="00B74A4D" w:rsidRDefault="00B74A4D" w:rsidP="00C1743A">
      <w:pPr>
        <w:pStyle w:val="BodyText"/>
        <w:spacing w:before="9" w:line="360" w:lineRule="auto"/>
        <w:jc w:val="both"/>
        <w:rPr>
          <w:b/>
          <w:sz w:val="31"/>
        </w:rPr>
      </w:pPr>
    </w:p>
    <w:p w14:paraId="7DEC738F" w14:textId="05D5E82F" w:rsidR="00B74A4D" w:rsidRDefault="00B74A4D" w:rsidP="00C1743A">
      <w:pPr>
        <w:pStyle w:val="Title"/>
        <w:spacing w:line="360" w:lineRule="auto"/>
        <w:jc w:val="both"/>
      </w:pPr>
      <w:r>
        <w:rPr>
          <w:color w:val="92D050"/>
        </w:rPr>
        <w:t>Project</w:t>
      </w:r>
      <w:r>
        <w:rPr>
          <w:color w:val="92D050"/>
          <w:spacing w:val="-3"/>
        </w:rPr>
        <w:t xml:space="preserve"> </w:t>
      </w:r>
      <w:r>
        <w:rPr>
          <w:color w:val="92D050"/>
        </w:rPr>
        <w:t xml:space="preserve">Name: </w:t>
      </w:r>
      <w:r w:rsidR="0080087A">
        <w:rPr>
          <w:color w:val="92D050"/>
        </w:rPr>
        <w:t>Earthquake Prediction</w:t>
      </w:r>
    </w:p>
    <w:p w14:paraId="3E37A680" w14:textId="4CA9A54F" w:rsidR="00BA251F" w:rsidRDefault="00BA251F" w:rsidP="00C1743A">
      <w:pPr>
        <w:spacing w:line="360" w:lineRule="auto"/>
        <w:jc w:val="both"/>
      </w:pPr>
    </w:p>
    <w:p w14:paraId="1D481E46" w14:textId="77777777" w:rsidR="0080087A" w:rsidRDefault="0080087A" w:rsidP="00C1743A">
      <w:pPr>
        <w:pStyle w:val="Heading1"/>
        <w:numPr>
          <w:ilvl w:val="0"/>
          <w:numId w:val="1"/>
        </w:numPr>
        <w:tabs>
          <w:tab w:val="left" w:pos="831"/>
        </w:tabs>
        <w:spacing w:line="360" w:lineRule="auto"/>
        <w:ind w:hanging="361"/>
        <w:jc w:val="both"/>
      </w:pPr>
      <w:r>
        <w:t>Introduction</w:t>
      </w:r>
    </w:p>
    <w:p w14:paraId="72BE2B35" w14:textId="77777777" w:rsidR="0080087A" w:rsidRDefault="0080087A" w:rsidP="00C1743A">
      <w:pPr>
        <w:pStyle w:val="BodyText"/>
        <w:spacing w:before="3" w:line="360" w:lineRule="auto"/>
        <w:jc w:val="both"/>
        <w:rPr>
          <w:b/>
          <w:sz w:val="28"/>
        </w:rPr>
      </w:pPr>
    </w:p>
    <w:p w14:paraId="69F2D227" w14:textId="0D1F04E9" w:rsidR="0080087A" w:rsidRPr="00C1743A" w:rsidRDefault="0080087A" w:rsidP="00C1743A">
      <w:pPr>
        <w:pStyle w:val="BodyText"/>
        <w:spacing w:line="360" w:lineRule="auto"/>
        <w:jc w:val="both"/>
        <w:rPr>
          <w:rFonts w:asciiTheme="minorHAnsi" w:hAnsiTheme="minorHAnsi" w:cstheme="minorHAnsi"/>
        </w:rPr>
      </w:pPr>
      <w:r w:rsidRPr="00C1743A">
        <w:rPr>
          <w:rFonts w:asciiTheme="minorHAnsi" w:hAnsiTheme="minorHAnsi" w:cstheme="minorHAnsi"/>
        </w:rPr>
        <w:t xml:space="preserve">My project for this semester’s Data Mining Class is “Earthquake Prediction”. As recently Turkey was hit by high magnitude earthquake and thousands of people have lost their lives, and family members. </w:t>
      </w:r>
      <w:r w:rsidR="0031674F" w:rsidRPr="00C1743A">
        <w:rPr>
          <w:rFonts w:asciiTheme="minorHAnsi" w:hAnsiTheme="minorHAnsi" w:cstheme="minorHAnsi"/>
        </w:rPr>
        <w:t xml:space="preserve">Forecasting earthquakes is one of the most important problems as the consequences of earthquakes are devastating. </w:t>
      </w:r>
      <w:r w:rsidRPr="00C1743A">
        <w:rPr>
          <w:rFonts w:asciiTheme="minorHAnsi" w:hAnsiTheme="minorHAnsi" w:cstheme="minorHAnsi"/>
        </w:rPr>
        <w:t xml:space="preserve">For this project I am using dataset from Kaggle, which comes from a well-known experimental set-up used to study earthquake physics. </w:t>
      </w:r>
      <w:r w:rsidR="0031674F" w:rsidRPr="00C1743A">
        <w:rPr>
          <w:rFonts w:asciiTheme="minorHAnsi" w:hAnsiTheme="minorHAnsi" w:cstheme="minorHAnsi"/>
        </w:rPr>
        <w:t xml:space="preserve">This white paper is intended to provide an overview of data mining for the Earthquake dataset, and also its data preparation, exploratory data analysis, modeling, and evaluation. </w:t>
      </w:r>
    </w:p>
    <w:p w14:paraId="7A0C0DB2" w14:textId="3B766890" w:rsidR="0031674F" w:rsidRDefault="0031674F" w:rsidP="00C1743A">
      <w:pPr>
        <w:pStyle w:val="BodyText"/>
        <w:spacing w:line="360" w:lineRule="auto"/>
        <w:jc w:val="both"/>
      </w:pPr>
    </w:p>
    <w:p w14:paraId="7734BFF8" w14:textId="2762A03A" w:rsidR="0031674F" w:rsidRDefault="0031674F" w:rsidP="00C1743A">
      <w:pPr>
        <w:pStyle w:val="Heading1"/>
        <w:numPr>
          <w:ilvl w:val="0"/>
          <w:numId w:val="1"/>
        </w:numPr>
        <w:tabs>
          <w:tab w:val="left" w:pos="831"/>
        </w:tabs>
        <w:spacing w:line="360" w:lineRule="auto"/>
        <w:jc w:val="both"/>
      </w:pPr>
      <w:r>
        <w:t>Dataset:</w:t>
      </w:r>
    </w:p>
    <w:p w14:paraId="3DB58F78" w14:textId="77777777" w:rsidR="0031674F" w:rsidRDefault="0031674F" w:rsidP="00C1743A">
      <w:pPr>
        <w:pStyle w:val="BodyText"/>
        <w:spacing w:before="3" w:line="360" w:lineRule="auto"/>
        <w:jc w:val="both"/>
        <w:rPr>
          <w:b/>
          <w:sz w:val="28"/>
        </w:rPr>
      </w:pPr>
    </w:p>
    <w:p w14:paraId="794DCA87" w14:textId="165D4D79" w:rsidR="0031674F" w:rsidRPr="00C1743A" w:rsidRDefault="0031674F" w:rsidP="00C1743A">
      <w:pPr>
        <w:pStyle w:val="BodyText"/>
        <w:spacing w:line="360" w:lineRule="auto"/>
        <w:ind w:left="110"/>
        <w:jc w:val="both"/>
        <w:rPr>
          <w:rFonts w:asciiTheme="minorHAnsi" w:hAnsiTheme="minorHAnsi" w:cstheme="minorHAnsi"/>
          <w:b/>
        </w:rPr>
      </w:pPr>
      <w:r w:rsidRPr="00C1743A">
        <w:rPr>
          <w:rFonts w:asciiTheme="minorHAnsi" w:hAnsiTheme="minorHAnsi" w:cstheme="minorHAnsi"/>
        </w:rPr>
        <w:t>The</w:t>
      </w:r>
      <w:r w:rsidRPr="00C1743A">
        <w:rPr>
          <w:rFonts w:asciiTheme="minorHAnsi" w:hAnsiTheme="minorHAnsi" w:cstheme="minorHAnsi"/>
          <w:spacing w:val="-3"/>
        </w:rPr>
        <w:t xml:space="preserve"> </w:t>
      </w:r>
      <w:r w:rsidR="00185087" w:rsidRPr="00C1743A">
        <w:rPr>
          <w:rFonts w:asciiTheme="minorHAnsi" w:hAnsiTheme="minorHAnsi" w:cstheme="minorHAnsi"/>
        </w:rPr>
        <w:t>Earthquake</w:t>
      </w:r>
      <w:r w:rsidRPr="00C1743A">
        <w:rPr>
          <w:rFonts w:asciiTheme="minorHAnsi" w:hAnsiTheme="minorHAnsi" w:cstheme="minorHAnsi"/>
          <w:spacing w:val="-2"/>
        </w:rPr>
        <w:t xml:space="preserve"> </w:t>
      </w:r>
      <w:r w:rsidRPr="00C1743A">
        <w:rPr>
          <w:rFonts w:asciiTheme="minorHAnsi" w:hAnsiTheme="minorHAnsi" w:cstheme="minorHAnsi"/>
        </w:rPr>
        <w:t>dataset</w:t>
      </w:r>
      <w:r w:rsidRPr="00C1743A">
        <w:rPr>
          <w:rFonts w:asciiTheme="minorHAnsi" w:hAnsiTheme="minorHAnsi" w:cstheme="minorHAnsi"/>
          <w:spacing w:val="-1"/>
        </w:rPr>
        <w:t xml:space="preserve"> </w:t>
      </w:r>
      <w:r w:rsidRPr="00C1743A">
        <w:rPr>
          <w:rFonts w:asciiTheme="minorHAnsi" w:hAnsiTheme="minorHAnsi" w:cstheme="minorHAnsi"/>
        </w:rPr>
        <w:t>is</w:t>
      </w:r>
      <w:r w:rsidRPr="00C1743A">
        <w:rPr>
          <w:rFonts w:asciiTheme="minorHAnsi" w:hAnsiTheme="minorHAnsi" w:cstheme="minorHAnsi"/>
          <w:spacing w:val="-2"/>
        </w:rPr>
        <w:t xml:space="preserve"> </w:t>
      </w:r>
      <w:r w:rsidRPr="00C1743A">
        <w:rPr>
          <w:rFonts w:asciiTheme="minorHAnsi" w:hAnsiTheme="minorHAnsi" w:cstheme="minorHAnsi"/>
        </w:rPr>
        <w:t>available</w:t>
      </w:r>
      <w:r w:rsidRPr="00C1743A">
        <w:rPr>
          <w:rFonts w:asciiTheme="minorHAnsi" w:hAnsiTheme="minorHAnsi" w:cstheme="minorHAnsi"/>
          <w:spacing w:val="-2"/>
        </w:rPr>
        <w:t xml:space="preserve"> </w:t>
      </w:r>
      <w:r w:rsidRPr="00C1743A">
        <w:rPr>
          <w:rFonts w:asciiTheme="minorHAnsi" w:hAnsiTheme="minorHAnsi" w:cstheme="minorHAnsi"/>
        </w:rPr>
        <w:t>in</w:t>
      </w:r>
      <w:r w:rsidRPr="00C1743A">
        <w:rPr>
          <w:rFonts w:asciiTheme="minorHAnsi" w:hAnsiTheme="minorHAnsi" w:cstheme="minorHAnsi"/>
          <w:spacing w:val="-2"/>
        </w:rPr>
        <w:t xml:space="preserve"> </w:t>
      </w:r>
      <w:r w:rsidRPr="00C1743A">
        <w:rPr>
          <w:rFonts w:asciiTheme="minorHAnsi" w:hAnsiTheme="minorHAnsi" w:cstheme="minorHAnsi"/>
        </w:rPr>
        <w:t>several</w:t>
      </w:r>
      <w:r w:rsidRPr="00C1743A">
        <w:rPr>
          <w:rFonts w:asciiTheme="minorHAnsi" w:hAnsiTheme="minorHAnsi" w:cstheme="minorHAnsi"/>
          <w:spacing w:val="-1"/>
        </w:rPr>
        <w:t xml:space="preserve"> </w:t>
      </w:r>
      <w:r w:rsidRPr="00C1743A">
        <w:rPr>
          <w:rFonts w:asciiTheme="minorHAnsi" w:hAnsiTheme="minorHAnsi" w:cstheme="minorHAnsi"/>
        </w:rPr>
        <w:t>formats,</w:t>
      </w:r>
      <w:r w:rsidRPr="00C1743A">
        <w:rPr>
          <w:rFonts w:asciiTheme="minorHAnsi" w:hAnsiTheme="minorHAnsi" w:cstheme="minorHAnsi"/>
          <w:spacing w:val="-2"/>
        </w:rPr>
        <w:t xml:space="preserve"> </w:t>
      </w:r>
      <w:r w:rsidRPr="00C1743A">
        <w:rPr>
          <w:rFonts w:asciiTheme="minorHAnsi" w:hAnsiTheme="minorHAnsi" w:cstheme="minorHAnsi"/>
        </w:rPr>
        <w:t>including</w:t>
      </w:r>
      <w:r w:rsidRPr="00C1743A">
        <w:rPr>
          <w:rFonts w:asciiTheme="minorHAnsi" w:hAnsiTheme="minorHAnsi" w:cstheme="minorHAnsi"/>
          <w:spacing w:val="-1"/>
        </w:rPr>
        <w:t xml:space="preserve"> </w:t>
      </w:r>
      <w:r w:rsidRPr="00C1743A">
        <w:rPr>
          <w:rFonts w:asciiTheme="minorHAnsi" w:hAnsiTheme="minorHAnsi" w:cstheme="minorHAnsi"/>
        </w:rPr>
        <w:t>CSV</w:t>
      </w:r>
      <w:r w:rsidR="00185087" w:rsidRPr="00C1743A">
        <w:rPr>
          <w:rFonts w:asciiTheme="minorHAnsi" w:hAnsiTheme="minorHAnsi" w:cstheme="minorHAnsi"/>
          <w:spacing w:val="-2"/>
        </w:rPr>
        <w:t xml:space="preserve"> &amp; excel </w:t>
      </w:r>
      <w:r w:rsidRPr="00C1743A">
        <w:rPr>
          <w:rFonts w:asciiTheme="minorHAnsi" w:hAnsiTheme="minorHAnsi" w:cstheme="minorHAnsi"/>
        </w:rPr>
        <w:t>and</w:t>
      </w:r>
      <w:r w:rsidRPr="00C1743A">
        <w:rPr>
          <w:rFonts w:asciiTheme="minorHAnsi" w:hAnsiTheme="minorHAnsi" w:cstheme="minorHAnsi"/>
          <w:spacing w:val="-2"/>
        </w:rPr>
        <w:t xml:space="preserve"> </w:t>
      </w:r>
      <w:r w:rsidRPr="00C1743A">
        <w:rPr>
          <w:rFonts w:asciiTheme="minorHAnsi" w:hAnsiTheme="minorHAnsi" w:cstheme="minorHAnsi"/>
        </w:rPr>
        <w:t>can</w:t>
      </w:r>
      <w:r w:rsidRPr="00C1743A">
        <w:rPr>
          <w:rFonts w:asciiTheme="minorHAnsi" w:hAnsiTheme="minorHAnsi" w:cstheme="minorHAnsi"/>
          <w:spacing w:val="-1"/>
        </w:rPr>
        <w:t xml:space="preserve"> </w:t>
      </w:r>
      <w:r w:rsidRPr="00C1743A">
        <w:rPr>
          <w:rFonts w:asciiTheme="minorHAnsi" w:hAnsiTheme="minorHAnsi" w:cstheme="minorHAnsi"/>
        </w:rPr>
        <w:t>be</w:t>
      </w:r>
      <w:r w:rsidRPr="00C1743A">
        <w:rPr>
          <w:rFonts w:asciiTheme="minorHAnsi" w:hAnsiTheme="minorHAnsi" w:cstheme="minorHAnsi"/>
          <w:spacing w:val="-3"/>
        </w:rPr>
        <w:t xml:space="preserve"> </w:t>
      </w:r>
      <w:r w:rsidRPr="00C1743A">
        <w:rPr>
          <w:rFonts w:asciiTheme="minorHAnsi" w:hAnsiTheme="minorHAnsi" w:cstheme="minorHAnsi"/>
        </w:rPr>
        <w:t>downloaded from</w:t>
      </w:r>
      <w:r w:rsidRPr="00C1743A">
        <w:rPr>
          <w:rFonts w:asciiTheme="minorHAnsi" w:hAnsiTheme="minorHAnsi" w:cstheme="minorHAnsi"/>
          <w:spacing w:val="-57"/>
        </w:rPr>
        <w:t xml:space="preserve">             </w:t>
      </w:r>
      <w:r w:rsidR="002B5D35">
        <w:rPr>
          <w:rFonts w:asciiTheme="minorHAnsi" w:hAnsiTheme="minorHAnsi" w:cstheme="minorHAnsi"/>
          <w:spacing w:val="-57"/>
        </w:rPr>
        <w:t xml:space="preserve"> </w:t>
      </w:r>
      <w:r w:rsidRPr="00C1743A">
        <w:rPr>
          <w:rFonts w:asciiTheme="minorHAnsi" w:hAnsiTheme="minorHAnsi" w:cstheme="minorHAnsi"/>
          <w:b/>
          <w:color w:val="C00000"/>
        </w:rPr>
        <w:t>Kaggle</w:t>
      </w:r>
      <w:r w:rsidR="00185087" w:rsidRPr="00C1743A">
        <w:rPr>
          <w:rFonts w:asciiTheme="minorHAnsi" w:hAnsiTheme="minorHAnsi" w:cstheme="minorHAnsi"/>
          <w:b/>
          <w:color w:val="C00000"/>
        </w:rPr>
        <w:t xml:space="preserve">, or UCI Machine Learning Repository. </w:t>
      </w:r>
    </w:p>
    <w:p w14:paraId="497B026B" w14:textId="0A19EA3E" w:rsidR="00185087" w:rsidRDefault="00185087" w:rsidP="00C1743A">
      <w:pPr>
        <w:pStyle w:val="Heading1"/>
        <w:numPr>
          <w:ilvl w:val="0"/>
          <w:numId w:val="1"/>
        </w:numPr>
        <w:tabs>
          <w:tab w:val="left" w:pos="831"/>
        </w:tabs>
        <w:spacing w:line="360" w:lineRule="auto"/>
        <w:jc w:val="both"/>
      </w:pPr>
      <w:r>
        <w:t>Data</w:t>
      </w:r>
      <w:r>
        <w:rPr>
          <w:spacing w:val="-5"/>
        </w:rPr>
        <w:t xml:space="preserve"> </w:t>
      </w:r>
      <w:r>
        <w:t>Preparation:</w:t>
      </w:r>
    </w:p>
    <w:p w14:paraId="0F18A64E" w14:textId="77777777" w:rsidR="00185087" w:rsidRPr="00C1743A" w:rsidRDefault="00185087" w:rsidP="00C1743A">
      <w:pPr>
        <w:pStyle w:val="BodyText"/>
        <w:spacing w:before="3" w:line="360" w:lineRule="auto"/>
        <w:jc w:val="both"/>
        <w:rPr>
          <w:rFonts w:asciiTheme="minorHAnsi" w:hAnsiTheme="minorHAnsi" w:cstheme="minorHAnsi"/>
          <w:b/>
          <w:sz w:val="28"/>
        </w:rPr>
      </w:pPr>
    </w:p>
    <w:p w14:paraId="3FB0B33C" w14:textId="5FE9D526" w:rsidR="00185087" w:rsidRPr="00C1743A" w:rsidRDefault="00185087" w:rsidP="00C1743A">
      <w:pPr>
        <w:pStyle w:val="BodyText"/>
        <w:spacing w:line="360" w:lineRule="auto"/>
        <w:ind w:left="110" w:right="159" w:firstLine="60"/>
        <w:jc w:val="both"/>
        <w:rPr>
          <w:rFonts w:asciiTheme="minorHAnsi" w:hAnsiTheme="minorHAnsi" w:cstheme="minorHAnsi"/>
        </w:rPr>
      </w:pPr>
      <w:r w:rsidRPr="00C1743A">
        <w:rPr>
          <w:rFonts w:asciiTheme="minorHAnsi" w:hAnsiTheme="minorHAnsi" w:cstheme="minorHAnsi"/>
        </w:rPr>
        <w:t xml:space="preserve">As the first step in data </w:t>
      </w:r>
      <w:r w:rsidR="001612EA" w:rsidRPr="00C1743A">
        <w:rPr>
          <w:rFonts w:asciiTheme="minorHAnsi" w:hAnsiTheme="minorHAnsi" w:cstheme="minorHAnsi"/>
        </w:rPr>
        <w:t>mining</w:t>
      </w:r>
      <w:r w:rsidRPr="00C1743A">
        <w:rPr>
          <w:rFonts w:asciiTheme="minorHAnsi" w:hAnsiTheme="minorHAnsi" w:cstheme="minorHAnsi"/>
        </w:rPr>
        <w:t xml:space="preserve"> is to collect the data required for the project and then prepare the data for further analysis and modeling. The preparation of data involves cleaning and transforming the data to ensure that it is in a format to be easily analyzed. The next step is to check for </w:t>
      </w:r>
      <w:r w:rsidR="001612EA" w:rsidRPr="00C1743A">
        <w:rPr>
          <w:rFonts w:asciiTheme="minorHAnsi" w:hAnsiTheme="minorHAnsi" w:cstheme="minorHAnsi"/>
        </w:rPr>
        <w:t xml:space="preserve">missing values, outlier, and other inconsistencies, and handle those properly either by removing or replacing with appropriate values. If needed scaling or normalization of dataset can be done. </w:t>
      </w:r>
    </w:p>
    <w:p w14:paraId="0D4ED603" w14:textId="77777777" w:rsidR="00C1743A" w:rsidRPr="00C1743A" w:rsidRDefault="00C1743A" w:rsidP="00C1743A">
      <w:pPr>
        <w:pStyle w:val="Heading1"/>
        <w:tabs>
          <w:tab w:val="left" w:pos="831"/>
        </w:tabs>
        <w:spacing w:line="360" w:lineRule="auto"/>
        <w:ind w:left="0" w:firstLine="0"/>
        <w:rPr>
          <w:b w:val="0"/>
        </w:rPr>
      </w:pPr>
    </w:p>
    <w:p w14:paraId="4B7B14EE" w14:textId="01A40B36" w:rsidR="001612EA" w:rsidRDefault="001612EA" w:rsidP="00C1743A">
      <w:pPr>
        <w:pStyle w:val="Heading1"/>
        <w:numPr>
          <w:ilvl w:val="0"/>
          <w:numId w:val="1"/>
        </w:numPr>
        <w:tabs>
          <w:tab w:val="left" w:pos="831"/>
        </w:tabs>
        <w:spacing w:line="360" w:lineRule="auto"/>
        <w:jc w:val="both"/>
        <w:rPr>
          <w:b w:val="0"/>
        </w:rPr>
      </w:pPr>
      <w:r>
        <w:lastRenderedPageBreak/>
        <w:t>Exploratory</w:t>
      </w:r>
      <w:r>
        <w:rPr>
          <w:spacing w:val="-5"/>
        </w:rPr>
        <w:t xml:space="preserve"> </w:t>
      </w:r>
      <w:r>
        <w:t>Data</w:t>
      </w:r>
      <w:r>
        <w:rPr>
          <w:spacing w:val="-4"/>
        </w:rPr>
        <w:t xml:space="preserve"> </w:t>
      </w:r>
      <w:r>
        <w:t>Analysis</w:t>
      </w:r>
      <w:r>
        <w:rPr>
          <w:b w:val="0"/>
        </w:rPr>
        <w:t>:</w:t>
      </w:r>
    </w:p>
    <w:p w14:paraId="4BDEC3CE" w14:textId="77777777" w:rsidR="001612EA" w:rsidRDefault="001612EA" w:rsidP="00C1743A">
      <w:pPr>
        <w:pStyle w:val="BodyText"/>
        <w:spacing w:before="3" w:line="360" w:lineRule="auto"/>
        <w:jc w:val="both"/>
        <w:rPr>
          <w:sz w:val="28"/>
        </w:rPr>
      </w:pPr>
    </w:p>
    <w:p w14:paraId="28A2FB5E" w14:textId="18487F1B" w:rsidR="001612EA" w:rsidRDefault="001612EA" w:rsidP="00C1743A">
      <w:pPr>
        <w:spacing w:line="360" w:lineRule="auto"/>
        <w:ind w:left="110" w:right="413" w:firstLine="60"/>
        <w:jc w:val="both"/>
        <w:rPr>
          <w:sz w:val="24"/>
        </w:rPr>
      </w:pPr>
      <w:r>
        <w:rPr>
          <w:sz w:val="24"/>
        </w:rPr>
        <w:t xml:space="preserve">Once the outliers, missing values are treated, and data is prepared for further steps. The next step is to perform exploratory data analysis (EDA). During EDA we can summarize the descriptive dataset, build histograms, scatterplots, to see the patters of dataset, normality of dataset. We can also look for correlation, also build pairwise graph to deep dive into relationship between variables. This will help us understand the dataset better </w:t>
      </w:r>
      <w:proofErr w:type="gramStart"/>
      <w:r>
        <w:rPr>
          <w:sz w:val="24"/>
        </w:rPr>
        <w:t>and also</w:t>
      </w:r>
      <w:proofErr w:type="gramEnd"/>
      <w:r>
        <w:rPr>
          <w:sz w:val="24"/>
        </w:rPr>
        <w:t xml:space="preserve"> help in choosing the model. </w:t>
      </w:r>
    </w:p>
    <w:p w14:paraId="0BE14B0B" w14:textId="0D45F366" w:rsidR="00CD712E" w:rsidRDefault="00CD712E" w:rsidP="00C1743A">
      <w:pPr>
        <w:pStyle w:val="Heading1"/>
        <w:numPr>
          <w:ilvl w:val="0"/>
          <w:numId w:val="1"/>
        </w:numPr>
        <w:tabs>
          <w:tab w:val="left" w:pos="831"/>
        </w:tabs>
        <w:spacing w:before="1" w:line="360" w:lineRule="auto"/>
        <w:jc w:val="both"/>
      </w:pPr>
      <w:r>
        <w:t>Modeling</w:t>
      </w:r>
    </w:p>
    <w:p w14:paraId="5D088A4F" w14:textId="77777777" w:rsidR="00CD712E" w:rsidRDefault="00CD712E" w:rsidP="00C1743A">
      <w:pPr>
        <w:pStyle w:val="BodyText"/>
        <w:spacing w:before="2" w:line="360" w:lineRule="auto"/>
        <w:jc w:val="both"/>
        <w:rPr>
          <w:b/>
          <w:sz w:val="28"/>
        </w:rPr>
      </w:pPr>
    </w:p>
    <w:p w14:paraId="2BAEE413" w14:textId="0683505B" w:rsidR="00CD712E" w:rsidRPr="00C1743A" w:rsidRDefault="00CD712E" w:rsidP="00C1743A">
      <w:pPr>
        <w:pStyle w:val="BodyText"/>
        <w:spacing w:before="1" w:line="360" w:lineRule="auto"/>
        <w:ind w:left="110"/>
        <w:jc w:val="both"/>
        <w:rPr>
          <w:rFonts w:asciiTheme="minorHAnsi" w:hAnsiTheme="minorHAnsi" w:cstheme="minorHAnsi"/>
        </w:rPr>
      </w:pPr>
      <w:r w:rsidRPr="00C1743A">
        <w:rPr>
          <w:rFonts w:asciiTheme="minorHAnsi" w:hAnsiTheme="minorHAnsi" w:cstheme="minorHAnsi"/>
        </w:rPr>
        <w:t xml:space="preserve">The next step is to select a </w:t>
      </w:r>
      <w:r w:rsidRPr="00C1743A">
        <w:rPr>
          <w:rFonts w:asciiTheme="minorHAnsi" w:hAnsiTheme="minorHAnsi" w:cstheme="minorHAnsi"/>
          <w:color w:val="92D050"/>
        </w:rPr>
        <w:t>modeling technique</w:t>
      </w:r>
      <w:r w:rsidRPr="00C1743A">
        <w:rPr>
          <w:rFonts w:asciiTheme="minorHAnsi" w:hAnsiTheme="minorHAnsi" w:cstheme="minorHAnsi"/>
        </w:rPr>
        <w:t xml:space="preserve">. I will use three algorithms for the </w:t>
      </w:r>
      <w:r w:rsidRPr="00C1743A">
        <w:rPr>
          <w:rFonts w:asciiTheme="minorHAnsi" w:hAnsiTheme="minorHAnsi" w:cstheme="minorHAnsi"/>
        </w:rPr>
        <w:t xml:space="preserve">Earthquake </w:t>
      </w:r>
      <w:r w:rsidRPr="00C1743A">
        <w:rPr>
          <w:rFonts w:asciiTheme="minorHAnsi" w:hAnsiTheme="minorHAnsi" w:cstheme="minorHAnsi"/>
        </w:rPr>
        <w:t>dataset,</w:t>
      </w:r>
      <w:r w:rsidRPr="00C1743A">
        <w:rPr>
          <w:rFonts w:asciiTheme="minorHAnsi" w:hAnsiTheme="minorHAnsi" w:cstheme="minorHAnsi"/>
          <w:spacing w:val="1"/>
        </w:rPr>
        <w:t xml:space="preserve"> </w:t>
      </w:r>
      <w:r w:rsidRPr="00C1743A">
        <w:rPr>
          <w:rFonts w:asciiTheme="minorHAnsi" w:hAnsiTheme="minorHAnsi" w:cstheme="minorHAnsi"/>
        </w:rPr>
        <w:t xml:space="preserve">including </w:t>
      </w:r>
      <w:r w:rsidRPr="00C1743A">
        <w:rPr>
          <w:rFonts w:asciiTheme="minorHAnsi" w:hAnsiTheme="minorHAnsi" w:cstheme="minorHAnsi"/>
          <w:b/>
          <w:color w:val="00B0F0"/>
        </w:rPr>
        <w:t>R</w:t>
      </w:r>
      <w:r w:rsidRPr="00C1743A">
        <w:rPr>
          <w:rFonts w:asciiTheme="minorHAnsi" w:hAnsiTheme="minorHAnsi" w:cstheme="minorHAnsi"/>
          <w:b/>
          <w:color w:val="00B0F0"/>
        </w:rPr>
        <w:t>NN (Recurrent Neural Network)</w:t>
      </w:r>
      <w:r w:rsidRPr="00C1743A">
        <w:rPr>
          <w:rFonts w:asciiTheme="minorHAnsi" w:hAnsiTheme="minorHAnsi" w:cstheme="minorHAnsi"/>
          <w:b/>
          <w:color w:val="00B0F0"/>
        </w:rPr>
        <w:t xml:space="preserve">, </w:t>
      </w:r>
      <w:r w:rsidR="00365516" w:rsidRPr="00C1743A">
        <w:rPr>
          <w:rFonts w:asciiTheme="minorHAnsi" w:hAnsiTheme="minorHAnsi" w:cstheme="minorHAnsi"/>
          <w:b/>
          <w:color w:val="00B0F0"/>
        </w:rPr>
        <w:t xml:space="preserve">LSTM (Long </w:t>
      </w:r>
      <w:r w:rsidR="00C1743A" w:rsidRPr="00C1743A">
        <w:rPr>
          <w:rFonts w:asciiTheme="minorHAnsi" w:hAnsiTheme="minorHAnsi" w:cstheme="minorHAnsi"/>
          <w:b/>
          <w:color w:val="00B0F0"/>
        </w:rPr>
        <w:t>Short-Term</w:t>
      </w:r>
      <w:r w:rsidR="00365516" w:rsidRPr="00C1743A">
        <w:rPr>
          <w:rFonts w:asciiTheme="minorHAnsi" w:hAnsiTheme="minorHAnsi" w:cstheme="minorHAnsi"/>
          <w:b/>
          <w:color w:val="00B0F0"/>
        </w:rPr>
        <w:t xml:space="preserve"> Memory Networks)</w:t>
      </w:r>
      <w:r w:rsidRPr="00C1743A">
        <w:rPr>
          <w:rFonts w:asciiTheme="minorHAnsi" w:hAnsiTheme="minorHAnsi" w:cstheme="minorHAnsi"/>
          <w:b/>
          <w:color w:val="00B0F0"/>
        </w:rPr>
        <w:t xml:space="preserve">, and </w:t>
      </w:r>
      <w:proofErr w:type="spellStart"/>
      <w:r w:rsidRPr="00C1743A">
        <w:rPr>
          <w:rFonts w:asciiTheme="minorHAnsi" w:hAnsiTheme="minorHAnsi" w:cstheme="minorHAnsi"/>
          <w:b/>
          <w:color w:val="00B0F0"/>
        </w:rPr>
        <w:t>Catboost</w:t>
      </w:r>
      <w:proofErr w:type="spellEnd"/>
      <w:r w:rsidRPr="00C1743A">
        <w:rPr>
          <w:rFonts w:asciiTheme="minorHAnsi" w:hAnsiTheme="minorHAnsi" w:cstheme="minorHAnsi"/>
        </w:rPr>
        <w:t>. The goal of modeling</w:t>
      </w:r>
      <w:r w:rsidRPr="00C1743A">
        <w:rPr>
          <w:rFonts w:asciiTheme="minorHAnsi" w:hAnsiTheme="minorHAnsi" w:cstheme="minorHAnsi"/>
          <w:spacing w:val="1"/>
        </w:rPr>
        <w:t xml:space="preserve"> </w:t>
      </w:r>
      <w:r w:rsidRPr="00C1743A">
        <w:rPr>
          <w:rFonts w:asciiTheme="minorHAnsi" w:hAnsiTheme="minorHAnsi" w:cstheme="minorHAnsi"/>
        </w:rPr>
        <w:t xml:space="preserve">here is to predict </w:t>
      </w:r>
      <w:r w:rsidR="00365516" w:rsidRPr="00C1743A">
        <w:rPr>
          <w:rFonts w:asciiTheme="minorHAnsi" w:hAnsiTheme="minorHAnsi" w:cstheme="minorHAnsi"/>
        </w:rPr>
        <w:t xml:space="preserve">when the earthquake is going to happen. The dataset contains 3 files. </w:t>
      </w:r>
    </w:p>
    <w:p w14:paraId="6F706B8A" w14:textId="39A2F577" w:rsidR="00CD712E" w:rsidRPr="00C1743A" w:rsidRDefault="00CD712E" w:rsidP="00C1743A">
      <w:pPr>
        <w:pStyle w:val="ListParagraph"/>
        <w:numPr>
          <w:ilvl w:val="0"/>
          <w:numId w:val="6"/>
        </w:numPr>
        <w:spacing w:line="360" w:lineRule="auto"/>
        <w:jc w:val="both"/>
        <w:rPr>
          <w:rFonts w:cstheme="minorHAnsi"/>
          <w:sz w:val="24"/>
          <w:szCs w:val="24"/>
        </w:rPr>
      </w:pPr>
      <w:r w:rsidRPr="00C1743A">
        <w:rPr>
          <w:rFonts w:cstheme="minorHAnsi"/>
          <w:b/>
          <w:bCs/>
          <w:sz w:val="24"/>
          <w:szCs w:val="24"/>
          <w:bdr w:val="none" w:sz="0" w:space="0" w:color="auto" w:frame="1"/>
        </w:rPr>
        <w:t>train.csv</w:t>
      </w:r>
      <w:r w:rsidRPr="00C1743A">
        <w:rPr>
          <w:rFonts w:cstheme="minorHAnsi"/>
          <w:sz w:val="24"/>
          <w:szCs w:val="24"/>
        </w:rPr>
        <w:t> - the training set</w:t>
      </w:r>
      <w:r w:rsidR="00365516" w:rsidRPr="00C1743A">
        <w:rPr>
          <w:rFonts w:cstheme="minorHAnsi"/>
          <w:sz w:val="24"/>
          <w:szCs w:val="24"/>
        </w:rPr>
        <w:t xml:space="preserve"> contains the acoustic data and the tie failure to predict the </w:t>
      </w:r>
      <w:r w:rsidR="00C1743A" w:rsidRPr="00C1743A">
        <w:rPr>
          <w:rFonts w:cstheme="minorHAnsi"/>
          <w:sz w:val="24"/>
          <w:szCs w:val="24"/>
        </w:rPr>
        <w:t>earthquake.</w:t>
      </w:r>
    </w:p>
    <w:p w14:paraId="46DA87A4" w14:textId="279C0CFC" w:rsidR="00CD712E" w:rsidRPr="00C1743A" w:rsidRDefault="00CD712E" w:rsidP="00C1743A">
      <w:pPr>
        <w:pStyle w:val="ListParagraph"/>
        <w:numPr>
          <w:ilvl w:val="0"/>
          <w:numId w:val="6"/>
        </w:numPr>
        <w:spacing w:line="360" w:lineRule="auto"/>
        <w:jc w:val="both"/>
        <w:rPr>
          <w:rFonts w:cstheme="minorHAnsi"/>
          <w:sz w:val="24"/>
          <w:szCs w:val="24"/>
        </w:rPr>
      </w:pPr>
      <w:r w:rsidRPr="00C1743A">
        <w:rPr>
          <w:rFonts w:cstheme="minorHAnsi"/>
          <w:b/>
          <w:bCs/>
          <w:sz w:val="24"/>
          <w:szCs w:val="24"/>
          <w:bdr w:val="none" w:sz="0" w:space="0" w:color="auto" w:frame="1"/>
        </w:rPr>
        <w:t>test.csv</w:t>
      </w:r>
      <w:r w:rsidRPr="00C1743A">
        <w:rPr>
          <w:rFonts w:cstheme="minorHAnsi"/>
          <w:sz w:val="24"/>
          <w:szCs w:val="24"/>
        </w:rPr>
        <w:t xml:space="preserve"> - the test </w:t>
      </w:r>
      <w:r w:rsidR="00365516" w:rsidRPr="00C1743A">
        <w:rPr>
          <w:rFonts w:cstheme="minorHAnsi"/>
          <w:sz w:val="24"/>
          <w:szCs w:val="24"/>
        </w:rPr>
        <w:t>set contains multiple datasets to test the model with.</w:t>
      </w:r>
    </w:p>
    <w:p w14:paraId="705DC8C2" w14:textId="61A0E036" w:rsidR="00CD712E" w:rsidRPr="00C1743A" w:rsidRDefault="00CD712E" w:rsidP="00C1743A">
      <w:pPr>
        <w:pStyle w:val="ListParagraph"/>
        <w:numPr>
          <w:ilvl w:val="0"/>
          <w:numId w:val="6"/>
        </w:numPr>
        <w:spacing w:line="360" w:lineRule="auto"/>
        <w:jc w:val="both"/>
        <w:rPr>
          <w:rFonts w:cstheme="minorHAnsi"/>
          <w:sz w:val="24"/>
          <w:szCs w:val="24"/>
        </w:rPr>
      </w:pPr>
      <w:r w:rsidRPr="00C1743A">
        <w:rPr>
          <w:rFonts w:cstheme="minorHAnsi"/>
          <w:b/>
          <w:bCs/>
          <w:sz w:val="24"/>
          <w:szCs w:val="24"/>
          <w:bdr w:val="none" w:sz="0" w:space="0" w:color="auto" w:frame="1"/>
        </w:rPr>
        <w:t>sample_submission.csv</w:t>
      </w:r>
      <w:r w:rsidRPr="00C1743A">
        <w:rPr>
          <w:rFonts w:cstheme="minorHAnsi"/>
          <w:sz w:val="24"/>
          <w:szCs w:val="24"/>
        </w:rPr>
        <w:t> </w:t>
      </w:r>
      <w:r w:rsidR="00365516" w:rsidRPr="00C1743A">
        <w:rPr>
          <w:rFonts w:cstheme="minorHAnsi"/>
          <w:sz w:val="24"/>
          <w:szCs w:val="24"/>
        </w:rPr>
        <w:t>–</w:t>
      </w:r>
      <w:r w:rsidRPr="00C1743A">
        <w:rPr>
          <w:rFonts w:cstheme="minorHAnsi"/>
          <w:sz w:val="24"/>
          <w:szCs w:val="24"/>
        </w:rPr>
        <w:t xml:space="preserve"> </w:t>
      </w:r>
      <w:r w:rsidR="00365516" w:rsidRPr="00C1743A">
        <w:rPr>
          <w:rFonts w:cstheme="minorHAnsi"/>
          <w:sz w:val="24"/>
          <w:szCs w:val="24"/>
        </w:rPr>
        <w:t xml:space="preserve">a sample submission file in the correct format. </w:t>
      </w:r>
    </w:p>
    <w:p w14:paraId="58EBAC11" w14:textId="07B3E22C" w:rsidR="00CD712E" w:rsidRPr="00C1743A" w:rsidRDefault="00CD712E" w:rsidP="00C1743A">
      <w:pPr>
        <w:pStyle w:val="BodyText"/>
        <w:spacing w:before="1" w:line="360" w:lineRule="auto"/>
        <w:ind w:left="110"/>
        <w:jc w:val="both"/>
        <w:rPr>
          <w:rFonts w:asciiTheme="minorHAnsi" w:hAnsiTheme="minorHAnsi" w:cstheme="minorHAnsi"/>
        </w:rPr>
      </w:pPr>
      <w:r w:rsidRPr="00C1743A">
        <w:rPr>
          <w:rFonts w:asciiTheme="minorHAnsi" w:hAnsiTheme="minorHAnsi" w:cstheme="minorHAnsi"/>
        </w:rPr>
        <w:t>The modeling</w:t>
      </w:r>
      <w:r w:rsidRPr="00C1743A">
        <w:rPr>
          <w:rFonts w:asciiTheme="minorHAnsi" w:hAnsiTheme="minorHAnsi" w:cstheme="minorHAnsi"/>
          <w:spacing w:val="1"/>
        </w:rPr>
        <w:t xml:space="preserve"> </w:t>
      </w:r>
      <w:r w:rsidRPr="00C1743A">
        <w:rPr>
          <w:rFonts w:asciiTheme="minorHAnsi" w:hAnsiTheme="minorHAnsi" w:cstheme="minorHAnsi"/>
        </w:rPr>
        <w:t>process</w:t>
      </w:r>
      <w:r w:rsidRPr="00C1743A">
        <w:rPr>
          <w:rFonts w:asciiTheme="minorHAnsi" w:hAnsiTheme="minorHAnsi" w:cstheme="minorHAnsi"/>
          <w:spacing w:val="-2"/>
        </w:rPr>
        <w:t xml:space="preserve"> </w:t>
      </w:r>
      <w:r w:rsidRPr="00C1743A">
        <w:rPr>
          <w:rFonts w:asciiTheme="minorHAnsi" w:hAnsiTheme="minorHAnsi" w:cstheme="minorHAnsi"/>
        </w:rPr>
        <w:t>involves</w:t>
      </w:r>
      <w:r w:rsidRPr="00C1743A">
        <w:rPr>
          <w:rFonts w:asciiTheme="minorHAnsi" w:hAnsiTheme="minorHAnsi" w:cstheme="minorHAnsi"/>
          <w:spacing w:val="-1"/>
        </w:rPr>
        <w:t xml:space="preserve"> </w:t>
      </w:r>
      <w:r w:rsidRPr="00C1743A">
        <w:rPr>
          <w:rFonts w:asciiTheme="minorHAnsi" w:hAnsiTheme="minorHAnsi" w:cstheme="minorHAnsi"/>
        </w:rPr>
        <w:t>splitting</w:t>
      </w:r>
      <w:r w:rsidRPr="00C1743A">
        <w:rPr>
          <w:rFonts w:asciiTheme="minorHAnsi" w:hAnsiTheme="minorHAnsi" w:cstheme="minorHAnsi"/>
          <w:spacing w:val="-1"/>
        </w:rPr>
        <w:t xml:space="preserve"> </w:t>
      </w:r>
      <w:r w:rsidRPr="00C1743A">
        <w:rPr>
          <w:rFonts w:asciiTheme="minorHAnsi" w:hAnsiTheme="minorHAnsi" w:cstheme="minorHAnsi"/>
        </w:rPr>
        <w:t>the</w:t>
      </w:r>
      <w:r w:rsidRPr="00C1743A">
        <w:rPr>
          <w:rFonts w:asciiTheme="minorHAnsi" w:hAnsiTheme="minorHAnsi" w:cstheme="minorHAnsi"/>
          <w:spacing w:val="-2"/>
        </w:rPr>
        <w:t xml:space="preserve"> </w:t>
      </w:r>
      <w:r w:rsidRPr="00C1743A">
        <w:rPr>
          <w:rFonts w:asciiTheme="minorHAnsi" w:hAnsiTheme="minorHAnsi" w:cstheme="minorHAnsi"/>
        </w:rPr>
        <w:t>data</w:t>
      </w:r>
      <w:r w:rsidRPr="00C1743A">
        <w:rPr>
          <w:rFonts w:asciiTheme="minorHAnsi" w:hAnsiTheme="minorHAnsi" w:cstheme="minorHAnsi"/>
          <w:spacing w:val="-2"/>
        </w:rPr>
        <w:t xml:space="preserve"> </w:t>
      </w:r>
      <w:r w:rsidRPr="00C1743A">
        <w:rPr>
          <w:rFonts w:asciiTheme="minorHAnsi" w:hAnsiTheme="minorHAnsi" w:cstheme="minorHAnsi"/>
        </w:rPr>
        <w:t>into</w:t>
      </w:r>
      <w:r w:rsidRPr="00C1743A">
        <w:rPr>
          <w:rFonts w:asciiTheme="minorHAnsi" w:hAnsiTheme="minorHAnsi" w:cstheme="minorHAnsi"/>
          <w:spacing w:val="-1"/>
        </w:rPr>
        <w:t xml:space="preserve"> </w:t>
      </w:r>
      <w:r w:rsidRPr="00C1743A">
        <w:rPr>
          <w:rFonts w:asciiTheme="minorHAnsi" w:hAnsiTheme="minorHAnsi" w:cstheme="minorHAnsi"/>
        </w:rPr>
        <w:t>training, and</w:t>
      </w:r>
      <w:r w:rsidRPr="00C1743A">
        <w:rPr>
          <w:rFonts w:asciiTheme="minorHAnsi" w:hAnsiTheme="minorHAnsi" w:cstheme="minorHAnsi"/>
          <w:spacing w:val="-1"/>
        </w:rPr>
        <w:t xml:space="preserve"> </w:t>
      </w:r>
      <w:r w:rsidRPr="00C1743A">
        <w:rPr>
          <w:rFonts w:asciiTheme="minorHAnsi" w:hAnsiTheme="minorHAnsi" w:cstheme="minorHAnsi"/>
        </w:rPr>
        <w:t>testing</w:t>
      </w:r>
      <w:r w:rsidRPr="00C1743A">
        <w:rPr>
          <w:rFonts w:asciiTheme="minorHAnsi" w:hAnsiTheme="minorHAnsi" w:cstheme="minorHAnsi"/>
          <w:spacing w:val="-1"/>
        </w:rPr>
        <w:t xml:space="preserve"> </w:t>
      </w:r>
      <w:r w:rsidRPr="00C1743A">
        <w:rPr>
          <w:rFonts w:asciiTheme="minorHAnsi" w:hAnsiTheme="minorHAnsi" w:cstheme="minorHAnsi"/>
        </w:rPr>
        <w:t>sets,</w:t>
      </w:r>
      <w:r w:rsidRPr="00C1743A">
        <w:rPr>
          <w:rFonts w:asciiTheme="minorHAnsi" w:hAnsiTheme="minorHAnsi" w:cstheme="minorHAnsi"/>
          <w:spacing w:val="-2"/>
        </w:rPr>
        <w:t xml:space="preserve"> </w:t>
      </w:r>
      <w:r w:rsidRPr="00C1743A">
        <w:rPr>
          <w:rFonts w:asciiTheme="minorHAnsi" w:hAnsiTheme="minorHAnsi" w:cstheme="minorHAnsi"/>
        </w:rPr>
        <w:t>training</w:t>
      </w:r>
      <w:r w:rsidRPr="00C1743A">
        <w:rPr>
          <w:rFonts w:asciiTheme="minorHAnsi" w:hAnsiTheme="minorHAnsi" w:cstheme="minorHAnsi"/>
          <w:spacing w:val="-1"/>
        </w:rPr>
        <w:t xml:space="preserve"> </w:t>
      </w:r>
      <w:r w:rsidRPr="00C1743A">
        <w:rPr>
          <w:rFonts w:asciiTheme="minorHAnsi" w:hAnsiTheme="minorHAnsi" w:cstheme="minorHAnsi"/>
        </w:rPr>
        <w:t>the</w:t>
      </w:r>
      <w:r w:rsidRPr="00C1743A">
        <w:rPr>
          <w:rFonts w:asciiTheme="minorHAnsi" w:hAnsiTheme="minorHAnsi" w:cstheme="minorHAnsi"/>
          <w:spacing w:val="-2"/>
        </w:rPr>
        <w:t xml:space="preserve"> </w:t>
      </w:r>
      <w:r w:rsidRPr="00C1743A">
        <w:rPr>
          <w:rFonts w:asciiTheme="minorHAnsi" w:hAnsiTheme="minorHAnsi" w:cstheme="minorHAnsi"/>
        </w:rPr>
        <w:t>model</w:t>
      </w:r>
      <w:r w:rsidRPr="00C1743A">
        <w:rPr>
          <w:rFonts w:asciiTheme="minorHAnsi" w:hAnsiTheme="minorHAnsi" w:cstheme="minorHAnsi"/>
          <w:spacing w:val="-1"/>
        </w:rPr>
        <w:t xml:space="preserve"> </w:t>
      </w:r>
      <w:r w:rsidRPr="00C1743A">
        <w:rPr>
          <w:rFonts w:asciiTheme="minorHAnsi" w:hAnsiTheme="minorHAnsi" w:cstheme="minorHAnsi"/>
        </w:rPr>
        <w:t>on</w:t>
      </w:r>
      <w:r w:rsidRPr="00C1743A">
        <w:rPr>
          <w:rFonts w:asciiTheme="minorHAnsi" w:hAnsiTheme="minorHAnsi" w:cstheme="minorHAnsi"/>
          <w:spacing w:val="-1"/>
        </w:rPr>
        <w:t xml:space="preserve"> </w:t>
      </w:r>
      <w:r w:rsidRPr="00C1743A">
        <w:rPr>
          <w:rFonts w:asciiTheme="minorHAnsi" w:hAnsiTheme="minorHAnsi" w:cstheme="minorHAnsi"/>
        </w:rPr>
        <w:t>the</w:t>
      </w:r>
      <w:r w:rsidRPr="00C1743A">
        <w:rPr>
          <w:rFonts w:asciiTheme="minorHAnsi" w:hAnsiTheme="minorHAnsi" w:cstheme="minorHAnsi"/>
          <w:spacing w:val="-2"/>
        </w:rPr>
        <w:t xml:space="preserve"> </w:t>
      </w:r>
      <w:r w:rsidRPr="00C1743A">
        <w:rPr>
          <w:rFonts w:asciiTheme="minorHAnsi" w:hAnsiTheme="minorHAnsi" w:cstheme="minorHAnsi"/>
        </w:rPr>
        <w:t>training set,</w:t>
      </w:r>
      <w:r w:rsidRPr="00C1743A">
        <w:rPr>
          <w:rFonts w:asciiTheme="minorHAnsi" w:hAnsiTheme="minorHAnsi" w:cstheme="minorHAnsi"/>
          <w:spacing w:val="-1"/>
        </w:rPr>
        <w:t xml:space="preserve"> </w:t>
      </w:r>
      <w:r w:rsidRPr="00C1743A">
        <w:rPr>
          <w:rFonts w:asciiTheme="minorHAnsi" w:hAnsiTheme="minorHAnsi" w:cstheme="minorHAnsi"/>
        </w:rPr>
        <w:t>and then evaluating the</w:t>
      </w:r>
      <w:r w:rsidRPr="00C1743A">
        <w:rPr>
          <w:rFonts w:asciiTheme="minorHAnsi" w:hAnsiTheme="minorHAnsi" w:cstheme="minorHAnsi"/>
          <w:spacing w:val="-1"/>
        </w:rPr>
        <w:t xml:space="preserve"> </w:t>
      </w:r>
      <w:r w:rsidRPr="00C1743A">
        <w:rPr>
          <w:rFonts w:asciiTheme="minorHAnsi" w:hAnsiTheme="minorHAnsi" w:cstheme="minorHAnsi"/>
        </w:rPr>
        <w:t>model's performance on the</w:t>
      </w:r>
      <w:r w:rsidRPr="00C1743A">
        <w:rPr>
          <w:rFonts w:asciiTheme="minorHAnsi" w:hAnsiTheme="minorHAnsi" w:cstheme="minorHAnsi"/>
          <w:spacing w:val="-1"/>
        </w:rPr>
        <w:t xml:space="preserve"> </w:t>
      </w:r>
      <w:r w:rsidR="00365516" w:rsidRPr="00C1743A">
        <w:rPr>
          <w:rFonts w:asciiTheme="minorHAnsi" w:hAnsiTheme="minorHAnsi" w:cstheme="minorHAnsi"/>
        </w:rPr>
        <w:t>testing</w:t>
      </w:r>
      <w:r w:rsidRPr="00C1743A">
        <w:rPr>
          <w:rFonts w:asciiTheme="minorHAnsi" w:hAnsiTheme="minorHAnsi" w:cstheme="minorHAnsi"/>
          <w:spacing w:val="-1"/>
        </w:rPr>
        <w:t xml:space="preserve"> </w:t>
      </w:r>
      <w:r w:rsidRPr="00C1743A">
        <w:rPr>
          <w:rFonts w:asciiTheme="minorHAnsi" w:hAnsiTheme="minorHAnsi" w:cstheme="minorHAnsi"/>
        </w:rPr>
        <w:t xml:space="preserve">set. </w:t>
      </w:r>
    </w:p>
    <w:p w14:paraId="160D6D65" w14:textId="0B02364E" w:rsidR="00365516" w:rsidRDefault="00365516" w:rsidP="00C1743A">
      <w:pPr>
        <w:pStyle w:val="Heading1"/>
        <w:numPr>
          <w:ilvl w:val="0"/>
          <w:numId w:val="1"/>
        </w:numPr>
        <w:tabs>
          <w:tab w:val="left" w:pos="831"/>
        </w:tabs>
        <w:spacing w:before="203" w:line="360" w:lineRule="auto"/>
        <w:jc w:val="both"/>
      </w:pPr>
      <w:r>
        <w:t>Evaluation</w:t>
      </w:r>
    </w:p>
    <w:p w14:paraId="1C2A7BD5" w14:textId="77777777" w:rsidR="00365516" w:rsidRDefault="00365516" w:rsidP="00C1743A">
      <w:pPr>
        <w:pStyle w:val="BodyText"/>
        <w:spacing w:before="8" w:line="360" w:lineRule="auto"/>
        <w:jc w:val="both"/>
        <w:rPr>
          <w:b/>
          <w:sz w:val="28"/>
        </w:rPr>
      </w:pPr>
    </w:p>
    <w:p w14:paraId="2337AA3B" w14:textId="61D69F24" w:rsidR="0080087A" w:rsidRPr="00C1743A" w:rsidRDefault="00365516" w:rsidP="00C1743A">
      <w:pPr>
        <w:pStyle w:val="TableParagraph"/>
        <w:spacing w:line="360" w:lineRule="auto"/>
        <w:jc w:val="both"/>
        <w:rPr>
          <w:rFonts w:asciiTheme="minorHAnsi" w:hAnsiTheme="minorHAnsi" w:cstheme="minorHAnsi"/>
          <w:sz w:val="24"/>
          <w:szCs w:val="24"/>
        </w:rPr>
      </w:pPr>
      <w:r w:rsidRPr="00C1743A">
        <w:rPr>
          <w:rFonts w:asciiTheme="minorHAnsi" w:hAnsiTheme="minorHAnsi" w:cstheme="minorHAnsi"/>
          <w:sz w:val="24"/>
          <w:szCs w:val="24"/>
        </w:rPr>
        <w:t xml:space="preserve">Model evaluation is an important step in data mining on the </w:t>
      </w:r>
      <w:r w:rsidRPr="00C1743A">
        <w:rPr>
          <w:rFonts w:asciiTheme="minorHAnsi" w:hAnsiTheme="minorHAnsi" w:cstheme="minorHAnsi"/>
          <w:sz w:val="24"/>
          <w:szCs w:val="24"/>
        </w:rPr>
        <w:t>earthquake</w:t>
      </w:r>
      <w:r w:rsidRPr="00C1743A">
        <w:rPr>
          <w:rFonts w:asciiTheme="minorHAnsi" w:hAnsiTheme="minorHAnsi" w:cstheme="minorHAnsi"/>
          <w:sz w:val="24"/>
          <w:szCs w:val="24"/>
        </w:rPr>
        <w:t xml:space="preserve"> dataset. </w:t>
      </w:r>
      <w:r w:rsidRPr="00C1743A">
        <w:rPr>
          <w:rFonts w:asciiTheme="minorHAnsi" w:hAnsiTheme="minorHAnsi" w:cstheme="minorHAnsi"/>
          <w:sz w:val="24"/>
          <w:szCs w:val="24"/>
        </w:rPr>
        <w:t>For this prediction and models, I plan to use Root-Mean Squared Error (RMSE)</w:t>
      </w:r>
      <w:r w:rsidR="00C1743A" w:rsidRPr="00C1743A">
        <w:rPr>
          <w:rFonts w:asciiTheme="minorHAnsi" w:hAnsiTheme="minorHAnsi" w:cstheme="minorHAnsi"/>
          <w:sz w:val="24"/>
          <w:szCs w:val="24"/>
        </w:rPr>
        <w:t xml:space="preserve"> or accuracy to compare which model is performing better. Higher accuracy indicates the better performing model. </w:t>
      </w:r>
    </w:p>
    <w:sectPr w:rsidR="0080087A" w:rsidRPr="00C1743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E980C" w14:textId="77777777" w:rsidR="00453A78" w:rsidRDefault="00453A78" w:rsidP="0080087A">
      <w:pPr>
        <w:spacing w:after="0" w:line="240" w:lineRule="auto"/>
      </w:pPr>
      <w:r>
        <w:separator/>
      </w:r>
    </w:p>
  </w:endnote>
  <w:endnote w:type="continuationSeparator" w:id="0">
    <w:p w14:paraId="069E3737" w14:textId="77777777" w:rsidR="00453A78" w:rsidRDefault="00453A78" w:rsidP="00800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63E91" w14:textId="77777777" w:rsidR="00453A78" w:rsidRDefault="00453A78" w:rsidP="0080087A">
      <w:pPr>
        <w:spacing w:after="0" w:line="240" w:lineRule="auto"/>
      </w:pPr>
      <w:r>
        <w:separator/>
      </w:r>
    </w:p>
  </w:footnote>
  <w:footnote w:type="continuationSeparator" w:id="0">
    <w:p w14:paraId="27FEFB04" w14:textId="77777777" w:rsidR="00453A78" w:rsidRDefault="00453A78" w:rsidP="00800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1E7BA" w14:textId="0D2B7D01" w:rsidR="0080087A" w:rsidRPr="0080087A" w:rsidRDefault="0080087A">
    <w:pPr>
      <w:pStyle w:val="Header"/>
      <w:rPr>
        <w:b/>
        <w:bCs/>
        <w:color w:val="3B3838" w:themeColor="background2" w:themeShade="40"/>
        <w:sz w:val="28"/>
        <w:szCs w:val="28"/>
      </w:rPr>
    </w:pPr>
    <w:r w:rsidRPr="0080087A">
      <w:rPr>
        <w:b/>
        <w:bCs/>
        <w:color w:val="3B3838" w:themeColor="background2" w:themeShade="40"/>
        <w:sz w:val="28"/>
        <w:szCs w:val="28"/>
      </w:rPr>
      <w:t>White Paper</w:t>
    </w:r>
    <w:r w:rsidRPr="0080087A">
      <w:rPr>
        <w:b/>
        <w:bCs/>
        <w:color w:val="3B3838" w:themeColor="background2" w:themeShade="40"/>
        <w:sz w:val="28"/>
        <w:szCs w:val="28"/>
      </w:rPr>
      <w:ptab w:relativeTo="margin" w:alignment="center" w:leader="none"/>
    </w:r>
    <w:r w:rsidRPr="0080087A">
      <w:rPr>
        <w:b/>
        <w:bCs/>
        <w:color w:val="3B3838" w:themeColor="background2" w:themeShade="40"/>
        <w:sz w:val="28"/>
        <w:szCs w:val="28"/>
      </w:rPr>
      <w:ptab w:relativeTo="margin" w:alignment="right" w:leader="none"/>
    </w:r>
    <w:r w:rsidRPr="0080087A">
      <w:rPr>
        <w:b/>
        <w:bCs/>
        <w:color w:val="3B3838" w:themeColor="background2" w:themeShade="40"/>
        <w:sz w:val="28"/>
        <w:szCs w:val="28"/>
      </w:rPr>
      <w:t>Spring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24E"/>
    <w:multiLevelType w:val="hybridMultilevel"/>
    <w:tmpl w:val="38C64E0E"/>
    <w:lvl w:ilvl="0" w:tplc="FFFFFFFF">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714" w:hanging="360"/>
      </w:pPr>
      <w:rPr>
        <w:rFonts w:hint="default"/>
        <w:lang w:val="en-US" w:eastAsia="en-US" w:bidi="ar-SA"/>
      </w:rPr>
    </w:lvl>
    <w:lvl w:ilvl="2" w:tplc="FFFFFFFF">
      <w:numFmt w:val="bullet"/>
      <w:lvlText w:val="•"/>
      <w:lvlJc w:val="left"/>
      <w:pPr>
        <w:ind w:left="2588" w:hanging="360"/>
      </w:pPr>
      <w:rPr>
        <w:rFonts w:hint="default"/>
        <w:lang w:val="en-US" w:eastAsia="en-US" w:bidi="ar-SA"/>
      </w:rPr>
    </w:lvl>
    <w:lvl w:ilvl="3" w:tplc="FFFFFFFF">
      <w:numFmt w:val="bullet"/>
      <w:lvlText w:val="•"/>
      <w:lvlJc w:val="left"/>
      <w:pPr>
        <w:ind w:left="3462" w:hanging="360"/>
      </w:pPr>
      <w:rPr>
        <w:rFonts w:hint="default"/>
        <w:lang w:val="en-US" w:eastAsia="en-US" w:bidi="ar-SA"/>
      </w:rPr>
    </w:lvl>
    <w:lvl w:ilvl="4" w:tplc="FFFFFFFF">
      <w:numFmt w:val="bullet"/>
      <w:lvlText w:val="•"/>
      <w:lvlJc w:val="left"/>
      <w:pPr>
        <w:ind w:left="4336"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4" w:hanging="360"/>
      </w:pPr>
      <w:rPr>
        <w:rFonts w:hint="default"/>
        <w:lang w:val="en-US" w:eastAsia="en-US" w:bidi="ar-SA"/>
      </w:rPr>
    </w:lvl>
    <w:lvl w:ilvl="7" w:tplc="FFFFFFFF">
      <w:numFmt w:val="bullet"/>
      <w:lvlText w:val="•"/>
      <w:lvlJc w:val="left"/>
      <w:pPr>
        <w:ind w:left="6958" w:hanging="360"/>
      </w:pPr>
      <w:rPr>
        <w:rFonts w:hint="default"/>
        <w:lang w:val="en-US" w:eastAsia="en-US" w:bidi="ar-SA"/>
      </w:rPr>
    </w:lvl>
    <w:lvl w:ilvl="8" w:tplc="FFFFFFFF">
      <w:numFmt w:val="bullet"/>
      <w:lvlText w:val="•"/>
      <w:lvlJc w:val="left"/>
      <w:pPr>
        <w:ind w:left="7832" w:hanging="360"/>
      </w:pPr>
      <w:rPr>
        <w:rFonts w:hint="default"/>
        <w:lang w:val="en-US" w:eastAsia="en-US" w:bidi="ar-SA"/>
      </w:rPr>
    </w:lvl>
  </w:abstractNum>
  <w:abstractNum w:abstractNumId="1" w15:restartNumberingAfterBreak="0">
    <w:nsid w:val="0AC37988"/>
    <w:multiLevelType w:val="hybridMultilevel"/>
    <w:tmpl w:val="38C64E0E"/>
    <w:lvl w:ilvl="0" w:tplc="FFFFFFFF">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714" w:hanging="360"/>
      </w:pPr>
      <w:rPr>
        <w:rFonts w:hint="default"/>
        <w:lang w:val="en-US" w:eastAsia="en-US" w:bidi="ar-SA"/>
      </w:rPr>
    </w:lvl>
    <w:lvl w:ilvl="2" w:tplc="FFFFFFFF">
      <w:numFmt w:val="bullet"/>
      <w:lvlText w:val="•"/>
      <w:lvlJc w:val="left"/>
      <w:pPr>
        <w:ind w:left="2588" w:hanging="360"/>
      </w:pPr>
      <w:rPr>
        <w:rFonts w:hint="default"/>
        <w:lang w:val="en-US" w:eastAsia="en-US" w:bidi="ar-SA"/>
      </w:rPr>
    </w:lvl>
    <w:lvl w:ilvl="3" w:tplc="FFFFFFFF">
      <w:numFmt w:val="bullet"/>
      <w:lvlText w:val="•"/>
      <w:lvlJc w:val="left"/>
      <w:pPr>
        <w:ind w:left="3462" w:hanging="360"/>
      </w:pPr>
      <w:rPr>
        <w:rFonts w:hint="default"/>
        <w:lang w:val="en-US" w:eastAsia="en-US" w:bidi="ar-SA"/>
      </w:rPr>
    </w:lvl>
    <w:lvl w:ilvl="4" w:tplc="FFFFFFFF">
      <w:numFmt w:val="bullet"/>
      <w:lvlText w:val="•"/>
      <w:lvlJc w:val="left"/>
      <w:pPr>
        <w:ind w:left="4336"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4" w:hanging="360"/>
      </w:pPr>
      <w:rPr>
        <w:rFonts w:hint="default"/>
        <w:lang w:val="en-US" w:eastAsia="en-US" w:bidi="ar-SA"/>
      </w:rPr>
    </w:lvl>
    <w:lvl w:ilvl="7" w:tplc="FFFFFFFF">
      <w:numFmt w:val="bullet"/>
      <w:lvlText w:val="•"/>
      <w:lvlJc w:val="left"/>
      <w:pPr>
        <w:ind w:left="6958" w:hanging="360"/>
      </w:pPr>
      <w:rPr>
        <w:rFonts w:hint="default"/>
        <w:lang w:val="en-US" w:eastAsia="en-US" w:bidi="ar-SA"/>
      </w:rPr>
    </w:lvl>
    <w:lvl w:ilvl="8" w:tplc="FFFFFFFF">
      <w:numFmt w:val="bullet"/>
      <w:lvlText w:val="•"/>
      <w:lvlJc w:val="left"/>
      <w:pPr>
        <w:ind w:left="7832" w:hanging="360"/>
      </w:pPr>
      <w:rPr>
        <w:rFonts w:hint="default"/>
        <w:lang w:val="en-US" w:eastAsia="en-US" w:bidi="ar-SA"/>
      </w:rPr>
    </w:lvl>
  </w:abstractNum>
  <w:abstractNum w:abstractNumId="2" w15:restartNumberingAfterBreak="0">
    <w:nsid w:val="0C2350D3"/>
    <w:multiLevelType w:val="hybridMultilevel"/>
    <w:tmpl w:val="38C64E0E"/>
    <w:lvl w:ilvl="0" w:tplc="FFFFFFFF">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714" w:hanging="360"/>
      </w:pPr>
      <w:rPr>
        <w:rFonts w:hint="default"/>
        <w:lang w:val="en-US" w:eastAsia="en-US" w:bidi="ar-SA"/>
      </w:rPr>
    </w:lvl>
    <w:lvl w:ilvl="2" w:tplc="FFFFFFFF">
      <w:numFmt w:val="bullet"/>
      <w:lvlText w:val="•"/>
      <w:lvlJc w:val="left"/>
      <w:pPr>
        <w:ind w:left="2588" w:hanging="360"/>
      </w:pPr>
      <w:rPr>
        <w:rFonts w:hint="default"/>
        <w:lang w:val="en-US" w:eastAsia="en-US" w:bidi="ar-SA"/>
      </w:rPr>
    </w:lvl>
    <w:lvl w:ilvl="3" w:tplc="FFFFFFFF">
      <w:numFmt w:val="bullet"/>
      <w:lvlText w:val="•"/>
      <w:lvlJc w:val="left"/>
      <w:pPr>
        <w:ind w:left="3462" w:hanging="360"/>
      </w:pPr>
      <w:rPr>
        <w:rFonts w:hint="default"/>
        <w:lang w:val="en-US" w:eastAsia="en-US" w:bidi="ar-SA"/>
      </w:rPr>
    </w:lvl>
    <w:lvl w:ilvl="4" w:tplc="FFFFFFFF">
      <w:numFmt w:val="bullet"/>
      <w:lvlText w:val="•"/>
      <w:lvlJc w:val="left"/>
      <w:pPr>
        <w:ind w:left="4336"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4" w:hanging="360"/>
      </w:pPr>
      <w:rPr>
        <w:rFonts w:hint="default"/>
        <w:lang w:val="en-US" w:eastAsia="en-US" w:bidi="ar-SA"/>
      </w:rPr>
    </w:lvl>
    <w:lvl w:ilvl="7" w:tplc="FFFFFFFF">
      <w:numFmt w:val="bullet"/>
      <w:lvlText w:val="•"/>
      <w:lvlJc w:val="left"/>
      <w:pPr>
        <w:ind w:left="6958" w:hanging="360"/>
      </w:pPr>
      <w:rPr>
        <w:rFonts w:hint="default"/>
        <w:lang w:val="en-US" w:eastAsia="en-US" w:bidi="ar-SA"/>
      </w:rPr>
    </w:lvl>
    <w:lvl w:ilvl="8" w:tplc="FFFFFFFF">
      <w:numFmt w:val="bullet"/>
      <w:lvlText w:val="•"/>
      <w:lvlJc w:val="left"/>
      <w:pPr>
        <w:ind w:left="7832" w:hanging="360"/>
      </w:pPr>
      <w:rPr>
        <w:rFonts w:hint="default"/>
        <w:lang w:val="en-US" w:eastAsia="en-US" w:bidi="ar-SA"/>
      </w:rPr>
    </w:lvl>
  </w:abstractNum>
  <w:abstractNum w:abstractNumId="3" w15:restartNumberingAfterBreak="0">
    <w:nsid w:val="135E3B7E"/>
    <w:multiLevelType w:val="hybridMultilevel"/>
    <w:tmpl w:val="AABEB184"/>
    <w:lvl w:ilvl="0" w:tplc="C30076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726DC3"/>
    <w:multiLevelType w:val="hybridMultilevel"/>
    <w:tmpl w:val="38C64E0E"/>
    <w:lvl w:ilvl="0" w:tplc="FE32647A">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2592DB78">
      <w:numFmt w:val="bullet"/>
      <w:lvlText w:val="•"/>
      <w:lvlJc w:val="left"/>
      <w:pPr>
        <w:ind w:left="1714" w:hanging="360"/>
      </w:pPr>
      <w:rPr>
        <w:rFonts w:hint="default"/>
        <w:lang w:val="en-US" w:eastAsia="en-US" w:bidi="ar-SA"/>
      </w:rPr>
    </w:lvl>
    <w:lvl w:ilvl="2" w:tplc="44A84194">
      <w:numFmt w:val="bullet"/>
      <w:lvlText w:val="•"/>
      <w:lvlJc w:val="left"/>
      <w:pPr>
        <w:ind w:left="2588" w:hanging="360"/>
      </w:pPr>
      <w:rPr>
        <w:rFonts w:hint="default"/>
        <w:lang w:val="en-US" w:eastAsia="en-US" w:bidi="ar-SA"/>
      </w:rPr>
    </w:lvl>
    <w:lvl w:ilvl="3" w:tplc="1D5CB990">
      <w:numFmt w:val="bullet"/>
      <w:lvlText w:val="•"/>
      <w:lvlJc w:val="left"/>
      <w:pPr>
        <w:ind w:left="3462" w:hanging="360"/>
      </w:pPr>
      <w:rPr>
        <w:rFonts w:hint="default"/>
        <w:lang w:val="en-US" w:eastAsia="en-US" w:bidi="ar-SA"/>
      </w:rPr>
    </w:lvl>
    <w:lvl w:ilvl="4" w:tplc="6D18A6F2">
      <w:numFmt w:val="bullet"/>
      <w:lvlText w:val="•"/>
      <w:lvlJc w:val="left"/>
      <w:pPr>
        <w:ind w:left="4336" w:hanging="360"/>
      </w:pPr>
      <w:rPr>
        <w:rFonts w:hint="default"/>
        <w:lang w:val="en-US" w:eastAsia="en-US" w:bidi="ar-SA"/>
      </w:rPr>
    </w:lvl>
    <w:lvl w:ilvl="5" w:tplc="2D3E1680">
      <w:numFmt w:val="bullet"/>
      <w:lvlText w:val="•"/>
      <w:lvlJc w:val="left"/>
      <w:pPr>
        <w:ind w:left="5210" w:hanging="360"/>
      </w:pPr>
      <w:rPr>
        <w:rFonts w:hint="default"/>
        <w:lang w:val="en-US" w:eastAsia="en-US" w:bidi="ar-SA"/>
      </w:rPr>
    </w:lvl>
    <w:lvl w:ilvl="6" w:tplc="943E8146">
      <w:numFmt w:val="bullet"/>
      <w:lvlText w:val="•"/>
      <w:lvlJc w:val="left"/>
      <w:pPr>
        <w:ind w:left="6084" w:hanging="360"/>
      </w:pPr>
      <w:rPr>
        <w:rFonts w:hint="default"/>
        <w:lang w:val="en-US" w:eastAsia="en-US" w:bidi="ar-SA"/>
      </w:rPr>
    </w:lvl>
    <w:lvl w:ilvl="7" w:tplc="E8B0629A">
      <w:numFmt w:val="bullet"/>
      <w:lvlText w:val="•"/>
      <w:lvlJc w:val="left"/>
      <w:pPr>
        <w:ind w:left="6958" w:hanging="360"/>
      </w:pPr>
      <w:rPr>
        <w:rFonts w:hint="default"/>
        <w:lang w:val="en-US" w:eastAsia="en-US" w:bidi="ar-SA"/>
      </w:rPr>
    </w:lvl>
    <w:lvl w:ilvl="8" w:tplc="3A52CA2E">
      <w:numFmt w:val="bullet"/>
      <w:lvlText w:val="•"/>
      <w:lvlJc w:val="left"/>
      <w:pPr>
        <w:ind w:left="7832" w:hanging="360"/>
      </w:pPr>
      <w:rPr>
        <w:rFonts w:hint="default"/>
        <w:lang w:val="en-US" w:eastAsia="en-US" w:bidi="ar-SA"/>
      </w:rPr>
    </w:lvl>
  </w:abstractNum>
  <w:abstractNum w:abstractNumId="5" w15:restartNumberingAfterBreak="0">
    <w:nsid w:val="24051D85"/>
    <w:multiLevelType w:val="hybridMultilevel"/>
    <w:tmpl w:val="38C64E0E"/>
    <w:lvl w:ilvl="0" w:tplc="FFFFFFFF">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714" w:hanging="360"/>
      </w:pPr>
      <w:rPr>
        <w:rFonts w:hint="default"/>
        <w:lang w:val="en-US" w:eastAsia="en-US" w:bidi="ar-SA"/>
      </w:rPr>
    </w:lvl>
    <w:lvl w:ilvl="2" w:tplc="FFFFFFFF">
      <w:numFmt w:val="bullet"/>
      <w:lvlText w:val="•"/>
      <w:lvlJc w:val="left"/>
      <w:pPr>
        <w:ind w:left="2588" w:hanging="360"/>
      </w:pPr>
      <w:rPr>
        <w:rFonts w:hint="default"/>
        <w:lang w:val="en-US" w:eastAsia="en-US" w:bidi="ar-SA"/>
      </w:rPr>
    </w:lvl>
    <w:lvl w:ilvl="3" w:tplc="FFFFFFFF">
      <w:numFmt w:val="bullet"/>
      <w:lvlText w:val="•"/>
      <w:lvlJc w:val="left"/>
      <w:pPr>
        <w:ind w:left="3462" w:hanging="360"/>
      </w:pPr>
      <w:rPr>
        <w:rFonts w:hint="default"/>
        <w:lang w:val="en-US" w:eastAsia="en-US" w:bidi="ar-SA"/>
      </w:rPr>
    </w:lvl>
    <w:lvl w:ilvl="4" w:tplc="FFFFFFFF">
      <w:numFmt w:val="bullet"/>
      <w:lvlText w:val="•"/>
      <w:lvlJc w:val="left"/>
      <w:pPr>
        <w:ind w:left="4336"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4" w:hanging="360"/>
      </w:pPr>
      <w:rPr>
        <w:rFonts w:hint="default"/>
        <w:lang w:val="en-US" w:eastAsia="en-US" w:bidi="ar-SA"/>
      </w:rPr>
    </w:lvl>
    <w:lvl w:ilvl="7" w:tplc="FFFFFFFF">
      <w:numFmt w:val="bullet"/>
      <w:lvlText w:val="•"/>
      <w:lvlJc w:val="left"/>
      <w:pPr>
        <w:ind w:left="6958" w:hanging="360"/>
      </w:pPr>
      <w:rPr>
        <w:rFonts w:hint="default"/>
        <w:lang w:val="en-US" w:eastAsia="en-US" w:bidi="ar-SA"/>
      </w:rPr>
    </w:lvl>
    <w:lvl w:ilvl="8" w:tplc="FFFFFFFF">
      <w:numFmt w:val="bullet"/>
      <w:lvlText w:val="•"/>
      <w:lvlJc w:val="left"/>
      <w:pPr>
        <w:ind w:left="7832" w:hanging="360"/>
      </w:pPr>
      <w:rPr>
        <w:rFonts w:hint="default"/>
        <w:lang w:val="en-US" w:eastAsia="en-US" w:bidi="ar-SA"/>
      </w:rPr>
    </w:lvl>
  </w:abstractNum>
  <w:abstractNum w:abstractNumId="6" w15:restartNumberingAfterBreak="0">
    <w:nsid w:val="48D6777B"/>
    <w:multiLevelType w:val="hybridMultilevel"/>
    <w:tmpl w:val="38C64E0E"/>
    <w:lvl w:ilvl="0" w:tplc="FFFFFFFF">
      <w:start w:val="1"/>
      <w:numFmt w:val="decimal"/>
      <w:lvlText w:val="%1."/>
      <w:lvlJc w:val="left"/>
      <w:pPr>
        <w:ind w:left="830" w:hanging="360"/>
        <w:jc w:val="left"/>
      </w:pPr>
      <w:rPr>
        <w:rFonts w:ascii="Times New Roman" w:eastAsia="Times New Roman" w:hAnsi="Times New Roman" w:cs="Times New Roman" w:hint="default"/>
        <w:b/>
        <w:bCs/>
        <w:w w:val="99"/>
        <w:sz w:val="28"/>
        <w:szCs w:val="28"/>
        <w:lang w:val="en-US" w:eastAsia="en-US" w:bidi="ar-SA"/>
      </w:rPr>
    </w:lvl>
    <w:lvl w:ilvl="1" w:tplc="FFFFFFFF">
      <w:numFmt w:val="bullet"/>
      <w:lvlText w:val="•"/>
      <w:lvlJc w:val="left"/>
      <w:pPr>
        <w:ind w:left="1714" w:hanging="360"/>
      </w:pPr>
      <w:rPr>
        <w:rFonts w:hint="default"/>
        <w:lang w:val="en-US" w:eastAsia="en-US" w:bidi="ar-SA"/>
      </w:rPr>
    </w:lvl>
    <w:lvl w:ilvl="2" w:tplc="FFFFFFFF">
      <w:numFmt w:val="bullet"/>
      <w:lvlText w:val="•"/>
      <w:lvlJc w:val="left"/>
      <w:pPr>
        <w:ind w:left="2588" w:hanging="360"/>
      </w:pPr>
      <w:rPr>
        <w:rFonts w:hint="default"/>
        <w:lang w:val="en-US" w:eastAsia="en-US" w:bidi="ar-SA"/>
      </w:rPr>
    </w:lvl>
    <w:lvl w:ilvl="3" w:tplc="FFFFFFFF">
      <w:numFmt w:val="bullet"/>
      <w:lvlText w:val="•"/>
      <w:lvlJc w:val="left"/>
      <w:pPr>
        <w:ind w:left="3462" w:hanging="360"/>
      </w:pPr>
      <w:rPr>
        <w:rFonts w:hint="default"/>
        <w:lang w:val="en-US" w:eastAsia="en-US" w:bidi="ar-SA"/>
      </w:rPr>
    </w:lvl>
    <w:lvl w:ilvl="4" w:tplc="FFFFFFFF">
      <w:numFmt w:val="bullet"/>
      <w:lvlText w:val="•"/>
      <w:lvlJc w:val="left"/>
      <w:pPr>
        <w:ind w:left="4336" w:hanging="360"/>
      </w:pPr>
      <w:rPr>
        <w:rFonts w:hint="default"/>
        <w:lang w:val="en-US" w:eastAsia="en-US" w:bidi="ar-SA"/>
      </w:rPr>
    </w:lvl>
    <w:lvl w:ilvl="5" w:tplc="FFFFFFFF">
      <w:numFmt w:val="bullet"/>
      <w:lvlText w:val="•"/>
      <w:lvlJc w:val="left"/>
      <w:pPr>
        <w:ind w:left="5210" w:hanging="360"/>
      </w:pPr>
      <w:rPr>
        <w:rFonts w:hint="default"/>
        <w:lang w:val="en-US" w:eastAsia="en-US" w:bidi="ar-SA"/>
      </w:rPr>
    </w:lvl>
    <w:lvl w:ilvl="6" w:tplc="FFFFFFFF">
      <w:numFmt w:val="bullet"/>
      <w:lvlText w:val="•"/>
      <w:lvlJc w:val="left"/>
      <w:pPr>
        <w:ind w:left="6084" w:hanging="360"/>
      </w:pPr>
      <w:rPr>
        <w:rFonts w:hint="default"/>
        <w:lang w:val="en-US" w:eastAsia="en-US" w:bidi="ar-SA"/>
      </w:rPr>
    </w:lvl>
    <w:lvl w:ilvl="7" w:tplc="FFFFFFFF">
      <w:numFmt w:val="bullet"/>
      <w:lvlText w:val="•"/>
      <w:lvlJc w:val="left"/>
      <w:pPr>
        <w:ind w:left="6958" w:hanging="360"/>
      </w:pPr>
      <w:rPr>
        <w:rFonts w:hint="default"/>
        <w:lang w:val="en-US" w:eastAsia="en-US" w:bidi="ar-SA"/>
      </w:rPr>
    </w:lvl>
    <w:lvl w:ilvl="8" w:tplc="FFFFFFFF">
      <w:numFmt w:val="bullet"/>
      <w:lvlText w:val="•"/>
      <w:lvlJc w:val="left"/>
      <w:pPr>
        <w:ind w:left="7832" w:hanging="360"/>
      </w:pPr>
      <w:rPr>
        <w:rFonts w:hint="default"/>
        <w:lang w:val="en-US" w:eastAsia="en-US" w:bidi="ar-SA"/>
      </w:rPr>
    </w:lvl>
  </w:abstractNum>
  <w:num w:numId="1" w16cid:durableId="1422675014">
    <w:abstractNumId w:val="4"/>
  </w:num>
  <w:num w:numId="2" w16cid:durableId="617103779">
    <w:abstractNumId w:val="1"/>
  </w:num>
  <w:num w:numId="3" w16cid:durableId="1807307865">
    <w:abstractNumId w:val="2"/>
  </w:num>
  <w:num w:numId="4" w16cid:durableId="859852599">
    <w:abstractNumId w:val="5"/>
  </w:num>
  <w:num w:numId="5" w16cid:durableId="1188449257">
    <w:abstractNumId w:val="0"/>
  </w:num>
  <w:num w:numId="6" w16cid:durableId="1920553177">
    <w:abstractNumId w:val="3"/>
  </w:num>
  <w:num w:numId="7" w16cid:durableId="19129625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A4D"/>
    <w:rsid w:val="001612EA"/>
    <w:rsid w:val="00185087"/>
    <w:rsid w:val="002B5D35"/>
    <w:rsid w:val="0031674F"/>
    <w:rsid w:val="00365516"/>
    <w:rsid w:val="00453A78"/>
    <w:rsid w:val="0080087A"/>
    <w:rsid w:val="00B74A4D"/>
    <w:rsid w:val="00BA251F"/>
    <w:rsid w:val="00C1743A"/>
    <w:rsid w:val="00CD7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9599"/>
  <w15:chartTrackingRefBased/>
  <w15:docId w15:val="{55A7C507-0656-4C28-8140-D7E2BA948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087A"/>
    <w:pPr>
      <w:widowControl w:val="0"/>
      <w:autoSpaceDE w:val="0"/>
      <w:autoSpaceDN w:val="0"/>
      <w:spacing w:after="0" w:line="240" w:lineRule="auto"/>
      <w:ind w:left="830" w:hanging="361"/>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74A4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74A4D"/>
    <w:rPr>
      <w:rFonts w:ascii="Times New Roman" w:eastAsia="Times New Roman" w:hAnsi="Times New Roman" w:cs="Times New Roman"/>
      <w:sz w:val="24"/>
      <w:szCs w:val="24"/>
    </w:rPr>
  </w:style>
  <w:style w:type="paragraph" w:styleId="Title">
    <w:name w:val="Title"/>
    <w:basedOn w:val="Normal"/>
    <w:link w:val="TitleChar"/>
    <w:uiPriority w:val="10"/>
    <w:qFormat/>
    <w:rsid w:val="00B74A4D"/>
    <w:pPr>
      <w:widowControl w:val="0"/>
      <w:autoSpaceDE w:val="0"/>
      <w:autoSpaceDN w:val="0"/>
      <w:spacing w:after="0" w:line="240" w:lineRule="auto"/>
      <w:ind w:left="110"/>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B74A4D"/>
    <w:rPr>
      <w:rFonts w:ascii="Times New Roman" w:eastAsia="Times New Roman" w:hAnsi="Times New Roman" w:cs="Times New Roman"/>
      <w:b/>
      <w:bCs/>
      <w:sz w:val="32"/>
      <w:szCs w:val="32"/>
    </w:rPr>
  </w:style>
  <w:style w:type="paragraph" w:styleId="Header">
    <w:name w:val="header"/>
    <w:basedOn w:val="Normal"/>
    <w:link w:val="HeaderChar"/>
    <w:uiPriority w:val="99"/>
    <w:unhideWhenUsed/>
    <w:rsid w:val="008008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87A"/>
  </w:style>
  <w:style w:type="paragraph" w:styleId="Footer">
    <w:name w:val="footer"/>
    <w:basedOn w:val="Normal"/>
    <w:link w:val="FooterChar"/>
    <w:uiPriority w:val="99"/>
    <w:unhideWhenUsed/>
    <w:rsid w:val="00800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87A"/>
  </w:style>
  <w:style w:type="character" w:customStyle="1" w:styleId="Heading1Char">
    <w:name w:val="Heading 1 Char"/>
    <w:basedOn w:val="DefaultParagraphFont"/>
    <w:link w:val="Heading1"/>
    <w:uiPriority w:val="9"/>
    <w:rsid w:val="0080087A"/>
    <w:rPr>
      <w:rFonts w:ascii="Times New Roman" w:eastAsia="Times New Roman" w:hAnsi="Times New Roman" w:cs="Times New Roman"/>
      <w:b/>
      <w:bCs/>
      <w:sz w:val="28"/>
      <w:szCs w:val="28"/>
    </w:rPr>
  </w:style>
  <w:style w:type="paragraph" w:styleId="ListParagraph">
    <w:name w:val="List Paragraph"/>
    <w:basedOn w:val="Normal"/>
    <w:uiPriority w:val="34"/>
    <w:qFormat/>
    <w:rsid w:val="00365516"/>
    <w:pPr>
      <w:ind w:left="720"/>
      <w:contextualSpacing/>
    </w:pPr>
  </w:style>
  <w:style w:type="paragraph" w:customStyle="1" w:styleId="TableParagraph">
    <w:name w:val="Table Paragraph"/>
    <w:basedOn w:val="Normal"/>
    <w:uiPriority w:val="1"/>
    <w:qFormat/>
    <w:rsid w:val="00365516"/>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semiHidden/>
    <w:unhideWhenUsed/>
    <w:rsid w:val="003655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Maharjan, Lasta</dc:creator>
  <cp:keywords/>
  <dc:description/>
  <cp:lastModifiedBy>Maharjan, Lasta</cp:lastModifiedBy>
  <cp:revision>2</cp:revision>
  <dcterms:created xsi:type="dcterms:W3CDTF">2023-03-21T02:59:00Z</dcterms:created>
  <dcterms:modified xsi:type="dcterms:W3CDTF">2023-03-21T04:35:00Z</dcterms:modified>
</cp:coreProperties>
</file>