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6A8" w:rsidRPr="001B66A8" w:rsidRDefault="001B66A8" w:rsidP="001B66A8">
      <w:pPr>
        <w:spacing w:after="0" w:line="240" w:lineRule="auto"/>
        <w:rPr>
          <w:rFonts w:ascii="Times New Roman" w:eastAsia="Times New Roman" w:hAnsi="Times New Roman" w:cs="Times New Roman"/>
          <w:sz w:val="24"/>
          <w:szCs w:val="24"/>
        </w:rPr>
      </w:pPr>
      <w:r w:rsidRPr="001B66A8">
        <w:rPr>
          <w:rFonts w:ascii="Times New Roman" w:eastAsia="Times New Roman" w:hAnsi="Times New Roman" w:cs="Times New Roman"/>
          <w:noProof/>
          <w:sz w:val="24"/>
          <w:szCs w:val="24"/>
        </w:rPr>
        <mc:AlternateContent>
          <mc:Choice Requires="wps">
            <w:drawing>
              <wp:inline distT="0" distB="0" distL="0" distR="0">
                <wp:extent cx="581025" cy="123825"/>
                <wp:effectExtent l="0" t="0" r="0" b="0"/>
                <wp:docPr id="7" name="Rectangle 7" descr="Introduced in Feature Pac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E5692" id="Rectangle 7" o:spid="_x0000_s1026" alt="Introduced in Feature Pack 2" style="width:45.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" filled="f" stroked="f">
                <o:lock v:ext="edit" aspectratio="t"/>
                <w10:anchorlock/>
              </v:rect>
            </w:pict>
          </mc:Fallback>
        </mc:AlternateContent>
      </w:r>
    </w:p>
    <w:p w:rsidR="001B66A8" w:rsidRPr="001B66A8" w:rsidRDefault="001B66A8" w:rsidP="001B66A8">
      <w:pPr>
        <w:shd w:val="clear" w:color="auto" w:fill="FFFFFF"/>
        <w:spacing w:after="24" w:line="240" w:lineRule="auto"/>
        <w:outlineLvl w:val="0"/>
        <w:rPr>
          <w:rFonts w:ascii="Verdana" w:eastAsia="Times New Roman" w:hAnsi="Verdana" w:cs="Times New Roman"/>
          <w:b/>
          <w:bCs/>
          <w:color w:val="000000"/>
          <w:kern w:val="36"/>
          <w:sz w:val="32"/>
          <w:szCs w:val="32"/>
        </w:rPr>
      </w:pPr>
      <w:r w:rsidRPr="001B66A8">
        <w:rPr>
          <w:rFonts w:ascii="Verdana" w:eastAsia="Times New Roman" w:hAnsi="Verdana" w:cs="Times New Roman"/>
          <w:b/>
          <w:bCs/>
          <w:color w:val="000000"/>
          <w:kern w:val="36"/>
          <w:sz w:val="32"/>
          <w:szCs w:val="32"/>
        </w:rPr>
        <w:t>Troubleshooting: Displaying indexed prices in starter stores</w:t>
      </w:r>
    </w:p>
    <w:p w:rsidR="001B66A8" w:rsidRPr="001B66A8" w:rsidRDefault="001B66A8" w:rsidP="001B66A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B66A8">
        <w:rPr>
          <w:rFonts w:ascii="Verdana" w:eastAsia="Times New Roman" w:hAnsi="Verdana" w:cs="Times New Roman"/>
          <w:color w:val="000000"/>
          <w:sz w:val="20"/>
          <w:szCs w:val="20"/>
        </w:rPr>
        <w:t>Prices are displayed in starter stores using several approaches with WebSphere Commerce search.</w:t>
      </w:r>
    </w:p>
    <w:p w:rsidR="001B66A8" w:rsidRPr="001B66A8" w:rsidRDefault="001B66A8" w:rsidP="001B66A8">
      <w:pPr>
        <w:shd w:val="clear" w:color="auto" w:fill="FFFFFF"/>
        <w:spacing w:after="0" w:line="240" w:lineRule="auto"/>
        <w:outlineLvl w:val="1"/>
        <w:rPr>
          <w:rFonts w:ascii="Verdana" w:eastAsia="Times New Roman" w:hAnsi="Verdana" w:cs="Times New Roman"/>
          <w:b/>
          <w:bCs/>
          <w:color w:val="000000"/>
          <w:sz w:val="23"/>
          <w:szCs w:val="23"/>
        </w:rPr>
      </w:pPr>
      <w:r w:rsidRPr="001B66A8">
        <w:rPr>
          <w:rFonts w:ascii="Verdana" w:eastAsia="Times New Roman" w:hAnsi="Verdana" w:cs="Times New Roman"/>
          <w:b/>
          <w:bCs/>
          <w:color w:val="000000"/>
          <w:sz w:val="23"/>
          <w:szCs w:val="23"/>
        </w:rPr>
        <w:t>Problem</w:t>
      </w:r>
    </w:p>
    <w:p w:rsidR="001B66A8" w:rsidRPr="001B66A8" w:rsidRDefault="001B66A8" w:rsidP="001B66A8">
      <w:pPr>
        <w:shd w:val="clear" w:color="auto" w:fill="FFFFFF"/>
        <w:spacing w:before="240" w:after="100" w:afterAutospacing="1" w:line="240" w:lineRule="auto"/>
        <w:rPr>
          <w:rFonts w:ascii="Verdana" w:eastAsia="Times New Roman" w:hAnsi="Verdana" w:cs="Times New Roman"/>
          <w:color w:val="000000"/>
          <w:sz w:val="20"/>
          <w:szCs w:val="20"/>
        </w:rPr>
      </w:pPr>
      <w:r w:rsidRPr="001B66A8">
        <w:rPr>
          <w:rFonts w:ascii="Verdana" w:eastAsia="Times New Roman" w:hAnsi="Verdana" w:cs="Times New Roman"/>
          <w:color w:val="000000"/>
          <w:sz w:val="20"/>
          <w:szCs w:val="20"/>
        </w:rPr>
        <w:t>Price ranges are not displayed in starter stores when the price mode is set to indexed (1) in WebSphere Commerce search.</w:t>
      </w:r>
    </w:p>
    <w:p w:rsidR="001B66A8" w:rsidRPr="001B66A8" w:rsidRDefault="001B66A8" w:rsidP="001B66A8">
      <w:pPr>
        <w:shd w:val="clear" w:color="auto" w:fill="FFFFFF"/>
        <w:spacing w:after="0" w:line="240" w:lineRule="auto"/>
        <w:outlineLvl w:val="1"/>
        <w:rPr>
          <w:rFonts w:ascii="Verdana" w:eastAsia="Times New Roman" w:hAnsi="Verdana" w:cs="Times New Roman"/>
          <w:b/>
          <w:bCs/>
          <w:color w:val="000000"/>
          <w:sz w:val="23"/>
          <w:szCs w:val="23"/>
        </w:rPr>
      </w:pPr>
      <w:r w:rsidRPr="001B66A8">
        <w:rPr>
          <w:rFonts w:ascii="Verdana" w:eastAsia="Times New Roman" w:hAnsi="Verdana" w:cs="Times New Roman"/>
          <w:b/>
          <w:bCs/>
          <w:color w:val="000000"/>
          <w:sz w:val="23"/>
          <w:szCs w:val="23"/>
        </w:rPr>
        <w:t>Solution</w:t>
      </w:r>
    </w:p>
    <w:p w:rsidR="001B66A8" w:rsidRPr="001B66A8" w:rsidRDefault="001B66A8" w:rsidP="001B66A8">
      <w:pPr>
        <w:shd w:val="clear" w:color="auto" w:fill="FFFFFF"/>
        <w:spacing w:after="0" w:line="240" w:lineRule="auto"/>
        <w:rPr>
          <w:rFonts w:ascii="Verdana" w:eastAsia="Times New Roman" w:hAnsi="Verdana" w:cs="Times New Roman"/>
          <w:color w:val="000000"/>
          <w:sz w:val="20"/>
          <w:szCs w:val="20"/>
        </w:rPr>
      </w:pPr>
      <w:r w:rsidRPr="001B66A8">
        <w:rPr>
          <w:rFonts w:ascii="Verdana" w:eastAsia="Times New Roman" w:hAnsi="Verdana" w:cs="Times New Roman"/>
          <w:color w:val="000000"/>
          <w:sz w:val="20"/>
          <w:szCs w:val="20"/>
        </w:rPr>
        <w:t>To index and display price ranges in starter stores with WebSphere Commerce search:</w:t>
      </w:r>
    </w:p>
    <w:p w:rsidR="001B66A8" w:rsidRPr="001B66A8" w:rsidRDefault="001B66A8" w:rsidP="001B66A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FEP2,</w:t>
      </w:r>
      <w:r w:rsidRPr="001B66A8">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FEP3,</w:t>
      </w:r>
      <w:r w:rsidRPr="001B66A8">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FEP4,</w:t>
      </w:r>
      <w:r w:rsidR="00B56929">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FEP5</w:t>
      </w:r>
      <w:r w:rsidR="00B56929">
        <w:rPr>
          <w:rFonts w:ascii="Verdana" w:eastAsia="Times New Roman" w:hAnsi="Verdana" w:cs="Times New Roman"/>
          <w:color w:val="000000"/>
          <w:sz w:val="20"/>
          <w:szCs w:val="20"/>
        </w:rPr>
        <w:t xml:space="preserve"> </w:t>
      </w:r>
      <w:bookmarkStart w:id="0" w:name="_GoBack"/>
      <w:bookmarkEnd w:id="0"/>
      <w:r>
        <w:rPr>
          <w:rFonts w:ascii="Verdana" w:eastAsia="Times New Roman" w:hAnsi="Verdana" w:cs="Times New Roman"/>
          <w:color w:val="000000"/>
          <w:sz w:val="20"/>
          <w:szCs w:val="20"/>
        </w:rPr>
        <w:t xml:space="preserve">: </w:t>
      </w:r>
      <w:r w:rsidRPr="001B66A8">
        <w:rPr>
          <w:rFonts w:ascii="Verdana" w:eastAsia="Times New Roman" w:hAnsi="Verdana" w:cs="Times New Roman"/>
          <w:color w:val="000000"/>
          <w:sz w:val="20"/>
          <w:szCs w:val="20"/>
        </w:rPr>
        <w:t>Set the query property for </w:t>
      </w:r>
      <w:r w:rsidRPr="001B66A8">
        <w:rPr>
          <w:rFonts w:ascii="Verdana" w:eastAsia="Times New Roman" w:hAnsi="Verdana" w:cs="Times New Roman"/>
          <w:b/>
          <w:bCs/>
          <w:color w:val="000000"/>
          <w:sz w:val="20"/>
          <w:szCs w:val="20"/>
        </w:rPr>
        <w:t>price</w:t>
      </w:r>
      <w:r w:rsidRPr="001B66A8">
        <w:rPr>
          <w:rFonts w:ascii="Verdana" w:eastAsia="Times New Roman" w:hAnsi="Verdana" w:cs="Times New Roman"/>
          <w:color w:val="000000"/>
          <w:sz w:val="20"/>
          <w:szCs w:val="20"/>
        </w:rPr>
        <w:t> to mixed mode (2) in the extended </w:t>
      </w:r>
      <w:r w:rsidRPr="001B66A8">
        <w:rPr>
          <w:rFonts w:ascii="Courier New" w:eastAsia="Times New Roman" w:hAnsi="Courier New" w:cs="Courier New"/>
          <w:color w:val="000000"/>
          <w:sz w:val="20"/>
          <w:szCs w:val="20"/>
        </w:rPr>
        <w:t>wc-search.xml</w:t>
      </w:r>
      <w:r w:rsidRPr="001B66A8">
        <w:rPr>
          <w:rFonts w:ascii="Verdana" w:eastAsia="Times New Roman" w:hAnsi="Verdana" w:cs="Times New Roman"/>
          <w:color w:val="000000"/>
          <w:sz w:val="20"/>
          <w:szCs w:val="20"/>
        </w:rPr>
        <w:t> file. For more information, see </w:t>
      </w:r>
      <w:r w:rsidRPr="00B56929">
        <w:rPr>
          <w:rFonts w:ascii="Verdana" w:eastAsia="Times New Roman" w:hAnsi="Verdana" w:cs="Times New Roman"/>
          <w:sz w:val="20"/>
          <w:szCs w:val="20"/>
        </w:rPr>
        <w:t>WebSphere Commerce search configuration file (wc-search.xml) (WC EAR)</w:t>
      </w:r>
      <w:r w:rsidRPr="001B66A8">
        <w:rPr>
          <w:rFonts w:ascii="Verdana" w:eastAsia="Times New Roman" w:hAnsi="Verdana" w:cs="Times New Roman"/>
          <w:color w:val="000000"/>
          <w:sz w:val="20"/>
          <w:szCs w:val="20"/>
        </w:rPr>
        <w:t>.</w:t>
      </w:r>
    </w:p>
    <w:p w:rsidR="001B66A8" w:rsidRPr="001B66A8" w:rsidRDefault="001B66A8" w:rsidP="001B66A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FEP6+: </w:t>
      </w:r>
      <w:r w:rsidRPr="001B66A8">
        <w:rPr>
          <w:rFonts w:ascii="Verdana" w:eastAsia="Times New Roman" w:hAnsi="Verdana" w:cs="Times New Roman"/>
          <w:color w:val="000000"/>
          <w:sz w:val="20"/>
          <w:szCs w:val="20"/>
        </w:rPr>
        <w:t>Set the Search profiles global defaults property for </w:t>
      </w:r>
      <w:r w:rsidRPr="001B66A8">
        <w:rPr>
          <w:rFonts w:ascii="Verdana" w:eastAsia="Times New Roman" w:hAnsi="Verdana" w:cs="Times New Roman"/>
          <w:b/>
          <w:bCs/>
          <w:color w:val="000000"/>
          <w:sz w:val="20"/>
          <w:szCs w:val="20"/>
        </w:rPr>
        <w:t>SearchProfilesPrice</w:t>
      </w:r>
      <w:r w:rsidRPr="001B66A8">
        <w:rPr>
          <w:rFonts w:ascii="Verdana" w:eastAsia="Times New Roman" w:hAnsi="Verdana" w:cs="Times New Roman"/>
          <w:color w:val="000000"/>
          <w:sz w:val="20"/>
          <w:szCs w:val="20"/>
        </w:rPr>
        <w:t> to mixed mode (2) in the extended </w:t>
      </w:r>
      <w:r w:rsidRPr="001B66A8">
        <w:rPr>
          <w:rFonts w:ascii="Courier New" w:eastAsia="Times New Roman" w:hAnsi="Courier New" w:cs="Courier New"/>
          <w:color w:val="000000"/>
          <w:sz w:val="20"/>
          <w:szCs w:val="20"/>
        </w:rPr>
        <w:t>wc-component.xml</w:t>
      </w:r>
      <w:r w:rsidRPr="001B66A8">
        <w:rPr>
          <w:rFonts w:ascii="Verdana" w:eastAsia="Times New Roman" w:hAnsi="Verdana" w:cs="Times New Roman"/>
          <w:color w:val="000000"/>
          <w:sz w:val="20"/>
          <w:szCs w:val="20"/>
        </w:rPr>
        <w:t> file. For more information, see </w:t>
      </w:r>
      <w:r w:rsidRPr="00B56929">
        <w:rPr>
          <w:rFonts w:ascii="Verdana" w:eastAsia="Times New Roman" w:hAnsi="Verdana" w:cs="Times New Roman"/>
          <w:sz w:val="20"/>
          <w:szCs w:val="20"/>
        </w:rPr>
        <w:t>Search properties in the component configuration file (</w:t>
      </w:r>
      <w:r w:rsidRPr="00B56929">
        <w:rPr>
          <w:rFonts w:ascii="Verdana" w:eastAsia="Times New Roman" w:hAnsi="Verdana" w:cs="Times New Roman"/>
          <w:b/>
          <w:sz w:val="20"/>
          <w:szCs w:val="20"/>
        </w:rPr>
        <w:t>wc-component.xml</w:t>
      </w:r>
      <w:r w:rsidRPr="00B56929">
        <w:rPr>
          <w:rFonts w:ascii="Verdana" w:eastAsia="Times New Roman" w:hAnsi="Verdana" w:cs="Times New Roman"/>
          <w:sz w:val="20"/>
          <w:szCs w:val="20"/>
        </w:rPr>
        <w:t>) (WebSphere Commerce EAR)</w:t>
      </w:r>
      <w:r w:rsidRPr="001B66A8">
        <w:rPr>
          <w:rFonts w:ascii="Verdana" w:eastAsia="Times New Roman" w:hAnsi="Verdana" w:cs="Times New Roman"/>
          <w:sz w:val="20"/>
          <w:szCs w:val="20"/>
        </w:rPr>
        <w:t>.</w:t>
      </w:r>
    </w:p>
    <w:p w:rsidR="001B66A8" w:rsidRPr="001B66A8" w:rsidRDefault="001B66A8" w:rsidP="001B66A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FEP7+:</w:t>
      </w:r>
      <w:r w:rsidR="00B56929">
        <w:rPr>
          <w:rFonts w:ascii="Verdana" w:eastAsia="Times New Roman" w:hAnsi="Verdana" w:cs="Times New Roman"/>
          <w:color w:val="000000"/>
          <w:sz w:val="20"/>
          <w:szCs w:val="20"/>
        </w:rPr>
        <w:t xml:space="preserve"> </w:t>
      </w:r>
      <w:r w:rsidRPr="001B66A8">
        <w:rPr>
          <w:rFonts w:ascii="Verdana" w:eastAsia="Times New Roman" w:hAnsi="Verdana" w:cs="Times New Roman"/>
          <w:color w:val="000000"/>
          <w:sz w:val="20"/>
          <w:szCs w:val="20"/>
        </w:rPr>
        <w:t>Set the </w:t>
      </w:r>
      <w:r w:rsidRPr="001B66A8">
        <w:rPr>
          <w:rFonts w:ascii="Verdana" w:eastAsia="Times New Roman" w:hAnsi="Verdana" w:cs="Times New Roman"/>
          <w:b/>
          <w:bCs/>
          <w:color w:val="000000"/>
          <w:sz w:val="20"/>
          <w:szCs w:val="20"/>
        </w:rPr>
        <w:t>wc.search.priceMode</w:t>
      </w:r>
      <w:r w:rsidRPr="001B66A8">
        <w:rPr>
          <w:rFonts w:ascii="Verdana" w:eastAsia="Times New Roman" w:hAnsi="Verdana" w:cs="Times New Roman"/>
          <w:color w:val="000000"/>
          <w:sz w:val="20"/>
          <w:szCs w:val="20"/>
        </w:rPr>
        <w:t> property to mixed mode (2) in the </w:t>
      </w:r>
      <w:r w:rsidRPr="001B66A8">
        <w:rPr>
          <w:rFonts w:ascii="Verdana" w:eastAsia="Times New Roman" w:hAnsi="Verdana" w:cs="Times New Roman"/>
          <w:b/>
          <w:sz w:val="20"/>
          <w:szCs w:val="20"/>
          <w:u w:val="single"/>
        </w:rPr>
        <w:t>STORECONF</w:t>
      </w:r>
      <w:r w:rsidRPr="001B66A8">
        <w:rPr>
          <w:rFonts w:ascii="Verdana" w:eastAsia="Times New Roman" w:hAnsi="Verdana" w:cs="Times New Roman"/>
          <w:color w:val="000000"/>
          <w:sz w:val="20"/>
          <w:szCs w:val="20"/>
        </w:rPr>
        <w:t> table. For more information, see </w:t>
      </w:r>
      <w:r w:rsidRPr="00B56929">
        <w:rPr>
          <w:rFonts w:ascii="Verdana" w:eastAsia="Times New Roman" w:hAnsi="Verdana" w:cs="Times New Roman"/>
          <w:sz w:val="20"/>
          <w:szCs w:val="20"/>
        </w:rPr>
        <w:t>Search configuration properties in the STORECONF table</w:t>
      </w:r>
      <w:r w:rsidRPr="001B66A8">
        <w:rPr>
          <w:rFonts w:ascii="Verdana" w:eastAsia="Times New Roman" w:hAnsi="Verdana" w:cs="Times New Roman"/>
          <w:color w:val="000000"/>
          <w:sz w:val="20"/>
          <w:szCs w:val="20"/>
        </w:rPr>
        <w:t>.</w:t>
      </w:r>
    </w:p>
    <w:p w:rsidR="001B66A8" w:rsidRPr="001B66A8" w:rsidRDefault="001B66A8" w:rsidP="001B66A8">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1B66A8">
        <w:rPr>
          <w:rFonts w:ascii="Verdana" w:eastAsia="Times New Roman" w:hAnsi="Verdana" w:cs="Times New Roman"/>
          <w:color w:val="000000"/>
          <w:sz w:val="20"/>
          <w:szCs w:val="20"/>
        </w:rPr>
        <w:t>Then, if you are changing the price mode to 0 or 2:</w:t>
      </w:r>
    </w:p>
    <w:p w:rsidR="001B66A8" w:rsidRPr="001B66A8" w:rsidRDefault="001B66A8" w:rsidP="001B66A8">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B66A8">
        <w:rPr>
          <w:rFonts w:ascii="Verdana" w:eastAsia="Times New Roman" w:hAnsi="Verdana" w:cs="Times New Roman"/>
          <w:color w:val="000000"/>
          <w:sz w:val="20"/>
          <w:szCs w:val="20"/>
        </w:rPr>
        <w:t>Update your extended </w:t>
      </w:r>
      <w:r w:rsidRPr="001B66A8">
        <w:rPr>
          <w:rFonts w:ascii="Courier New" w:eastAsia="Times New Roman" w:hAnsi="Courier New" w:cs="Courier New"/>
          <w:color w:val="000000"/>
          <w:sz w:val="20"/>
          <w:szCs w:val="20"/>
        </w:rPr>
        <w:t>wc-search.xml</w:t>
      </w:r>
      <w:r w:rsidRPr="001B66A8">
        <w:rPr>
          <w:rFonts w:ascii="Verdana" w:eastAsia="Times New Roman" w:hAnsi="Verdana" w:cs="Times New Roman"/>
          <w:color w:val="000000"/>
          <w:sz w:val="20"/>
          <w:szCs w:val="20"/>
        </w:rPr>
        <w:t> file to include the following changes to enable the calculated prices features:</w:t>
      </w:r>
    </w:p>
    <w:p w:rsidR="001B66A8" w:rsidRPr="001B66A8" w:rsidRDefault="001B66A8" w:rsidP="001B66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1440"/>
        <w:rPr>
          <w:rFonts w:ascii="Courier New" w:eastAsia="Times New Roman" w:hAnsi="Courier New" w:cs="Courier New"/>
          <w:color w:val="000000"/>
          <w:sz w:val="20"/>
          <w:szCs w:val="20"/>
        </w:rPr>
      </w:pPr>
      <w:r w:rsidRPr="001B66A8">
        <w:rPr>
          <w:rFonts w:ascii="Courier New" w:eastAsia="Times New Roman" w:hAnsi="Courier New" w:cs="Courier New"/>
          <w:color w:val="000000"/>
          <w:sz w:val="20"/>
          <w:szCs w:val="20"/>
        </w:rPr>
        <w:t>&lt;_config:profile name="IBM_findProductsByCategory" indexName="CatalogEntry"&gt;</w:t>
      </w:r>
    </w:p>
    <w:p w:rsidR="001B66A8" w:rsidRPr="001B66A8" w:rsidRDefault="001B66A8" w:rsidP="001B66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1440"/>
        <w:rPr>
          <w:rFonts w:ascii="Courier New" w:eastAsia="Times New Roman" w:hAnsi="Courier New" w:cs="Courier New"/>
          <w:color w:val="000000"/>
          <w:sz w:val="20"/>
          <w:szCs w:val="20"/>
        </w:rPr>
      </w:pPr>
      <w:r w:rsidRPr="001B66A8">
        <w:rPr>
          <w:rFonts w:ascii="Courier New" w:eastAsia="Times New Roman" w:hAnsi="Courier New" w:cs="Courier New"/>
          <w:color w:val="000000"/>
          <w:sz w:val="20"/>
          <w:szCs w:val="20"/>
        </w:rPr>
        <w:t>&lt;_config:query inherits="true"&gt;</w:t>
      </w:r>
    </w:p>
    <w:p w:rsidR="001B66A8" w:rsidRPr="001B66A8" w:rsidRDefault="001B66A8" w:rsidP="001B66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1440"/>
        <w:rPr>
          <w:rFonts w:ascii="Courier New" w:eastAsia="Times New Roman" w:hAnsi="Courier New" w:cs="Courier New"/>
          <w:color w:val="000000"/>
          <w:sz w:val="20"/>
          <w:szCs w:val="20"/>
        </w:rPr>
      </w:pPr>
      <w:r w:rsidRPr="001B66A8">
        <w:rPr>
          <w:rFonts w:ascii="Courier New" w:eastAsia="Times New Roman" w:hAnsi="Courier New" w:cs="Courier New"/>
          <w:color w:val="000000"/>
          <w:sz w:val="20"/>
          <w:szCs w:val="20"/>
        </w:rPr>
        <w:t>&lt;_config:postprocessor classname="com.ibm.commerce.foundation.server.services.rest.search.postprocessor.solr.SolrRESTSearchCatalogEntryViewSKUQueryPostprocessor"/&gt;</w:t>
      </w:r>
    </w:p>
    <w:p w:rsidR="001B66A8" w:rsidRPr="001B66A8" w:rsidRDefault="001B66A8" w:rsidP="001B66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1440"/>
        <w:rPr>
          <w:rFonts w:ascii="Courier New" w:eastAsia="Times New Roman" w:hAnsi="Courier New" w:cs="Courier New"/>
          <w:color w:val="000000"/>
          <w:sz w:val="20"/>
          <w:szCs w:val="20"/>
        </w:rPr>
      </w:pPr>
      <w:r w:rsidRPr="001B66A8">
        <w:rPr>
          <w:rFonts w:ascii="Courier New" w:eastAsia="Times New Roman" w:hAnsi="Courier New" w:cs="Courier New"/>
          <w:color w:val="000000"/>
          <w:sz w:val="20"/>
          <w:szCs w:val="20"/>
        </w:rPr>
        <w:t>&lt;_config:postprocessor classname="com.ibm.commerce.foundation.server.services.rest.search.postprocessor.solr.SolrRESTSearchCatalogEntryViewComponentsQueryPostprocessor"/&gt;</w:t>
      </w:r>
    </w:p>
    <w:p w:rsidR="001B66A8" w:rsidRPr="001B66A8" w:rsidRDefault="001B66A8" w:rsidP="001B66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1440"/>
        <w:rPr>
          <w:rFonts w:ascii="Courier New" w:eastAsia="Times New Roman" w:hAnsi="Courier New" w:cs="Courier New"/>
          <w:color w:val="000000"/>
          <w:sz w:val="20"/>
          <w:szCs w:val="20"/>
        </w:rPr>
      </w:pPr>
      <w:r w:rsidRPr="001B66A8">
        <w:rPr>
          <w:rFonts w:ascii="Courier New" w:eastAsia="Times New Roman" w:hAnsi="Courier New" w:cs="Courier New"/>
          <w:color w:val="000000"/>
          <w:sz w:val="20"/>
          <w:szCs w:val="20"/>
        </w:rPr>
        <w:t>&lt;/_config:query&gt;</w:t>
      </w:r>
    </w:p>
    <w:p w:rsidR="001B66A8" w:rsidRPr="001B66A8" w:rsidRDefault="001B66A8" w:rsidP="001B66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1440"/>
        <w:rPr>
          <w:rFonts w:ascii="Courier New" w:eastAsia="Times New Roman" w:hAnsi="Courier New" w:cs="Courier New"/>
          <w:color w:val="000000"/>
          <w:sz w:val="20"/>
          <w:szCs w:val="20"/>
        </w:rPr>
      </w:pPr>
      <w:r w:rsidRPr="001B66A8">
        <w:rPr>
          <w:rFonts w:ascii="Courier New" w:eastAsia="Times New Roman" w:hAnsi="Courier New" w:cs="Courier New"/>
          <w:color w:val="000000"/>
          <w:sz w:val="20"/>
          <w:szCs w:val="20"/>
        </w:rPr>
        <w:t>&lt;_config:result inherits="true"&gt;</w:t>
      </w:r>
    </w:p>
    <w:p w:rsidR="001B66A8" w:rsidRPr="001B66A8" w:rsidRDefault="001B66A8" w:rsidP="001B66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1440"/>
        <w:rPr>
          <w:rFonts w:ascii="Courier New" w:eastAsia="Times New Roman" w:hAnsi="Courier New" w:cs="Courier New"/>
          <w:color w:val="000000"/>
          <w:sz w:val="20"/>
          <w:szCs w:val="20"/>
        </w:rPr>
      </w:pPr>
      <w:r w:rsidRPr="001B66A8">
        <w:rPr>
          <w:rFonts w:ascii="Courier New" w:eastAsia="Times New Roman" w:hAnsi="Courier New" w:cs="Courier New"/>
          <w:color w:val="000000"/>
          <w:sz w:val="20"/>
          <w:szCs w:val="20"/>
        </w:rPr>
        <w:t>&lt;_config:field name="components"/&gt;</w:t>
      </w:r>
    </w:p>
    <w:p w:rsidR="001B66A8" w:rsidRPr="001B66A8" w:rsidRDefault="001B66A8" w:rsidP="001B66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1440"/>
        <w:rPr>
          <w:rFonts w:ascii="Courier New" w:eastAsia="Times New Roman" w:hAnsi="Courier New" w:cs="Courier New"/>
          <w:color w:val="000000"/>
          <w:sz w:val="20"/>
          <w:szCs w:val="20"/>
        </w:rPr>
      </w:pPr>
      <w:r w:rsidRPr="001B66A8">
        <w:rPr>
          <w:rFonts w:ascii="Courier New" w:eastAsia="Times New Roman" w:hAnsi="Courier New" w:cs="Courier New"/>
          <w:color w:val="000000"/>
          <w:sz w:val="20"/>
          <w:szCs w:val="20"/>
        </w:rPr>
        <w:t>&lt;/_config:result&gt;</w:t>
      </w:r>
    </w:p>
    <w:p w:rsidR="001B66A8" w:rsidRPr="001B66A8" w:rsidRDefault="001B66A8" w:rsidP="001B66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1440"/>
        <w:rPr>
          <w:rFonts w:ascii="Courier New" w:eastAsia="Times New Roman" w:hAnsi="Courier New" w:cs="Courier New"/>
          <w:color w:val="000000"/>
          <w:sz w:val="20"/>
          <w:szCs w:val="20"/>
        </w:rPr>
      </w:pPr>
      <w:r w:rsidRPr="001B66A8">
        <w:rPr>
          <w:rFonts w:ascii="Courier New" w:eastAsia="Times New Roman" w:hAnsi="Courier New" w:cs="Courier New"/>
          <w:color w:val="000000"/>
          <w:sz w:val="20"/>
          <w:szCs w:val="20"/>
        </w:rPr>
        <w:t xml:space="preserve">&lt;/_config:profile&gt; </w:t>
      </w:r>
    </w:p>
    <w:p w:rsidR="001B66A8" w:rsidRPr="001B66A8" w:rsidRDefault="001B66A8" w:rsidP="001B66A8">
      <w:pPr>
        <w:shd w:val="clear" w:color="auto" w:fill="FFFFFF"/>
        <w:spacing w:before="240" w:after="100" w:afterAutospacing="1" w:line="240" w:lineRule="auto"/>
        <w:ind w:left="1440"/>
        <w:rPr>
          <w:rFonts w:ascii="Verdana" w:eastAsia="Times New Roman" w:hAnsi="Verdana" w:cs="Times New Roman"/>
          <w:color w:val="000000"/>
          <w:sz w:val="20"/>
          <w:szCs w:val="20"/>
        </w:rPr>
      </w:pPr>
      <w:r w:rsidRPr="001B66A8">
        <w:rPr>
          <w:rFonts w:ascii="Verdana" w:eastAsia="Times New Roman" w:hAnsi="Verdana" w:cs="Times New Roman"/>
          <w:color w:val="000000"/>
          <w:sz w:val="20"/>
          <w:szCs w:val="20"/>
        </w:rPr>
        <w:t>These postprocessors are disabled by default for performance considerations. The following describes why they are needed for calculated price modes:</w:t>
      </w:r>
    </w:p>
    <w:p w:rsidR="001B66A8" w:rsidRPr="001B66A8" w:rsidRDefault="001B66A8" w:rsidP="001B66A8">
      <w:pPr>
        <w:shd w:val="clear" w:color="auto" w:fill="FFFFFF"/>
        <w:spacing w:before="240" w:after="100" w:afterAutospacing="1" w:line="240" w:lineRule="auto"/>
        <w:ind w:left="1440"/>
        <w:rPr>
          <w:rFonts w:ascii="Verdana" w:eastAsia="Times New Roman" w:hAnsi="Verdana" w:cs="Times New Roman"/>
          <w:color w:val="000000"/>
          <w:sz w:val="20"/>
          <w:szCs w:val="20"/>
        </w:rPr>
      </w:pPr>
      <w:r w:rsidRPr="001B66A8">
        <w:rPr>
          <w:rFonts w:ascii="Verdana" w:eastAsia="Times New Roman" w:hAnsi="Verdana" w:cs="Times New Roman"/>
          <w:color w:val="000000"/>
          <w:sz w:val="20"/>
          <w:szCs w:val="20"/>
        </w:rPr>
        <w:lastRenderedPageBreak/>
        <w:t>The </w:t>
      </w:r>
      <w:r w:rsidRPr="001B66A8">
        <w:rPr>
          <w:rFonts w:ascii="Courier New" w:eastAsia="Times New Roman" w:hAnsi="Courier New" w:cs="Courier New"/>
          <w:color w:val="000000"/>
          <w:sz w:val="20"/>
          <w:szCs w:val="20"/>
        </w:rPr>
        <w:t>SolrRESTSearchCatalogEntryViewSKUQueryPostprocessor</w:t>
      </w:r>
      <w:r w:rsidRPr="001B66A8">
        <w:rPr>
          <w:rFonts w:ascii="Verdana" w:eastAsia="Times New Roman" w:hAnsi="Verdana" w:cs="Times New Roman"/>
          <w:color w:val="000000"/>
          <w:sz w:val="20"/>
          <w:szCs w:val="20"/>
        </w:rPr>
        <w:t> is required so that SKUs are retrieved from Solr in the same request as products in search results.</w:t>
      </w:r>
    </w:p>
    <w:p w:rsidR="001B66A8" w:rsidRPr="001B66A8" w:rsidRDefault="001B66A8" w:rsidP="001B66A8">
      <w:pPr>
        <w:shd w:val="clear" w:color="auto" w:fill="FFFFFF"/>
        <w:spacing w:before="240" w:after="100" w:afterAutospacing="1" w:line="240" w:lineRule="auto"/>
        <w:ind w:left="1440"/>
        <w:rPr>
          <w:rFonts w:ascii="Verdana" w:eastAsia="Times New Roman" w:hAnsi="Verdana" w:cs="Times New Roman"/>
          <w:color w:val="000000"/>
          <w:sz w:val="20"/>
          <w:szCs w:val="20"/>
        </w:rPr>
      </w:pPr>
      <w:r w:rsidRPr="001B66A8">
        <w:rPr>
          <w:rFonts w:ascii="Verdana" w:eastAsia="Times New Roman" w:hAnsi="Verdana" w:cs="Times New Roman"/>
          <w:color w:val="000000"/>
          <w:sz w:val="20"/>
          <w:szCs w:val="20"/>
        </w:rPr>
        <w:t>For example, when viewing search results in grid mode, this enables price ranges to be displayed for all SKus and contracts. When viewing search results in list mode, this enables products with a single SKU the ability to be added to the shopping cart.</w:t>
      </w:r>
    </w:p>
    <w:p w:rsidR="001B66A8" w:rsidRPr="001B66A8" w:rsidRDefault="001B66A8" w:rsidP="001B66A8">
      <w:pPr>
        <w:shd w:val="clear" w:color="auto" w:fill="FFFFFF"/>
        <w:spacing w:before="240" w:after="100" w:afterAutospacing="1" w:line="240" w:lineRule="auto"/>
        <w:ind w:left="1440"/>
        <w:rPr>
          <w:rFonts w:ascii="Verdana" w:eastAsia="Times New Roman" w:hAnsi="Verdana" w:cs="Times New Roman"/>
          <w:color w:val="000000"/>
          <w:sz w:val="20"/>
          <w:szCs w:val="20"/>
        </w:rPr>
      </w:pPr>
      <w:r w:rsidRPr="001B66A8">
        <w:rPr>
          <w:rFonts w:ascii="Verdana" w:eastAsia="Times New Roman" w:hAnsi="Verdana" w:cs="Times New Roman"/>
          <w:color w:val="000000"/>
          <w:sz w:val="20"/>
          <w:szCs w:val="20"/>
        </w:rPr>
        <w:t>The </w:t>
      </w:r>
      <w:r w:rsidRPr="001B66A8">
        <w:rPr>
          <w:rFonts w:ascii="Courier New" w:eastAsia="Times New Roman" w:hAnsi="Courier New" w:cs="Courier New"/>
          <w:color w:val="000000"/>
          <w:sz w:val="20"/>
          <w:szCs w:val="20"/>
        </w:rPr>
        <w:t>SolrRESTSearchCatalogEntryViewComponentsQueryPostprocessor</w:t>
      </w:r>
      <w:r w:rsidRPr="001B66A8">
        <w:rPr>
          <w:rFonts w:ascii="Verdana" w:eastAsia="Times New Roman" w:hAnsi="Verdana" w:cs="Times New Roman"/>
          <w:color w:val="000000"/>
          <w:sz w:val="20"/>
          <w:szCs w:val="20"/>
        </w:rPr>
        <w:t> is required so that components of a dynamic kit are retrieved from Solr in the same request as dynamic kits in search results.</w:t>
      </w:r>
    </w:p>
    <w:p w:rsidR="001B66A8" w:rsidRPr="001B66A8" w:rsidRDefault="001B66A8" w:rsidP="001B66A8">
      <w:pPr>
        <w:shd w:val="clear" w:color="auto" w:fill="FFFFFF"/>
        <w:spacing w:before="240" w:after="100" w:afterAutospacing="1" w:line="240" w:lineRule="auto"/>
        <w:ind w:left="1440"/>
        <w:rPr>
          <w:rFonts w:ascii="Verdana" w:eastAsia="Times New Roman" w:hAnsi="Verdana" w:cs="Times New Roman"/>
          <w:color w:val="000000"/>
          <w:sz w:val="20"/>
          <w:szCs w:val="20"/>
        </w:rPr>
      </w:pPr>
      <w:r w:rsidRPr="001B66A8">
        <w:rPr>
          <w:rFonts w:ascii="Verdana" w:eastAsia="Times New Roman" w:hAnsi="Verdana" w:cs="Times New Roman"/>
          <w:color w:val="000000"/>
          <w:sz w:val="20"/>
          <w:szCs w:val="20"/>
        </w:rPr>
        <w:t>For example, when viewing search results for components, the price is displayed. With the postprocessor disabled, the price will be pending.</w:t>
      </w:r>
    </w:p>
    <w:p w:rsidR="001B66A8" w:rsidRPr="001B66A8" w:rsidRDefault="001B66A8" w:rsidP="001B66A8">
      <w:pPr>
        <w:numPr>
          <w:ilvl w:val="1"/>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1B66A8">
        <w:rPr>
          <w:rFonts w:ascii="Verdana" w:eastAsia="Times New Roman" w:hAnsi="Verdana" w:cs="Times New Roman"/>
          <w:sz w:val="20"/>
          <w:szCs w:val="20"/>
        </w:rPr>
        <w:t>Deploy the changes to the search server.</w:t>
      </w:r>
    </w:p>
    <w:p w:rsidR="001B66A8" w:rsidRPr="001B66A8" w:rsidRDefault="001B66A8" w:rsidP="001B66A8">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B66A8">
        <w:rPr>
          <w:rFonts w:ascii="Verdana" w:eastAsia="Times New Roman" w:hAnsi="Verdana" w:cs="Times New Roman"/>
          <w:color w:val="000000"/>
          <w:sz w:val="20"/>
          <w:szCs w:val="20"/>
        </w:rPr>
        <w:t>Restart the WebSphere Commerce search server.</w:t>
      </w:r>
    </w:p>
    <w:p w:rsidR="00E3679C" w:rsidRDefault="00E3679C"/>
    <w:sectPr w:rsidR="00E36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A2643"/>
    <w:multiLevelType w:val="multilevel"/>
    <w:tmpl w:val="45263A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A8"/>
    <w:rsid w:val="001B66A8"/>
    <w:rsid w:val="00B56929"/>
    <w:rsid w:val="00E3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AD2F1-962C-4C95-9AA3-6A0107D9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66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66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66A8"/>
    <w:rPr>
      <w:rFonts w:ascii="Times New Roman" w:eastAsia="Times New Roman" w:hAnsi="Times New Roman" w:cs="Times New Roman"/>
      <w:b/>
      <w:bCs/>
      <w:sz w:val="36"/>
      <w:szCs w:val="36"/>
    </w:rPr>
  </w:style>
  <w:style w:type="paragraph" w:customStyle="1" w:styleId="shortdesc">
    <w:name w:val="shortdesc"/>
    <w:basedOn w:val="Normal"/>
    <w:rsid w:val="001B66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1B66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66A8"/>
  </w:style>
  <w:style w:type="character" w:customStyle="1" w:styleId="ph">
    <w:name w:val="ph"/>
    <w:basedOn w:val="DefaultParagraphFont"/>
    <w:rsid w:val="001B66A8"/>
  </w:style>
  <w:style w:type="character" w:styleId="Hyperlink">
    <w:name w:val="Hyperlink"/>
    <w:basedOn w:val="DefaultParagraphFont"/>
    <w:uiPriority w:val="99"/>
    <w:unhideWhenUsed/>
    <w:rsid w:val="001B66A8"/>
    <w:rPr>
      <w:color w:val="0000FF"/>
      <w:u w:val="single"/>
    </w:rPr>
  </w:style>
  <w:style w:type="paragraph" w:styleId="HTMLPreformatted">
    <w:name w:val="HTML Preformatted"/>
    <w:basedOn w:val="Normal"/>
    <w:link w:val="HTMLPreformattedChar"/>
    <w:uiPriority w:val="99"/>
    <w:semiHidden/>
    <w:unhideWhenUsed/>
    <w:rsid w:val="001B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6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66A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B66A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6691">
      <w:bodyDiv w:val="1"/>
      <w:marLeft w:val="0"/>
      <w:marRight w:val="0"/>
      <w:marTop w:val="0"/>
      <w:marBottom w:val="0"/>
      <w:divBdr>
        <w:top w:val="none" w:sz="0" w:space="0" w:color="auto"/>
        <w:left w:val="none" w:sz="0" w:space="0" w:color="auto"/>
        <w:bottom w:val="none" w:sz="0" w:space="0" w:color="auto"/>
        <w:right w:val="none" w:sz="0" w:space="0" w:color="auto"/>
      </w:divBdr>
      <w:divsChild>
        <w:div w:id="765728873">
          <w:marLeft w:val="0"/>
          <w:marRight w:val="0"/>
          <w:marTop w:val="0"/>
          <w:marBottom w:val="0"/>
          <w:divBdr>
            <w:top w:val="none" w:sz="0" w:space="0" w:color="auto"/>
            <w:left w:val="none" w:sz="0" w:space="0" w:color="auto"/>
            <w:bottom w:val="none" w:sz="0" w:space="0" w:color="auto"/>
            <w:right w:val="none" w:sz="0" w:space="0" w:color="auto"/>
          </w:divBdr>
          <w:divsChild>
            <w:div w:id="963535092">
              <w:marLeft w:val="0"/>
              <w:marRight w:val="0"/>
              <w:marTop w:val="240"/>
              <w:marBottom w:val="240"/>
              <w:divBdr>
                <w:top w:val="none" w:sz="0" w:space="0" w:color="auto"/>
                <w:left w:val="none" w:sz="0" w:space="0" w:color="auto"/>
                <w:bottom w:val="none" w:sz="0" w:space="0" w:color="auto"/>
                <w:right w:val="none" w:sz="0" w:space="0" w:color="auto"/>
              </w:divBdr>
            </w:div>
            <w:div w:id="12658682">
              <w:marLeft w:val="0"/>
              <w:marRight w:val="0"/>
              <w:marTop w:val="240"/>
              <w:marBottom w:val="240"/>
              <w:divBdr>
                <w:top w:val="none" w:sz="0" w:space="0" w:color="auto"/>
                <w:left w:val="none" w:sz="0" w:space="0" w:color="auto"/>
                <w:bottom w:val="none" w:sz="0" w:space="0" w:color="auto"/>
                <w:right w:val="none" w:sz="0" w:space="0" w:color="auto"/>
              </w:divBdr>
              <w:divsChild>
                <w:div w:id="153843400">
                  <w:marLeft w:val="0"/>
                  <w:marRight w:val="0"/>
                  <w:marTop w:val="240"/>
                  <w:marBottom w:val="0"/>
                  <w:divBdr>
                    <w:top w:val="none" w:sz="0" w:space="0" w:color="auto"/>
                    <w:left w:val="none" w:sz="0" w:space="0" w:color="auto"/>
                    <w:bottom w:val="none" w:sz="0" w:space="0" w:color="auto"/>
                    <w:right w:val="none" w:sz="0" w:space="0" w:color="auto"/>
                  </w:divBdr>
                  <w:divsChild>
                    <w:div w:id="213486176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407</Words>
  <Characters>2324</Characters>
  <Application>Microsoft Office Word</Application>
  <DocSecurity>0</DocSecurity>
  <Lines>19</Lines>
  <Paragraphs>5</Paragraphs>
  <ScaleCrop>false</ScaleCrop>
  <Company>Cognizant Technology Solutions</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2</cp:revision>
  <dcterms:created xsi:type="dcterms:W3CDTF">2016-05-10T09:20:00Z</dcterms:created>
  <dcterms:modified xsi:type="dcterms:W3CDTF">2016-05-10T09:28:00Z</dcterms:modified>
</cp:coreProperties>
</file>