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9D960" w14:textId="77777777" w:rsidR="002B2B30" w:rsidRDefault="00CD1BD2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t>Data Table:</w:t>
      </w:r>
      <w:r>
        <w:rPr>
          <w:rFonts w:cstheme="minorHAnsi"/>
          <w:b/>
          <w:bCs/>
          <w:sz w:val="28"/>
        </w:rPr>
        <w:t xml:space="preserve">   </w:t>
      </w:r>
      <w:r>
        <w:rPr>
          <w:rFonts w:cstheme="minorHAnsi"/>
          <w:b/>
          <w:bCs/>
          <w:sz w:val="24"/>
        </w:rPr>
        <w:t>Experiment-1:</w:t>
      </w:r>
    </w:p>
    <w:p w14:paraId="60D5147C" w14:textId="77777777" w:rsidR="002B2B30" w:rsidRDefault="00CD1BD2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01: Truth table of the given circuit using universal gates.</w:t>
      </w:r>
    </w:p>
    <w:tbl>
      <w:tblPr>
        <w:tblStyle w:val="TableGrid0"/>
        <w:tblW w:w="6561" w:type="dxa"/>
        <w:jc w:val="center"/>
        <w:tblInd w:w="0" w:type="dxa"/>
        <w:tblCellMar>
          <w:left w:w="79" w:type="dxa"/>
          <w:right w:w="38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7"/>
        <w:gridCol w:w="1771"/>
        <w:gridCol w:w="1529"/>
        <w:gridCol w:w="1532"/>
      </w:tblGrid>
      <w:tr w:rsidR="002B2B30" w14:paraId="0FA618BA" w14:textId="77777777">
        <w:trPr>
          <w:trHeight w:val="303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97FC65D" w14:textId="77777777" w:rsidR="002B2B30" w:rsidRDefault="00CD1BD2">
            <w:pPr>
              <w:ind w:left="113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A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5E9DE83" w14:textId="77777777" w:rsidR="002B2B30" w:rsidRDefault="00CD1BD2">
            <w:pPr>
              <w:ind w:left="127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B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580A23AD" w14:textId="77777777" w:rsidR="002B2B30" w:rsidRDefault="00CD1BD2">
            <w:pPr>
              <w:ind w:left="121"/>
              <w:jc w:val="both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C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80786C1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F (Theoretical)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3C96AF5" w14:textId="77777777" w:rsidR="002B2B30" w:rsidRDefault="00CD1BD2">
            <w:pPr>
              <w:ind w:left="29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Data Inputs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11938D6" w14:textId="77777777" w:rsidR="002B2B30" w:rsidRDefault="00CD1BD2">
            <w:pPr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F (Practical)</w:t>
            </w:r>
          </w:p>
        </w:tc>
      </w:tr>
      <w:tr w:rsidR="002B2B30" w14:paraId="68892AFB" w14:textId="77777777">
        <w:trPr>
          <w:trHeight w:val="434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F46C6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B0467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4C19A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041726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F8DD5A" w14:textId="77777777" w:rsidR="002B2B30" w:rsidRDefault="00CD1BD2">
            <w:pPr>
              <w:ind w:left="29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0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0A9A7" w14:textId="75008EF3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</w:tr>
      <w:tr w:rsidR="002B2B30" w14:paraId="74268B70" w14:textId="77777777">
        <w:trPr>
          <w:trHeight w:val="162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142CBA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A8CACA7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1C83F6F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A366B14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4B6AB85" w14:textId="77777777" w:rsidR="002B2B30" w:rsidRDefault="002B2B30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EDECB34" w14:textId="3178F1CC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</w:tr>
      <w:tr w:rsidR="002B2B30" w14:paraId="3451D4CB" w14:textId="77777777">
        <w:trPr>
          <w:trHeight w:val="434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04A24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903B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3F9B7B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3C9306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7E1491C" w14:textId="77777777" w:rsidR="002B2B30" w:rsidRDefault="00CD1BD2">
            <w:pPr>
              <w:ind w:left="29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1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EA1CC" w14:textId="07E0D9C8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70929206" w14:textId="77777777">
        <w:trPr>
          <w:trHeight w:val="276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25D46B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F6F9615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6DD59C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34CAF3D3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8F8C422" w14:textId="77777777" w:rsidR="002B2B30" w:rsidRDefault="002B2B30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A894E6E" w14:textId="580F89BF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06A9ACED" w14:textId="77777777">
        <w:trPr>
          <w:trHeight w:val="437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8D5A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87F99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B3B897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D78EA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AD45D62" w14:textId="77777777" w:rsidR="002B2B30" w:rsidRDefault="00CD1BD2">
            <w:pPr>
              <w:ind w:left="29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2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C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F512B" w14:textId="67245826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45F35368" w14:textId="77777777">
        <w:trPr>
          <w:trHeight w:val="279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365BAC75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5F3CC5B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4F3C6AE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3719D25C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4A7E265" w14:textId="77777777" w:rsidR="002B2B30" w:rsidRDefault="002B2B30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7A527C3" w14:textId="78569BFE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</w:tr>
      <w:tr w:rsidR="002B2B30" w14:paraId="51F81C24" w14:textId="77777777">
        <w:trPr>
          <w:trHeight w:val="435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3A861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F64C9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A3ACC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EA4C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EF3A208" w14:textId="77777777" w:rsidR="002B2B30" w:rsidRDefault="00CD1BD2">
            <w:pPr>
              <w:ind w:left="29"/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3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C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BFAFA" w14:textId="2DAB5895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092967F6" w14:textId="77777777">
        <w:trPr>
          <w:trHeight w:val="279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365C6A5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2678C15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975AF43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2D1689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6A56A9A" w14:textId="77777777" w:rsidR="002B2B30" w:rsidRDefault="002B2B30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2F76D50" w14:textId="217228F8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</w:tr>
    </w:tbl>
    <w:p w14:paraId="1486104D" w14:textId="77777777" w:rsidR="002B2B30" w:rsidRDefault="00CD1BD2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02: Truth table for 8:1 MUX implementation for Function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7137" w:type="dxa"/>
        <w:tblInd w:w="935" w:type="dxa"/>
        <w:tblLook w:val="04A0" w:firstRow="1" w:lastRow="0" w:firstColumn="1" w:lastColumn="0" w:noHBand="0" w:noVBand="1"/>
      </w:tblPr>
      <w:tblGrid>
        <w:gridCol w:w="576"/>
        <w:gridCol w:w="576"/>
        <w:gridCol w:w="577"/>
        <w:gridCol w:w="576"/>
        <w:gridCol w:w="1771"/>
        <w:gridCol w:w="1529"/>
        <w:gridCol w:w="1532"/>
      </w:tblGrid>
      <w:tr w:rsidR="002B2B30" w14:paraId="28347430" w14:textId="77777777">
        <w:trPr>
          <w:trHeight w:val="439"/>
        </w:trPr>
        <w:tc>
          <w:tcPr>
            <w:tcW w:w="576" w:type="dxa"/>
            <w:vAlign w:val="center"/>
          </w:tcPr>
          <w:p w14:paraId="762C1BD5" w14:textId="77777777" w:rsidR="002B2B30" w:rsidRDefault="00CD1BD2">
            <w:pPr>
              <w:ind w:left="113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A</w:t>
            </w:r>
          </w:p>
        </w:tc>
        <w:tc>
          <w:tcPr>
            <w:tcW w:w="576" w:type="dxa"/>
            <w:vAlign w:val="center"/>
          </w:tcPr>
          <w:p w14:paraId="1534AD9F" w14:textId="77777777" w:rsidR="002B2B30" w:rsidRDefault="00CD1BD2">
            <w:pPr>
              <w:ind w:left="127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B</w:t>
            </w:r>
          </w:p>
        </w:tc>
        <w:tc>
          <w:tcPr>
            <w:tcW w:w="577" w:type="dxa"/>
            <w:vAlign w:val="center"/>
          </w:tcPr>
          <w:p w14:paraId="20F56E54" w14:textId="77777777" w:rsidR="002B2B30" w:rsidRDefault="00CD1BD2">
            <w:pPr>
              <w:ind w:left="120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C</w:t>
            </w:r>
          </w:p>
        </w:tc>
        <w:tc>
          <w:tcPr>
            <w:tcW w:w="576" w:type="dxa"/>
            <w:vAlign w:val="center"/>
          </w:tcPr>
          <w:p w14:paraId="02963D86" w14:textId="77777777" w:rsidR="002B2B30" w:rsidRDefault="00CD1BD2">
            <w:pPr>
              <w:ind w:left="108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D</w:t>
            </w:r>
          </w:p>
        </w:tc>
        <w:tc>
          <w:tcPr>
            <w:tcW w:w="1771" w:type="dxa"/>
            <w:vAlign w:val="center"/>
          </w:tcPr>
          <w:p w14:paraId="58C2E936" w14:textId="77777777" w:rsidR="002B2B30" w:rsidRDefault="00CD1BD2">
            <w:pPr>
              <w:ind w:left="10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F (Theoretical)</w:t>
            </w:r>
          </w:p>
        </w:tc>
        <w:tc>
          <w:tcPr>
            <w:tcW w:w="1529" w:type="dxa"/>
            <w:vAlign w:val="center"/>
          </w:tcPr>
          <w:p w14:paraId="4879AAEA" w14:textId="77777777" w:rsidR="002B2B30" w:rsidRDefault="00CD1BD2">
            <w:pPr>
              <w:ind w:left="36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Data Inputs</w:t>
            </w:r>
          </w:p>
        </w:tc>
        <w:tc>
          <w:tcPr>
            <w:tcW w:w="1532" w:type="dxa"/>
            <w:vAlign w:val="center"/>
          </w:tcPr>
          <w:p w14:paraId="7E9EABDF" w14:textId="77777777" w:rsidR="002B2B30" w:rsidRDefault="00CD1BD2">
            <w:pPr>
              <w:ind w:left="43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F (Practical)</w:t>
            </w:r>
          </w:p>
        </w:tc>
      </w:tr>
      <w:tr w:rsidR="002B2B30" w14:paraId="1232DD61" w14:textId="77777777">
        <w:trPr>
          <w:trHeight w:val="437"/>
        </w:trPr>
        <w:tc>
          <w:tcPr>
            <w:tcW w:w="576" w:type="dxa"/>
            <w:vAlign w:val="center"/>
          </w:tcPr>
          <w:p w14:paraId="7F5A17BF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3E4DF11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4F2634F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07CA4052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75124ECC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29" w:type="dxa"/>
            <w:vMerge w:val="restart"/>
            <w:vAlign w:val="center"/>
          </w:tcPr>
          <w:p w14:paraId="5A65CD1D" w14:textId="02CFEB07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0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532" w:type="dxa"/>
            <w:vAlign w:val="center"/>
          </w:tcPr>
          <w:p w14:paraId="0E7AA5AF" w14:textId="339A6798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3C3CEED3" w14:textId="77777777">
        <w:trPr>
          <w:trHeight w:val="439"/>
        </w:trPr>
        <w:tc>
          <w:tcPr>
            <w:tcW w:w="576" w:type="dxa"/>
            <w:vAlign w:val="center"/>
          </w:tcPr>
          <w:p w14:paraId="44638B8F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39EDC511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71ADE807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37AB3FFE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3FC2B908" w14:textId="5CEDE04F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2C4145DE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5F2226F2" w14:textId="45850038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7D2CD628" w14:textId="77777777">
        <w:trPr>
          <w:trHeight w:val="435"/>
        </w:trPr>
        <w:tc>
          <w:tcPr>
            <w:tcW w:w="576" w:type="dxa"/>
            <w:vAlign w:val="center"/>
          </w:tcPr>
          <w:p w14:paraId="08A2F77D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6EFD19EC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7ED876AE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14DEC7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357589CB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14:paraId="7933EE2F" w14:textId="7D782F6D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1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D</w:t>
            </w:r>
          </w:p>
        </w:tc>
        <w:tc>
          <w:tcPr>
            <w:tcW w:w="1532" w:type="dxa"/>
            <w:vAlign w:val="center"/>
          </w:tcPr>
          <w:p w14:paraId="58457F2D" w14:textId="1A66418F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0199A525" w14:textId="77777777">
        <w:trPr>
          <w:trHeight w:val="349"/>
        </w:trPr>
        <w:tc>
          <w:tcPr>
            <w:tcW w:w="576" w:type="dxa"/>
            <w:vAlign w:val="center"/>
          </w:tcPr>
          <w:p w14:paraId="3C20C38D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4FFADE59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6630EC46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DE52180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5A43372A" w14:textId="5FFB702D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5FA83646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53370A79" w14:textId="5FEDBCED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4CD273C6" w14:textId="77777777">
        <w:trPr>
          <w:trHeight w:val="434"/>
        </w:trPr>
        <w:tc>
          <w:tcPr>
            <w:tcW w:w="576" w:type="dxa"/>
            <w:vAlign w:val="center"/>
          </w:tcPr>
          <w:p w14:paraId="7E61201B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6F199754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3CF7012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080B3470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30E7749F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14:paraId="3A71B9A0" w14:textId="06C0582C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2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D</w:t>
            </w:r>
          </w:p>
        </w:tc>
        <w:tc>
          <w:tcPr>
            <w:tcW w:w="1532" w:type="dxa"/>
            <w:vAlign w:val="center"/>
          </w:tcPr>
          <w:p w14:paraId="37EAFC01" w14:textId="3E75AFDB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68882F08" w14:textId="77777777">
        <w:trPr>
          <w:trHeight w:val="97"/>
        </w:trPr>
        <w:tc>
          <w:tcPr>
            <w:tcW w:w="576" w:type="dxa"/>
            <w:vAlign w:val="center"/>
          </w:tcPr>
          <w:p w14:paraId="40B062B9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49C82D5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F807684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1E4F6EDC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685CBDA5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48E446F8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788384BD" w14:textId="43E843A5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1BA1A71C" w14:textId="77777777">
        <w:trPr>
          <w:trHeight w:val="437"/>
        </w:trPr>
        <w:tc>
          <w:tcPr>
            <w:tcW w:w="576" w:type="dxa"/>
            <w:vAlign w:val="center"/>
          </w:tcPr>
          <w:p w14:paraId="4B81472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3993B009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71D50F5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5B9DCFD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165F96E0" w14:textId="4C0B4A49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14:paraId="6C2BD55B" w14:textId="1C0345DC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3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14:paraId="68A4F6EC" w14:textId="4077D7AD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36E2EA92" w14:textId="77777777">
        <w:trPr>
          <w:trHeight w:val="205"/>
        </w:trPr>
        <w:tc>
          <w:tcPr>
            <w:tcW w:w="576" w:type="dxa"/>
            <w:vAlign w:val="center"/>
          </w:tcPr>
          <w:p w14:paraId="23949BD0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172A4EB6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D1A4EEB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5526D0F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462E8A34" w14:textId="682DA77C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0278B7C0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6C2DDF78" w14:textId="5099CD4E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148CE472" w14:textId="77777777">
        <w:trPr>
          <w:trHeight w:val="410"/>
        </w:trPr>
        <w:tc>
          <w:tcPr>
            <w:tcW w:w="576" w:type="dxa"/>
            <w:vAlign w:val="center"/>
          </w:tcPr>
          <w:p w14:paraId="3A4DA3B4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F8E00DD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15C3FB46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1A8B6FDE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724F5D67" w14:textId="3A7F3F80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29" w:type="dxa"/>
            <w:vMerge w:val="restart"/>
            <w:vAlign w:val="center"/>
          </w:tcPr>
          <w:p w14:paraId="69BF3CBD" w14:textId="449BD367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4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532" w:type="dxa"/>
            <w:vAlign w:val="center"/>
          </w:tcPr>
          <w:p w14:paraId="688A1678" w14:textId="376611C9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283E933C" w14:textId="77777777">
        <w:trPr>
          <w:trHeight w:val="215"/>
        </w:trPr>
        <w:tc>
          <w:tcPr>
            <w:tcW w:w="576" w:type="dxa"/>
            <w:vAlign w:val="center"/>
          </w:tcPr>
          <w:p w14:paraId="7C249DA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3C06735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274432CC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7E5D8E14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66208A87" w14:textId="3EB3EA37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096F413A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0C25FBEE" w14:textId="61C52DCD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15839E96" w14:textId="77777777">
        <w:trPr>
          <w:trHeight w:val="410"/>
        </w:trPr>
        <w:tc>
          <w:tcPr>
            <w:tcW w:w="576" w:type="dxa"/>
            <w:vAlign w:val="center"/>
          </w:tcPr>
          <w:p w14:paraId="03A31A00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3292421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7C5BCD51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8E099A1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0B72A369" w14:textId="172D1C38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14:paraId="47F3B887" w14:textId="2909DF06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5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14:paraId="6BFAF486" w14:textId="647AECE2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67E02D54" w14:textId="77777777">
        <w:trPr>
          <w:trHeight w:val="251"/>
        </w:trPr>
        <w:tc>
          <w:tcPr>
            <w:tcW w:w="576" w:type="dxa"/>
            <w:vAlign w:val="center"/>
          </w:tcPr>
          <w:p w14:paraId="7567952A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1D260B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1ED470FF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6FFA26E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28072DDB" w14:textId="38A05AD3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3676E082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098FACAD" w14:textId="5ADE8B04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4863CA9F" w14:textId="77777777">
        <w:trPr>
          <w:trHeight w:val="410"/>
        </w:trPr>
        <w:tc>
          <w:tcPr>
            <w:tcW w:w="576" w:type="dxa"/>
            <w:vAlign w:val="center"/>
          </w:tcPr>
          <w:p w14:paraId="1E37F07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310F63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CC2BF40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762FCC3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22BA759C" w14:textId="7AC91941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14:paraId="663E9F7C" w14:textId="7ABDC364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6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434D9E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14:paraId="0B7952A2" w14:textId="26880E64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0E1F8446" w14:textId="77777777">
        <w:trPr>
          <w:trHeight w:val="314"/>
        </w:trPr>
        <w:tc>
          <w:tcPr>
            <w:tcW w:w="576" w:type="dxa"/>
            <w:vAlign w:val="center"/>
          </w:tcPr>
          <w:p w14:paraId="3761115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1E275A5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07C80247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1F0C0E46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2C8C5AEA" w14:textId="0FDAD332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1F88816D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52D9F1D6" w14:textId="4C9CE86C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B2B30" w14:paraId="2CFF3A77" w14:textId="77777777">
        <w:trPr>
          <w:trHeight w:val="430"/>
        </w:trPr>
        <w:tc>
          <w:tcPr>
            <w:tcW w:w="576" w:type="dxa"/>
            <w:vAlign w:val="center"/>
          </w:tcPr>
          <w:p w14:paraId="6A2229A0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BA3C1CE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44EDE25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0ACF0E8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14:paraId="75A2C859" w14:textId="58E4CCF3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29" w:type="dxa"/>
            <w:vMerge w:val="restart"/>
            <w:vAlign w:val="center"/>
          </w:tcPr>
          <w:p w14:paraId="00ECF6E5" w14:textId="19422785" w:rsidR="002B2B30" w:rsidRDefault="00CD1BD2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7</w:t>
            </w:r>
            <w:r>
              <w:rPr>
                <w:rFonts w:eastAsia="Palatino Linotype" w:cstheme="minorHAnsi"/>
                <w:sz w:val="24"/>
              </w:rPr>
              <w:t xml:space="preserve"> =</w:t>
            </w:r>
            <w:r w:rsidR="00434D9E">
              <w:rPr>
                <w:rFonts w:eastAsia="Palatino Linotype" w:cstheme="minorHAnsi"/>
                <w:sz w:val="24"/>
              </w:rPr>
              <w:t>D’</w:t>
            </w:r>
          </w:p>
        </w:tc>
        <w:tc>
          <w:tcPr>
            <w:tcW w:w="1532" w:type="dxa"/>
            <w:vAlign w:val="center"/>
          </w:tcPr>
          <w:p w14:paraId="1DC86CB6" w14:textId="3A8D45C3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B2B30" w14:paraId="66E5201E" w14:textId="77777777">
        <w:trPr>
          <w:trHeight w:val="233"/>
        </w:trPr>
        <w:tc>
          <w:tcPr>
            <w:tcW w:w="576" w:type="dxa"/>
            <w:vAlign w:val="center"/>
          </w:tcPr>
          <w:p w14:paraId="5672BCFC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AC8F843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AE8E2ED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3568DF7" w14:textId="77777777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14:paraId="1A911DD7" w14:textId="5C97716C" w:rsidR="002B2B30" w:rsidRDefault="00434D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4C32842A" w14:textId="77777777" w:rsidR="002B2B30" w:rsidRDefault="002B2B30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49052EE7" w14:textId="58BA0B1A" w:rsidR="002B2B30" w:rsidRDefault="00CD1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7F0E14AF" w14:textId="77777777" w:rsidR="002B2B30" w:rsidRDefault="002B2B3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A3C6C18" w14:textId="77777777" w:rsidR="002B2B30" w:rsidRDefault="00CD1BD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Table 04: Experimental Data of 3 to 8 Line Decoder.</w:t>
      </w:r>
    </w:p>
    <w:tbl>
      <w:tblPr>
        <w:tblStyle w:val="TableGrid0"/>
        <w:tblW w:w="7844" w:type="dxa"/>
        <w:tblInd w:w="-15" w:type="dxa"/>
        <w:tblCellMar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712"/>
        <w:gridCol w:w="713"/>
        <w:gridCol w:w="718"/>
        <w:gridCol w:w="712"/>
        <w:gridCol w:w="712"/>
        <w:gridCol w:w="712"/>
        <w:gridCol w:w="712"/>
        <w:gridCol w:w="716"/>
        <w:gridCol w:w="713"/>
        <w:gridCol w:w="712"/>
        <w:gridCol w:w="712"/>
      </w:tblGrid>
      <w:tr w:rsidR="002B2B30" w14:paraId="3DDF4C72" w14:textId="77777777">
        <w:trPr>
          <w:trHeight w:val="583"/>
        </w:trPr>
        <w:tc>
          <w:tcPr>
            <w:tcW w:w="21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0BAB8F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Select Inputs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9C17ACB" w14:textId="77777777" w:rsidR="002B2B30" w:rsidRDefault="002B2B30">
            <w:pPr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E90A286" w14:textId="77777777" w:rsidR="002B2B30" w:rsidRDefault="002B2B30">
            <w:pPr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DB7D448" w14:textId="77777777" w:rsidR="002B2B30" w:rsidRDefault="002B2B30">
            <w:pPr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42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057B3B0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Outputs 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F951F22" w14:textId="77777777" w:rsidR="002B2B30" w:rsidRDefault="002B2B30">
            <w:pPr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6D83E07" w14:textId="77777777" w:rsidR="002B2B30" w:rsidRDefault="002B2B30">
            <w:pPr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0D09B36" w14:textId="77777777" w:rsidR="002B2B30" w:rsidRDefault="002B2B30">
            <w:pPr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  <w:tr w:rsidR="002B2B30" w14:paraId="4CD20151" w14:textId="77777777">
        <w:trPr>
          <w:trHeight w:val="343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A84857C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7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01B83F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B 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060654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C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C2D9C41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0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D05E5A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1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C07C6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2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70A5B3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3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91A5AA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4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8D11E0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5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F36AD0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6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8555607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7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</w:tr>
      <w:tr w:rsidR="002B2B30" w14:paraId="57DE8654" w14:textId="77777777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951C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3E2F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FF7E29F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BDB804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4B85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ED87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476F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3CA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7A0A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8628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5D9309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28330789" w14:textId="77777777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417F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905B8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44D689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B34A25" w14:textId="019F94C9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31A0" w14:textId="1536C9F0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AC35" w14:textId="6D4594D2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2200" w14:textId="10F4B7E9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5568" w14:textId="17401035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56D7" w14:textId="70300E4A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AB3" w14:textId="7EA13181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6F91A3" w14:textId="2D8D6D1B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25F4ED65" w14:textId="77777777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4ED2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A0D70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16E26498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39EC12" w14:textId="621B9392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21A3" w14:textId="0DC8D950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65C5" w14:textId="71EDC5C4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24A2" w14:textId="51E9C9EF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549B" w14:textId="0FBA7B54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C4E2" w14:textId="287373D9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CE44" w14:textId="08F50F30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650170" w14:textId="35D0FD2D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01298FE3" w14:textId="77777777">
        <w:trPr>
          <w:trHeight w:val="324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440F03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0BF55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DB8E02B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7CA59E" w14:textId="56F93CDA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69A0" w14:textId="0835AA09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70C" w14:textId="216B366D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5529" w14:textId="49C8D847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0533" w14:textId="0019F03B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4061" w14:textId="05A5106A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B4B0" w14:textId="3C545883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80898B" w14:textId="09C06AE1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627E9D55" w14:textId="77777777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1AAA4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C31BE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E8D1509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6CD5A5" w14:textId="32A06351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F527" w14:textId="68CFD545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CDAE" w14:textId="2913AA12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776F" w14:textId="1EAF9B69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B465" w14:textId="391E012C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3CB8" w14:textId="1944F62E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10E6" w14:textId="0AD47CA6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2A07EB" w14:textId="14B89F35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3F2B13D5" w14:textId="77777777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6B35A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B45A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6AB2BB3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B82F52" w14:textId="4E0EF863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2698" w14:textId="74C947AE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6BD7" w14:textId="72705066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C9AF" w14:textId="55E71F7B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0959" w14:textId="7E21A913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A62C" w14:textId="4F1FC59B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D628" w14:textId="14BEA4BB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266CDC" w14:textId="163F47F7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73776754" w14:textId="77777777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49909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FD320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BA338FC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CDE486" w14:textId="2F5BBF43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E5BD" w14:textId="55DF5B95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3D47" w14:textId="59C94D6B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C0C8" w14:textId="736A73BD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9964" w14:textId="6C602D18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57E9" w14:textId="6EC867DA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6388" w14:textId="10ECB63C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AE22BC" w14:textId="67D5F5B0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</w:tr>
      <w:tr w:rsidR="002B2B30" w14:paraId="278D667F" w14:textId="77777777">
        <w:trPr>
          <w:trHeight w:val="335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46C3E3F9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640D9502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81A477D" w14:textId="77777777" w:rsidR="002B2B30" w:rsidRDefault="00CD1BD2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335777B" w14:textId="6DC54A40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3560E8" w14:textId="44BE5C15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D37919" w14:textId="1AABDF29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D9A598" w14:textId="4E9CE0D7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B2BF9E" w14:textId="40AEEEA0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6DCC92" w14:textId="1205422D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4DAB0C" w14:textId="70C244CA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7A7B310" w14:textId="6417D6FD" w:rsidR="002B2B30" w:rsidRDefault="00DA3E63">
            <w:pPr>
              <w:jc w:val="center"/>
              <w:rPr>
                <w:rFonts w:eastAsiaTheme="minorEastAsia" w:cstheme="minorHAnsi"/>
                <w:szCs w:val="22"/>
                <w:lang w:bidi="ar-SA"/>
              </w:rPr>
            </w:pPr>
            <w:r>
              <w:rPr>
                <w:rFonts w:eastAsiaTheme="minorEastAsia" w:cstheme="minorHAnsi"/>
                <w:szCs w:val="22"/>
                <w:lang w:bidi="ar-SA"/>
              </w:rPr>
              <w:t>1</w:t>
            </w:r>
          </w:p>
        </w:tc>
      </w:tr>
    </w:tbl>
    <w:p w14:paraId="76A1EF60" w14:textId="77777777" w:rsidR="002B2B30" w:rsidRDefault="002B2B3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691C87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04783B31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1383799B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35DCE8A1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76D5409A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6E1C4529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4D96216B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138CD287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1C75318E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56FAC404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6D3EA677" w14:textId="77777777" w:rsidR="002B2B30" w:rsidRDefault="002B2B30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17851B58" w14:textId="77777777" w:rsidR="002B2B30" w:rsidRDefault="002B2B30">
      <w:pPr>
        <w:jc w:val="both"/>
        <w:rPr>
          <w:bCs/>
          <w:sz w:val="26"/>
          <w:szCs w:val="24"/>
          <w:shd w:val="clear" w:color="auto" w:fill="FFFFFF"/>
          <w:lang w:bidi="bn-IN"/>
        </w:rPr>
      </w:pPr>
    </w:p>
    <w:sectPr w:rsidR="002B2B30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default"/>
  </w:font>
  <w:font w:name="Noto Sans CJK SC Regular">
    <w:altName w:val="ESRI AMFM Electric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83"/>
    <w:rsid w:val="0002577E"/>
    <w:rsid w:val="00053685"/>
    <w:rsid w:val="000A1A89"/>
    <w:rsid w:val="000A381B"/>
    <w:rsid w:val="000B3D66"/>
    <w:rsid w:val="001440AD"/>
    <w:rsid w:val="00167CD0"/>
    <w:rsid w:val="001810FA"/>
    <w:rsid w:val="001C7871"/>
    <w:rsid w:val="001E7DB9"/>
    <w:rsid w:val="00214695"/>
    <w:rsid w:val="002B2B30"/>
    <w:rsid w:val="002D7932"/>
    <w:rsid w:val="003212B9"/>
    <w:rsid w:val="00327738"/>
    <w:rsid w:val="00353E2B"/>
    <w:rsid w:val="00354BEC"/>
    <w:rsid w:val="00366E94"/>
    <w:rsid w:val="00390AD7"/>
    <w:rsid w:val="00394038"/>
    <w:rsid w:val="003C62C2"/>
    <w:rsid w:val="003E3410"/>
    <w:rsid w:val="00412E84"/>
    <w:rsid w:val="00434D9E"/>
    <w:rsid w:val="00455FFB"/>
    <w:rsid w:val="004848C2"/>
    <w:rsid w:val="00486336"/>
    <w:rsid w:val="00487276"/>
    <w:rsid w:val="004C17CE"/>
    <w:rsid w:val="004D357F"/>
    <w:rsid w:val="004F46C9"/>
    <w:rsid w:val="00532C99"/>
    <w:rsid w:val="005C105D"/>
    <w:rsid w:val="005E5C07"/>
    <w:rsid w:val="006044F8"/>
    <w:rsid w:val="006736E7"/>
    <w:rsid w:val="006B3BD2"/>
    <w:rsid w:val="00752811"/>
    <w:rsid w:val="007665E9"/>
    <w:rsid w:val="0078674E"/>
    <w:rsid w:val="007C2D74"/>
    <w:rsid w:val="0080375E"/>
    <w:rsid w:val="008047DC"/>
    <w:rsid w:val="0082645A"/>
    <w:rsid w:val="008A0D73"/>
    <w:rsid w:val="008B175A"/>
    <w:rsid w:val="008F1D98"/>
    <w:rsid w:val="00970751"/>
    <w:rsid w:val="0098527D"/>
    <w:rsid w:val="009D0B26"/>
    <w:rsid w:val="00A16C4B"/>
    <w:rsid w:val="00A36D2B"/>
    <w:rsid w:val="00AA0A49"/>
    <w:rsid w:val="00AB2C44"/>
    <w:rsid w:val="00B14CD0"/>
    <w:rsid w:val="00C20302"/>
    <w:rsid w:val="00CD1BD2"/>
    <w:rsid w:val="00CE31CE"/>
    <w:rsid w:val="00CF0488"/>
    <w:rsid w:val="00CF4586"/>
    <w:rsid w:val="00D13A4D"/>
    <w:rsid w:val="00D20BFE"/>
    <w:rsid w:val="00D2327C"/>
    <w:rsid w:val="00D4335D"/>
    <w:rsid w:val="00D528BB"/>
    <w:rsid w:val="00DA3E63"/>
    <w:rsid w:val="00DB6903"/>
    <w:rsid w:val="00DC4AED"/>
    <w:rsid w:val="00DC7783"/>
    <w:rsid w:val="00DF2CB7"/>
    <w:rsid w:val="00E34515"/>
    <w:rsid w:val="00E374C8"/>
    <w:rsid w:val="00E41890"/>
    <w:rsid w:val="00E53FAD"/>
    <w:rsid w:val="00E75DC6"/>
    <w:rsid w:val="00EC122B"/>
    <w:rsid w:val="00EF48D5"/>
    <w:rsid w:val="00EF70D3"/>
    <w:rsid w:val="00F070BD"/>
    <w:rsid w:val="00F13588"/>
    <w:rsid w:val="00F47564"/>
    <w:rsid w:val="00F60C40"/>
    <w:rsid w:val="00F6548C"/>
    <w:rsid w:val="00F65BCF"/>
    <w:rsid w:val="00F70F1E"/>
    <w:rsid w:val="00F80EEE"/>
    <w:rsid w:val="00FB1D09"/>
    <w:rsid w:val="00FE0CF8"/>
    <w:rsid w:val="01FB1851"/>
    <w:rsid w:val="0E2B1E67"/>
    <w:rsid w:val="11C52361"/>
    <w:rsid w:val="1252536E"/>
    <w:rsid w:val="183149AC"/>
    <w:rsid w:val="32A938E8"/>
    <w:rsid w:val="37596813"/>
    <w:rsid w:val="377766C2"/>
    <w:rsid w:val="3D592FC3"/>
    <w:rsid w:val="43606213"/>
    <w:rsid w:val="51D83875"/>
    <w:rsid w:val="739B3D08"/>
    <w:rsid w:val="75AB502F"/>
    <w:rsid w:val="79B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5B5"/>
  <w15:docId w15:val="{DD28C35E-6B84-49BD-8A27-BA7C833E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qFormat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we-math-mathml-inline">
    <w:name w:val="mwe-math-mathml-inlin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65B29-8671-4B4E-BCA2-3CD32406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Masruf Jaman</cp:lastModifiedBy>
  <cp:revision>109</cp:revision>
  <dcterms:created xsi:type="dcterms:W3CDTF">2018-02-18T10:03:00Z</dcterms:created>
  <dcterms:modified xsi:type="dcterms:W3CDTF">2020-12-15T05:08:00Z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1033-11.2.0.9747</vt:lpwstr>
  </property>
</Properties>
</file>